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56E" w:rsidRPr="00EA3741" w:rsidRDefault="0016656E" w:rsidP="00BD7569">
      <w:pPr>
        <w:spacing w:after="0" w:line="240" w:lineRule="auto"/>
        <w:rPr>
          <w:rFonts w:ascii="Candara" w:hAnsi="Candara" w:cs="Candara"/>
          <w:sz w:val="16"/>
          <w:szCs w:val="1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-63pt;width:1in;height:71.45pt;z-index:251658240">
            <v:imagedata r:id="rId7" o:title="" gain="78019f"/>
            <w10:wrap type="topAndBottom"/>
          </v:shape>
        </w:pict>
      </w:r>
      <w:r w:rsidRPr="00EA3741">
        <w:rPr>
          <w:rFonts w:ascii="Candara" w:hAnsi="Candara" w:cs="Candara"/>
          <w:i/>
          <w:iCs/>
          <w:sz w:val="16"/>
          <w:szCs w:val="16"/>
        </w:rPr>
        <w:t xml:space="preserve">   </w:t>
      </w:r>
      <w:r w:rsidRPr="00EA3741">
        <w:rPr>
          <w:rFonts w:ascii="Candara" w:hAnsi="Candara" w:cs="Candara"/>
          <w:sz w:val="16"/>
          <w:szCs w:val="16"/>
        </w:rPr>
        <w:t>Isiah Leggett</w:t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</w:r>
      <w:r w:rsidRPr="00EA3741">
        <w:rPr>
          <w:rFonts w:ascii="Candara" w:hAnsi="Candara" w:cs="Candara"/>
          <w:sz w:val="16"/>
          <w:szCs w:val="16"/>
        </w:rPr>
        <w:tab/>
        <w:t>Ana L. van Balen</w:t>
      </w:r>
    </w:p>
    <w:p w:rsidR="0016656E" w:rsidRDefault="0016656E" w:rsidP="004B0F7A">
      <w:pPr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  <w:r w:rsidRPr="00EA3741">
        <w:rPr>
          <w:rFonts w:ascii="Candara" w:hAnsi="Candara" w:cs="Candara"/>
          <w:i/>
          <w:iCs/>
          <w:sz w:val="16"/>
          <w:szCs w:val="16"/>
        </w:rPr>
        <w:t>County Executive</w:t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</w:r>
      <w:r w:rsidRPr="00EA3741">
        <w:rPr>
          <w:rFonts w:ascii="Candara" w:hAnsi="Candara" w:cs="Candara"/>
          <w:i/>
          <w:iCs/>
          <w:sz w:val="16"/>
          <w:szCs w:val="16"/>
        </w:rPr>
        <w:tab/>
        <w:t xml:space="preserve">       Director</w:t>
      </w:r>
    </w:p>
    <w:p w:rsidR="0016656E" w:rsidRPr="00EA3741" w:rsidRDefault="0016656E" w:rsidP="004B0F7A">
      <w:pPr>
        <w:spacing w:after="0" w:line="240" w:lineRule="auto"/>
        <w:rPr>
          <w:rFonts w:ascii="Candara" w:hAnsi="Candara" w:cs="Candara"/>
          <w:i/>
          <w:iCs/>
          <w:sz w:val="16"/>
          <w:szCs w:val="16"/>
        </w:rPr>
      </w:pPr>
    </w:p>
    <w:p w:rsidR="0016656E" w:rsidRPr="00E47F2B" w:rsidRDefault="0016656E" w:rsidP="00B323C3">
      <w:pPr>
        <w:spacing w:after="0" w:line="240" w:lineRule="auto"/>
        <w:rPr>
          <w:rFonts w:ascii="Candara" w:hAnsi="Candara" w:cs="Candara"/>
          <w:b/>
          <w:sz w:val="44"/>
          <w:szCs w:val="44"/>
        </w:rPr>
      </w:pPr>
      <w:r w:rsidRPr="00E47F2B">
        <w:rPr>
          <w:rFonts w:ascii="Candara" w:hAnsi="Candara" w:cs="Candara"/>
          <w:b/>
          <w:sz w:val="44"/>
          <w:szCs w:val="44"/>
        </w:rPr>
        <w:t xml:space="preserve">2015 Mid-County Citizens Advisory Board Awards  </w:t>
      </w:r>
    </w:p>
    <w:p w:rsidR="0016656E" w:rsidRPr="00E47F2B" w:rsidRDefault="0016656E" w:rsidP="00E47F2B">
      <w:pPr>
        <w:spacing w:after="0" w:line="240" w:lineRule="auto"/>
        <w:jc w:val="center"/>
        <w:rPr>
          <w:rFonts w:ascii="Candara" w:hAnsi="Candara" w:cs="Candara"/>
          <w:b/>
          <w:bCs/>
          <w:i/>
          <w:iCs/>
          <w:sz w:val="20"/>
          <w:szCs w:val="20"/>
        </w:rPr>
        <w:sectPr w:rsidR="0016656E" w:rsidRPr="00E47F2B" w:rsidSect="004D3D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47F2B">
        <w:rPr>
          <w:rFonts w:ascii="Candara" w:hAnsi="Candara" w:cs="Candara"/>
          <w:sz w:val="20"/>
          <w:szCs w:val="20"/>
        </w:rPr>
        <w:t>Awards will be presented at the Wheaton/Kensington Chamber of Commerce annual gala</w:t>
      </w:r>
    </w:p>
    <w:p w:rsidR="0016656E" w:rsidRDefault="0016656E" w:rsidP="00E47F2B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</w:pPr>
    </w:p>
    <w:p w:rsidR="0016656E" w:rsidRPr="00E47F2B" w:rsidRDefault="0016656E" w:rsidP="00E47F2B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</w:pPr>
      <w:r w:rsidRPr="00E47F2B">
        <w:rPr>
          <w:rFonts w:ascii="Candara" w:hAnsi="Candara" w:cs="Candara"/>
          <w:b/>
          <w:bCs/>
          <w:i/>
          <w:iCs/>
          <w:color w:val="FF0000"/>
          <w:sz w:val="24"/>
          <w:szCs w:val="24"/>
        </w:rPr>
        <w:t>Outstanding Citizen of the Year</w:t>
      </w:r>
    </w:p>
    <w:p w:rsidR="0016656E" w:rsidRPr="00EA3741" w:rsidRDefault="0016656E" w:rsidP="00E47F2B">
      <w:pPr>
        <w:spacing w:after="0" w:line="240" w:lineRule="auto"/>
        <w:rPr>
          <w:rFonts w:ascii="Candara" w:hAnsi="Candara" w:cs="Candara"/>
          <w:sz w:val="24"/>
          <w:szCs w:val="24"/>
          <w:shd w:val="clear" w:color="auto" w:fill="FFFFFF"/>
        </w:rPr>
      </w:pPr>
      <w:r>
        <w:rPr>
          <w:rFonts w:ascii="Candara" w:hAnsi="Candara" w:cs="Candara"/>
          <w:bCs/>
          <w:iCs/>
          <w:sz w:val="24"/>
          <w:szCs w:val="24"/>
        </w:rPr>
        <w:t xml:space="preserve">Recognizes </w:t>
      </w:r>
      <w:r w:rsidRPr="00EA3741">
        <w:rPr>
          <w:rFonts w:ascii="Candara" w:hAnsi="Candara" w:cs="Candara"/>
          <w:sz w:val="24"/>
          <w:szCs w:val="24"/>
        </w:rPr>
        <w:t>a</w:t>
      </w:r>
      <w:r w:rsidRPr="00EA3741">
        <w:rPr>
          <w:rFonts w:ascii="Candara" w:hAnsi="Candara" w:cs="Candara"/>
          <w:sz w:val="24"/>
          <w:szCs w:val="24"/>
          <w:shd w:val="clear" w:color="auto" w:fill="FFFFFF"/>
        </w:rPr>
        <w:t xml:space="preserve"> resident who has made an outstanding contribution to their community or larger mid-county area.</w:t>
      </w:r>
    </w:p>
    <w:p w:rsidR="0016656E" w:rsidRDefault="0016656E" w:rsidP="00E47F2B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  <w:shd w:val="clear" w:color="auto" w:fill="FFFFFF"/>
        </w:rPr>
      </w:pPr>
    </w:p>
    <w:p w:rsidR="0016656E" w:rsidRDefault="0016656E" w:rsidP="00E47F2B">
      <w:pPr>
        <w:pBdr>
          <w:bottom w:val="single" w:sz="4" w:space="1" w:color="auto"/>
        </w:pBdr>
        <w:spacing w:after="0" w:line="240" w:lineRule="auto"/>
        <w:jc w:val="center"/>
        <w:rPr>
          <w:rFonts w:ascii="Candara" w:hAnsi="Candara" w:cs="Candara"/>
          <w:b/>
          <w:bCs/>
          <w:i/>
          <w:iCs/>
          <w:color w:val="FF0000"/>
          <w:sz w:val="24"/>
          <w:szCs w:val="24"/>
          <w:shd w:val="clear" w:color="auto" w:fill="FFFFFF"/>
        </w:rPr>
      </w:pPr>
      <w:r w:rsidRPr="00E47F2B">
        <w:rPr>
          <w:rFonts w:ascii="Candara" w:hAnsi="Candara" w:cs="Candara"/>
          <w:b/>
          <w:bCs/>
          <w:i/>
          <w:iCs/>
          <w:color w:val="FF0000"/>
          <w:sz w:val="24"/>
          <w:szCs w:val="24"/>
          <w:shd w:val="clear" w:color="auto" w:fill="FFFFFF"/>
        </w:rPr>
        <w:t>Outstanding Civic Association of the Year</w:t>
      </w:r>
    </w:p>
    <w:p w:rsidR="0016656E" w:rsidRPr="00EA3741" w:rsidRDefault="0016656E" w:rsidP="003D174D">
      <w:pPr>
        <w:spacing w:after="0" w:line="240" w:lineRule="auto"/>
        <w:ind w:right="-180"/>
        <w:rPr>
          <w:rFonts w:ascii="Candara" w:hAnsi="Candara" w:cs="Candara"/>
          <w:sz w:val="24"/>
          <w:szCs w:val="24"/>
          <w:shd w:val="clear" w:color="auto" w:fill="FFFFFF"/>
        </w:rPr>
      </w:pPr>
      <w:r>
        <w:rPr>
          <w:rFonts w:ascii="Candara" w:hAnsi="Candara" w:cs="Candara"/>
          <w:sz w:val="24"/>
          <w:szCs w:val="24"/>
          <w:shd w:val="clear" w:color="auto" w:fill="FFFFFF"/>
        </w:rPr>
        <w:t>Recognizes a civic group or nonprofit that has made</w:t>
      </w:r>
      <w:r w:rsidRPr="00EA3741">
        <w:rPr>
          <w:rFonts w:ascii="Candara" w:hAnsi="Candara" w:cs="Candara"/>
          <w:sz w:val="24"/>
          <w:szCs w:val="24"/>
          <w:shd w:val="clear" w:color="auto" w:fill="FFFFFF"/>
        </w:rPr>
        <w:t xml:space="preserve"> a significant achievement to their community</w:t>
      </w:r>
      <w:r>
        <w:rPr>
          <w:rFonts w:ascii="Candara" w:hAnsi="Candara" w:cs="Candara"/>
          <w:sz w:val="24"/>
          <w:szCs w:val="24"/>
          <w:shd w:val="clear" w:color="auto" w:fill="FFFFFF"/>
        </w:rPr>
        <w:t xml:space="preserve"> in mid-county</w:t>
      </w:r>
      <w:r w:rsidRPr="00EA3741">
        <w:rPr>
          <w:rFonts w:ascii="Candara" w:hAnsi="Candara" w:cs="Candara"/>
          <w:sz w:val="24"/>
          <w:szCs w:val="24"/>
          <w:shd w:val="clear" w:color="auto" w:fill="FFFFFF"/>
        </w:rPr>
        <w:t>.</w:t>
      </w:r>
    </w:p>
    <w:p w:rsidR="0016656E" w:rsidRDefault="0016656E" w:rsidP="00B4271F">
      <w:pPr>
        <w:spacing w:after="0" w:line="240" w:lineRule="auto"/>
        <w:rPr>
          <w:rFonts w:ascii="Candara" w:hAnsi="Candara" w:cs="Candara"/>
          <w:sz w:val="24"/>
          <w:szCs w:val="24"/>
          <w:shd w:val="clear" w:color="auto" w:fill="FFFFFF"/>
        </w:rPr>
        <w:sectPr w:rsidR="0016656E" w:rsidSect="003D174D">
          <w:type w:val="continuous"/>
          <w:pgSz w:w="12240" w:h="15840"/>
          <w:pgMar w:top="1440" w:right="1440" w:bottom="1440" w:left="1080" w:header="720" w:footer="720" w:gutter="0"/>
          <w:cols w:num="2" w:space="720" w:equalWidth="0">
            <w:col w:w="4860" w:space="540"/>
            <w:col w:w="4320"/>
          </w:cols>
          <w:docGrid w:linePitch="360"/>
        </w:sectPr>
      </w:pPr>
    </w:p>
    <w:p w:rsidR="0016656E" w:rsidRPr="00EA3741" w:rsidRDefault="0016656E" w:rsidP="00E47F2B">
      <w:pPr>
        <w:spacing w:after="0" w:line="240" w:lineRule="auto"/>
        <w:rPr>
          <w:rFonts w:ascii="Candara" w:hAnsi="Candara" w:cs="Candara"/>
          <w:sz w:val="24"/>
          <w:szCs w:val="24"/>
          <w:shd w:val="clear" w:color="auto" w:fill="FFFFFF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Nominee’s Name: ___</w:t>
      </w:r>
      <w:r>
        <w:rPr>
          <w:rFonts w:ascii="Candara" w:hAnsi="Candara" w:cs="Candara"/>
          <w:sz w:val="20"/>
          <w:szCs w:val="20"/>
        </w:rPr>
        <w:t>______________________</w:t>
      </w:r>
      <w:r w:rsidRPr="00EA3741">
        <w:rPr>
          <w:rFonts w:ascii="Candara" w:hAnsi="Candara" w:cs="Candara"/>
          <w:sz w:val="20"/>
          <w:szCs w:val="20"/>
        </w:rPr>
        <w:t xml:space="preserve">Nominee’s </w:t>
      </w:r>
      <w:r>
        <w:rPr>
          <w:rFonts w:ascii="Candara" w:hAnsi="Candara" w:cs="Candara"/>
          <w:sz w:val="20"/>
          <w:szCs w:val="20"/>
        </w:rPr>
        <w:t>A</w:t>
      </w:r>
      <w:r w:rsidRPr="00EA3741">
        <w:rPr>
          <w:rFonts w:ascii="Candara" w:hAnsi="Candara" w:cs="Candara"/>
          <w:sz w:val="20"/>
          <w:szCs w:val="20"/>
        </w:rPr>
        <w:t>ffiliation</w:t>
      </w:r>
      <w:r>
        <w:rPr>
          <w:rFonts w:ascii="Candara" w:hAnsi="Candara" w:cs="Candara"/>
          <w:sz w:val="20"/>
          <w:szCs w:val="20"/>
        </w:rPr>
        <w:t>/Title</w:t>
      </w:r>
      <w:r w:rsidRPr="00EA3741">
        <w:rPr>
          <w:rFonts w:ascii="Candara" w:hAnsi="Candara" w:cs="Candara"/>
          <w:sz w:val="20"/>
          <w:szCs w:val="20"/>
        </w:rPr>
        <w:t xml:space="preserve"> (if any): ______</w:t>
      </w:r>
      <w:r>
        <w:rPr>
          <w:rFonts w:ascii="Candara" w:hAnsi="Candara" w:cs="Candara"/>
          <w:sz w:val="20"/>
          <w:szCs w:val="20"/>
        </w:rPr>
        <w:t>___</w:t>
      </w:r>
      <w:r w:rsidRPr="00EA3741">
        <w:rPr>
          <w:rFonts w:ascii="Candara" w:hAnsi="Candara" w:cs="Candara"/>
          <w:sz w:val="20"/>
          <w:szCs w:val="20"/>
        </w:rPr>
        <w:t>______________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Nominee’s Address: ___</w:t>
      </w:r>
      <w:r>
        <w:rPr>
          <w:rFonts w:ascii="Candara" w:hAnsi="Candara" w:cs="Candara"/>
          <w:sz w:val="20"/>
          <w:szCs w:val="20"/>
        </w:rPr>
        <w:t>______________________</w:t>
      </w:r>
      <w:r w:rsidRPr="00EA3741">
        <w:rPr>
          <w:rFonts w:ascii="Candara" w:hAnsi="Candara" w:cs="Candara"/>
          <w:sz w:val="20"/>
          <w:szCs w:val="20"/>
        </w:rPr>
        <w:t>City:___________________  State: _____  Zip: ____________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Phone: ____________________     Email:  ______________</w:t>
      </w:r>
      <w:r>
        <w:rPr>
          <w:rFonts w:ascii="Candara" w:hAnsi="Candara" w:cs="Candara"/>
          <w:sz w:val="20"/>
          <w:szCs w:val="20"/>
        </w:rPr>
        <w:t>________________</w:t>
      </w:r>
      <w:r w:rsidRPr="00EA3741">
        <w:rPr>
          <w:rFonts w:ascii="Candara" w:hAnsi="Candara" w:cs="Candara"/>
          <w:sz w:val="20"/>
          <w:szCs w:val="20"/>
        </w:rPr>
        <w:t>______</w:t>
      </w:r>
    </w:p>
    <w:p w:rsidR="0016656E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Brief Biography of Nominee: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 xml:space="preserve">Is there a specific accomplishment or activity that makes your nominee particularly qualified for this 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award? Please describe.</w:t>
      </w:r>
    </w:p>
    <w:p w:rsidR="0016656E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 xml:space="preserve">                                                                        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Your Name: ____________________</w:t>
      </w:r>
      <w:r>
        <w:rPr>
          <w:rFonts w:ascii="Candara" w:hAnsi="Candara" w:cs="Candara"/>
          <w:sz w:val="20"/>
          <w:szCs w:val="20"/>
        </w:rPr>
        <w:t>__________</w:t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>
        <w:rPr>
          <w:rFonts w:ascii="Candara" w:hAnsi="Candara" w:cs="Candara"/>
          <w:sz w:val="20"/>
          <w:szCs w:val="20"/>
        </w:rPr>
        <w:tab/>
      </w:r>
      <w:r w:rsidRPr="00EA3741">
        <w:rPr>
          <w:rFonts w:ascii="Candara" w:hAnsi="Candara" w:cs="Candara"/>
          <w:sz w:val="20"/>
          <w:szCs w:val="20"/>
        </w:rPr>
        <w:t>Affiliation/Title: ____________________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Address: ____________________</w:t>
      </w:r>
      <w:r>
        <w:rPr>
          <w:rFonts w:ascii="Candara" w:hAnsi="Candara" w:cs="Candara"/>
          <w:sz w:val="20"/>
          <w:szCs w:val="20"/>
        </w:rPr>
        <w:t>_______</w:t>
      </w:r>
      <w:r>
        <w:rPr>
          <w:rFonts w:ascii="Candara" w:hAnsi="Candara" w:cs="Candara"/>
          <w:sz w:val="20"/>
          <w:szCs w:val="20"/>
        </w:rPr>
        <w:tab/>
      </w:r>
      <w:r w:rsidRPr="00EA3741">
        <w:rPr>
          <w:rFonts w:ascii="Candara" w:hAnsi="Candara" w:cs="Candara"/>
          <w:sz w:val="20"/>
          <w:szCs w:val="20"/>
        </w:rPr>
        <w:t>City: ____________________  State: _____  Zip: ________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sz w:val="20"/>
          <w:szCs w:val="20"/>
        </w:rPr>
        <w:t>Phone: ____________________ Email: ____________________</w:t>
      </w:r>
      <w:r>
        <w:rPr>
          <w:rFonts w:ascii="Candara" w:hAnsi="Candara" w:cs="Candara"/>
          <w:sz w:val="20"/>
          <w:szCs w:val="20"/>
        </w:rPr>
        <w:t>_________________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0"/>
          <w:szCs w:val="20"/>
        </w:rPr>
      </w:pPr>
    </w:p>
    <w:p w:rsidR="0016656E" w:rsidRPr="00EA3741" w:rsidRDefault="0016656E" w:rsidP="003D174D">
      <w:pPr>
        <w:spacing w:after="0" w:line="240" w:lineRule="auto"/>
        <w:jc w:val="center"/>
        <w:rPr>
          <w:rFonts w:ascii="Candara" w:hAnsi="Candara" w:cs="Candara"/>
          <w:sz w:val="20"/>
          <w:szCs w:val="20"/>
        </w:rPr>
      </w:pPr>
      <w:r w:rsidRPr="00EA3741">
        <w:rPr>
          <w:rFonts w:ascii="Candara" w:hAnsi="Candara" w:cs="Candara"/>
          <w:b/>
          <w:bCs/>
          <w:sz w:val="20"/>
          <w:szCs w:val="20"/>
        </w:rPr>
        <w:t xml:space="preserve">NOMINATIONS DUE MARCH </w:t>
      </w:r>
      <w:r>
        <w:rPr>
          <w:rFonts w:ascii="Candara" w:hAnsi="Candara" w:cs="Candara"/>
          <w:b/>
          <w:bCs/>
          <w:sz w:val="20"/>
          <w:szCs w:val="20"/>
        </w:rPr>
        <w:t>2</w:t>
      </w:r>
      <w:r w:rsidRPr="00E47F2B">
        <w:rPr>
          <w:rFonts w:ascii="Candara" w:hAnsi="Candara" w:cs="Candara"/>
          <w:b/>
          <w:bCs/>
          <w:sz w:val="20"/>
          <w:szCs w:val="20"/>
          <w:vertAlign w:val="superscript"/>
        </w:rPr>
        <w:t>nd</w:t>
      </w:r>
      <w:r w:rsidRPr="00EA3741">
        <w:rPr>
          <w:rFonts w:ascii="Candara" w:hAnsi="Candara" w:cs="Candara"/>
          <w:b/>
          <w:bCs/>
          <w:sz w:val="20"/>
          <w:szCs w:val="20"/>
        </w:rPr>
        <w:t>, 201</w:t>
      </w:r>
      <w:r>
        <w:rPr>
          <w:rFonts w:ascii="Candara" w:hAnsi="Candara" w:cs="Candara"/>
          <w:b/>
          <w:bCs/>
          <w:sz w:val="20"/>
          <w:szCs w:val="20"/>
        </w:rPr>
        <w:t>4 -</w:t>
      </w:r>
      <w:r w:rsidRPr="00EA3741">
        <w:rPr>
          <w:rFonts w:ascii="Candara" w:hAnsi="Candara" w:cs="Candara"/>
          <w:b/>
          <w:bCs/>
          <w:sz w:val="20"/>
          <w:szCs w:val="20"/>
        </w:rPr>
        <w:t xml:space="preserve"> </w:t>
      </w:r>
      <w:r w:rsidRPr="003D174D">
        <w:rPr>
          <w:rFonts w:ascii="Candara" w:hAnsi="Candara" w:cs="Candara"/>
          <w:bCs/>
          <w:sz w:val="20"/>
          <w:szCs w:val="20"/>
        </w:rPr>
        <w:t>Please email questions and nominations to:</w:t>
      </w:r>
      <w:r>
        <w:rPr>
          <w:rFonts w:ascii="Candara" w:hAnsi="Candara" w:cs="Candara"/>
          <w:b/>
          <w:bCs/>
          <w:sz w:val="20"/>
          <w:szCs w:val="20"/>
        </w:rPr>
        <w:t xml:space="preserve"> </w:t>
      </w:r>
      <w:r w:rsidRPr="00EA3741">
        <w:rPr>
          <w:rFonts w:ascii="Candara" w:hAnsi="Candara" w:cs="Candara"/>
          <w:sz w:val="20"/>
          <w:szCs w:val="20"/>
        </w:rPr>
        <w:t xml:space="preserve"> </w:t>
      </w:r>
      <w:r w:rsidRPr="00E47F2B">
        <w:rPr>
          <w:rFonts w:ascii="Candara" w:hAnsi="Candara" w:cs="Candara"/>
          <w:b/>
          <w:color w:val="FF0000"/>
          <w:sz w:val="20"/>
          <w:szCs w:val="20"/>
        </w:rPr>
        <w:t>midcounty.citizen@montgomerycountymd.gov</w:t>
      </w:r>
    </w:p>
    <w:p w:rsidR="0016656E" w:rsidRDefault="0016656E" w:rsidP="00E47F2B">
      <w:pPr>
        <w:tabs>
          <w:tab w:val="left" w:pos="1956"/>
        </w:tabs>
        <w:spacing w:after="0" w:line="240" w:lineRule="auto"/>
        <w:rPr>
          <w:rFonts w:ascii="Candara" w:hAnsi="Candara" w:cs="Candara"/>
          <w:sz w:val="24"/>
          <w:szCs w:val="24"/>
        </w:rPr>
      </w:pPr>
      <w:r>
        <w:rPr>
          <w:rFonts w:ascii="Candara" w:hAnsi="Candara" w:cs="Candara"/>
          <w:sz w:val="24"/>
          <w:szCs w:val="24"/>
        </w:rPr>
        <w:tab/>
      </w:r>
    </w:p>
    <w:p w:rsidR="0016656E" w:rsidRDefault="0016656E" w:rsidP="00BD3FCE">
      <w:pPr>
        <w:spacing w:after="0" w:line="240" w:lineRule="auto"/>
        <w:rPr>
          <w:rFonts w:ascii="Candara" w:hAnsi="Candara" w:cs="Candara"/>
          <w:b/>
          <w:bCs/>
          <w:sz w:val="18"/>
          <w:szCs w:val="18"/>
        </w:rPr>
        <w:sectPr w:rsidR="0016656E" w:rsidSect="00E47F2B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b/>
          <w:bCs/>
          <w:sz w:val="18"/>
          <w:szCs w:val="18"/>
        </w:rPr>
      </w:pPr>
      <w:r>
        <w:rPr>
          <w:rFonts w:ascii="Candara" w:hAnsi="Candara" w:cs="Candara"/>
          <w:b/>
          <w:bCs/>
          <w:sz w:val="18"/>
          <w:szCs w:val="18"/>
        </w:rPr>
        <w:t xml:space="preserve">Prior Awardees of the </w:t>
      </w:r>
      <w:r w:rsidRPr="00E47F2B">
        <w:rPr>
          <w:rFonts w:ascii="Candara" w:hAnsi="Candara" w:cs="Candara"/>
          <w:b/>
          <w:bCs/>
          <w:sz w:val="18"/>
          <w:szCs w:val="18"/>
        </w:rPr>
        <w:t>Citizen of the Year</w:t>
      </w:r>
      <w:r>
        <w:rPr>
          <w:rFonts w:ascii="Candara" w:hAnsi="Candara" w:cs="Candara"/>
          <w:b/>
          <w:bCs/>
          <w:sz w:val="18"/>
          <w:szCs w:val="18"/>
        </w:rPr>
        <w:t xml:space="preserve"> Award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 xml:space="preserve">Tom </w:t>
      </w:r>
      <w:r>
        <w:rPr>
          <w:rFonts w:ascii="Candara" w:hAnsi="Candara" w:cs="Candara"/>
          <w:sz w:val="18"/>
          <w:szCs w:val="18"/>
        </w:rPr>
        <w:t>Brown, President of the Wheaton Volunteer Rescue Squad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Susan DeFord, President of the Mid-County United Ministries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Susan Johnson, President Layhill South Civic Association: 2012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Janet Yu: 2011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Kris Kumaroo, President of the Greater Glenmont Civic Association: 2010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Eleanor Duckett: 2009</w:t>
      </w:r>
    </w:p>
    <w:p w:rsidR="0016656E" w:rsidRPr="00E47F2B" w:rsidRDefault="0016656E" w:rsidP="00913CC5">
      <w:pPr>
        <w:spacing w:after="0" w:line="240" w:lineRule="auto"/>
        <w:ind w:left="-36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Cheryl Czekaj: 2008</w:t>
      </w:r>
    </w:p>
    <w:p w:rsidR="0016656E" w:rsidRDefault="0016656E" w:rsidP="00913CC5">
      <w:pPr>
        <w:spacing w:after="0" w:line="240" w:lineRule="auto"/>
        <w:ind w:left="-360" w:right="-540"/>
        <w:rPr>
          <w:rFonts w:ascii="Candara" w:hAnsi="Candara" w:cs="Candara"/>
          <w:sz w:val="18"/>
          <w:szCs w:val="18"/>
        </w:rPr>
      </w:pPr>
      <w:r>
        <w:rPr>
          <w:rFonts w:ascii="Candara" w:hAnsi="Candara" w:cs="Candara"/>
          <w:sz w:val="18"/>
          <w:szCs w:val="18"/>
        </w:rPr>
        <w:t>Adam Pagnucco, Chair</w:t>
      </w:r>
      <w:r w:rsidRPr="00E47F2B">
        <w:rPr>
          <w:rFonts w:ascii="Candara" w:hAnsi="Candara" w:cs="Candara"/>
          <w:sz w:val="18"/>
          <w:szCs w:val="18"/>
        </w:rPr>
        <w:t>, Forest Estates Community Association: 2007</w:t>
      </w:r>
    </w:p>
    <w:p w:rsidR="0016656E" w:rsidRPr="00E47F2B" w:rsidRDefault="0016656E" w:rsidP="00913CC5">
      <w:pPr>
        <w:spacing w:after="0" w:line="240" w:lineRule="auto"/>
        <w:ind w:left="-360" w:right="-540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Max Bronstein: 2006</w:t>
      </w:r>
    </w:p>
    <w:p w:rsidR="0016656E" w:rsidRPr="00E47F2B" w:rsidRDefault="0016656E" w:rsidP="00913CC5">
      <w:pPr>
        <w:spacing w:after="0" w:line="240" w:lineRule="auto"/>
        <w:ind w:right="-180"/>
        <w:rPr>
          <w:rFonts w:ascii="Candara" w:hAnsi="Candara" w:cs="Candara"/>
          <w:b/>
          <w:bCs/>
          <w:sz w:val="18"/>
          <w:szCs w:val="18"/>
        </w:rPr>
      </w:pPr>
      <w:r>
        <w:rPr>
          <w:rFonts w:ascii="Candara" w:hAnsi="Candara" w:cs="Candara"/>
          <w:b/>
          <w:bCs/>
          <w:sz w:val="18"/>
          <w:szCs w:val="18"/>
        </w:rPr>
        <w:t xml:space="preserve">Prior Awardees of the </w:t>
      </w:r>
      <w:r w:rsidRPr="00E47F2B">
        <w:rPr>
          <w:rFonts w:ascii="Candara" w:hAnsi="Candara" w:cs="Candara"/>
          <w:b/>
          <w:bCs/>
          <w:sz w:val="18"/>
          <w:szCs w:val="18"/>
        </w:rPr>
        <w:t>Civic Association of the Year</w:t>
      </w:r>
      <w:r>
        <w:rPr>
          <w:rFonts w:ascii="Candara" w:hAnsi="Candara" w:cs="Candara"/>
          <w:b/>
          <w:bCs/>
          <w:sz w:val="18"/>
          <w:szCs w:val="18"/>
        </w:rPr>
        <w:t xml:space="preserve"> Award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First Book of Montgomery County: 2014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Community Partners of Aspen Hill/Wheaton: 2013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Montgomery Housing Partnership: 2012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Green Wheaton: 2011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Greater Glenmont Civic Association: 2010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McKenney Hills – Carol Knolls Civic Association: 2009</w:t>
      </w:r>
    </w:p>
    <w:p w:rsidR="0016656E" w:rsidRPr="00E47F2B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Wheaton Regional Park Neighborhood Association: 2008</w:t>
      </w:r>
    </w:p>
    <w:p w:rsidR="0016656E" w:rsidRPr="00E47F2B" w:rsidRDefault="0016656E" w:rsidP="00787963">
      <w:pPr>
        <w:spacing w:after="0" w:line="240" w:lineRule="auto"/>
        <w:rPr>
          <w:rFonts w:ascii="Candara" w:hAnsi="Candara" w:cs="Candara"/>
          <w:sz w:val="18"/>
          <w:szCs w:val="18"/>
        </w:rPr>
      </w:pPr>
      <w:r w:rsidRPr="00E47F2B">
        <w:rPr>
          <w:rFonts w:ascii="Candara" w:hAnsi="Candara" w:cs="Candara"/>
          <w:sz w:val="18"/>
          <w:szCs w:val="18"/>
        </w:rPr>
        <w:t>Crossing Georgia Subcommittee, Forest Estates Community Association: 2007</w:t>
      </w:r>
    </w:p>
    <w:p w:rsidR="0016656E" w:rsidRDefault="0016656E" w:rsidP="00BD3FCE">
      <w:pPr>
        <w:spacing w:after="0" w:line="240" w:lineRule="auto"/>
        <w:rPr>
          <w:rFonts w:ascii="Candara" w:hAnsi="Candara" w:cs="Candara"/>
          <w:sz w:val="18"/>
          <w:szCs w:val="18"/>
        </w:rPr>
        <w:sectPr w:rsidR="0016656E" w:rsidSect="00913CC5">
          <w:type w:val="continuous"/>
          <w:pgSz w:w="12240" w:h="15840"/>
          <w:pgMar w:top="1440" w:right="1440" w:bottom="1440" w:left="1440" w:header="720" w:footer="720" w:gutter="0"/>
          <w:cols w:num="2" w:space="720" w:equalWidth="0">
            <w:col w:w="4500" w:space="540"/>
            <w:col w:w="4320"/>
          </w:cols>
          <w:docGrid w:linePitch="360"/>
        </w:sectPr>
      </w:pPr>
      <w:r w:rsidRPr="00E47F2B">
        <w:rPr>
          <w:rFonts w:ascii="Candara" w:hAnsi="Candara" w:cs="Candara"/>
          <w:sz w:val="18"/>
          <w:szCs w:val="18"/>
        </w:rPr>
        <w:t xml:space="preserve">Gaywood </w:t>
      </w:r>
      <w:r>
        <w:rPr>
          <w:rFonts w:ascii="Candara" w:hAnsi="Candara" w:cs="Candara"/>
          <w:sz w:val="18"/>
          <w:szCs w:val="18"/>
        </w:rPr>
        <w:t>Garden Club: 2006</w:t>
      </w:r>
    </w:p>
    <w:p w:rsidR="0016656E" w:rsidRPr="00EA3741" w:rsidRDefault="0016656E" w:rsidP="00BD3FCE">
      <w:pPr>
        <w:spacing w:after="0" w:line="240" w:lineRule="auto"/>
        <w:rPr>
          <w:rFonts w:ascii="Candara" w:hAnsi="Candara" w:cs="Candara"/>
          <w:sz w:val="24"/>
          <w:szCs w:val="24"/>
        </w:rPr>
      </w:pPr>
    </w:p>
    <w:sectPr w:rsidR="0016656E" w:rsidRPr="00EA3741" w:rsidSect="00E47F2B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656E" w:rsidRDefault="0016656E" w:rsidP="00D318A6">
      <w:pPr>
        <w:spacing w:after="0" w:line="240" w:lineRule="auto"/>
      </w:pPr>
      <w:r>
        <w:separator/>
      </w:r>
    </w:p>
  </w:endnote>
  <w:endnote w:type="continuationSeparator" w:id="0">
    <w:p w:rsidR="0016656E" w:rsidRDefault="0016656E" w:rsidP="00D31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656E" w:rsidRDefault="0016656E" w:rsidP="00D318A6">
      <w:pPr>
        <w:spacing w:after="0" w:line="240" w:lineRule="auto"/>
      </w:pPr>
      <w:r>
        <w:separator/>
      </w:r>
    </w:p>
  </w:footnote>
  <w:footnote w:type="continuationSeparator" w:id="0">
    <w:p w:rsidR="0016656E" w:rsidRDefault="0016656E" w:rsidP="00D31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86E70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88FE15F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DB24A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9FE3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86F613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B2450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2782D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3665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0428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1949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FF07E1A"/>
    <w:multiLevelType w:val="hybridMultilevel"/>
    <w:tmpl w:val="11C045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5F95D22"/>
    <w:multiLevelType w:val="hybridMultilevel"/>
    <w:tmpl w:val="EC0629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4773"/>
    <w:rsid w:val="00056279"/>
    <w:rsid w:val="00094337"/>
    <w:rsid w:val="000C1CB0"/>
    <w:rsid w:val="00134EB0"/>
    <w:rsid w:val="0016656E"/>
    <w:rsid w:val="001B1748"/>
    <w:rsid w:val="001B1874"/>
    <w:rsid w:val="00201786"/>
    <w:rsid w:val="00214B78"/>
    <w:rsid w:val="00233449"/>
    <w:rsid w:val="00266C70"/>
    <w:rsid w:val="00294773"/>
    <w:rsid w:val="002C47E1"/>
    <w:rsid w:val="002C7FD9"/>
    <w:rsid w:val="002D3EE8"/>
    <w:rsid w:val="00361B67"/>
    <w:rsid w:val="00366378"/>
    <w:rsid w:val="003832FC"/>
    <w:rsid w:val="00393313"/>
    <w:rsid w:val="003D174D"/>
    <w:rsid w:val="004247A0"/>
    <w:rsid w:val="004B0F7A"/>
    <w:rsid w:val="004B1FA5"/>
    <w:rsid w:val="004D3D07"/>
    <w:rsid w:val="00526CDD"/>
    <w:rsid w:val="005E0A80"/>
    <w:rsid w:val="005F3A2B"/>
    <w:rsid w:val="006840B6"/>
    <w:rsid w:val="006A2405"/>
    <w:rsid w:val="006E0F92"/>
    <w:rsid w:val="00762EC6"/>
    <w:rsid w:val="00763A87"/>
    <w:rsid w:val="00787963"/>
    <w:rsid w:val="00812057"/>
    <w:rsid w:val="00845649"/>
    <w:rsid w:val="00851EAF"/>
    <w:rsid w:val="008528EF"/>
    <w:rsid w:val="00871DC2"/>
    <w:rsid w:val="00877649"/>
    <w:rsid w:val="00884867"/>
    <w:rsid w:val="00884C54"/>
    <w:rsid w:val="008B6391"/>
    <w:rsid w:val="008D18C2"/>
    <w:rsid w:val="0090142C"/>
    <w:rsid w:val="00913CC5"/>
    <w:rsid w:val="009309CA"/>
    <w:rsid w:val="00954659"/>
    <w:rsid w:val="00987636"/>
    <w:rsid w:val="00995235"/>
    <w:rsid w:val="009A7EED"/>
    <w:rsid w:val="009E044F"/>
    <w:rsid w:val="00A17B43"/>
    <w:rsid w:val="00A40C22"/>
    <w:rsid w:val="00A95DDC"/>
    <w:rsid w:val="00AA62CF"/>
    <w:rsid w:val="00AB3A9E"/>
    <w:rsid w:val="00AD3578"/>
    <w:rsid w:val="00AD7CFF"/>
    <w:rsid w:val="00AF0BE2"/>
    <w:rsid w:val="00AF24A6"/>
    <w:rsid w:val="00B2647D"/>
    <w:rsid w:val="00B323C3"/>
    <w:rsid w:val="00B4271F"/>
    <w:rsid w:val="00BD3FCE"/>
    <w:rsid w:val="00BD7569"/>
    <w:rsid w:val="00BF4954"/>
    <w:rsid w:val="00C05F3E"/>
    <w:rsid w:val="00C42DA0"/>
    <w:rsid w:val="00C43A27"/>
    <w:rsid w:val="00C679F1"/>
    <w:rsid w:val="00CB2206"/>
    <w:rsid w:val="00CC4B3E"/>
    <w:rsid w:val="00CF6FB0"/>
    <w:rsid w:val="00D318A6"/>
    <w:rsid w:val="00D34C07"/>
    <w:rsid w:val="00DF1817"/>
    <w:rsid w:val="00E47F2B"/>
    <w:rsid w:val="00E54ECC"/>
    <w:rsid w:val="00E56B79"/>
    <w:rsid w:val="00EA3741"/>
    <w:rsid w:val="00FB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D07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3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318A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D318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18A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31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18A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BD3FCE"/>
    <w:pPr>
      <w:spacing w:after="200" w:line="276" w:lineRule="auto"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23C3"/>
    <w:rPr>
      <w:rFonts w:cs="Times New Roman"/>
      <w:color w:val="0000FF"/>
      <w:u w:val="single"/>
    </w:rPr>
  </w:style>
  <w:style w:type="paragraph" w:customStyle="1" w:styleId="none">
    <w:name w:val="none"/>
    <w:basedOn w:val="Normal"/>
    <w:uiPriority w:val="99"/>
    <w:rsid w:val="00A95DD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A95DDC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A95DDC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A95D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35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344</Words>
  <Characters>1962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1st, 2011</dc:title>
  <dc:subject/>
  <dc:creator>ariel</dc:creator>
  <cp:keywords/>
  <dc:description/>
  <cp:lastModifiedBy>vanbaa01</cp:lastModifiedBy>
  <cp:revision>3</cp:revision>
  <cp:lastPrinted>2013-01-11T22:27:00Z</cp:lastPrinted>
  <dcterms:created xsi:type="dcterms:W3CDTF">2015-02-05T16:25:00Z</dcterms:created>
  <dcterms:modified xsi:type="dcterms:W3CDTF">2015-02-05T16:32:00Z</dcterms:modified>
</cp:coreProperties>
</file>