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ti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8C3" w:rsidRDefault="001523AF" w:rsidP="00F5364D">
      <w:pPr>
        <w:spacing w:after="0"/>
      </w:pPr>
      <w:bookmarkStart w:id="0" w:name="_GoBack"/>
      <w:bookmarkEnd w:id="0"/>
      <w:r>
        <w:t>Dear Co-Laborers in Christ</w:t>
      </w:r>
      <w:r w:rsidR="00F5364D">
        <w:t>,</w:t>
      </w:r>
    </w:p>
    <w:p w:rsidR="00F5364D" w:rsidRDefault="00F5364D" w:rsidP="00F5364D">
      <w:pPr>
        <w:spacing w:after="0"/>
      </w:pPr>
    </w:p>
    <w:p w:rsidR="00957004" w:rsidRDefault="00F5364D" w:rsidP="00F5364D">
      <w:pPr>
        <w:spacing w:after="0"/>
      </w:pPr>
      <w:r>
        <w:t>For over a year now I’ve had the pleasure of meeting regularly with Rev. Steve Hay of Asbury</w:t>
      </w:r>
      <w:r w:rsidR="00950E3D">
        <w:t xml:space="preserve"> United</w:t>
      </w:r>
      <w:r>
        <w:t xml:space="preserve"> Methodist.  Among the things we have discussed are ideas for bringing the various churches of Harrisonburg and Rockingham County together to present a unified message to our community.  While each of us has a distinct mission and witness we believe we also have some areas of shared mission</w:t>
      </w:r>
      <w:r w:rsidR="00280F92">
        <w:t>. W</w:t>
      </w:r>
      <w:r w:rsidR="00957004">
        <w:t>hen we lift those up together it benefits everyone</w:t>
      </w:r>
      <w:r w:rsidR="00280F92">
        <w:t>—our congregations and the community</w:t>
      </w:r>
      <w:r>
        <w:t xml:space="preserve">.  </w:t>
      </w:r>
    </w:p>
    <w:p w:rsidR="00957004" w:rsidRDefault="00957004" w:rsidP="00F5364D">
      <w:pPr>
        <w:spacing w:after="0"/>
      </w:pPr>
    </w:p>
    <w:p w:rsidR="00F5364D" w:rsidRDefault="00F5364D" w:rsidP="00F5364D">
      <w:pPr>
        <w:spacing w:after="0"/>
      </w:pPr>
      <w:r>
        <w:t>One of the things we all have in common is the Bible.  Yes</w:t>
      </w:r>
      <w:r w:rsidR="00957004">
        <w:t>,</w:t>
      </w:r>
      <w:r>
        <w:t xml:space="preserve"> there are important differences in how we interpret and apply Scripture but I believe all of us can agree that the Bible is important and that we would like to see </w:t>
      </w:r>
      <w:r w:rsidR="00874633">
        <w:t>increased Biblical literacy.  With that in mind</w:t>
      </w:r>
      <w:r w:rsidR="00957004">
        <w:t>,</w:t>
      </w:r>
      <w:r w:rsidR="00874633">
        <w:t xml:space="preserve"> Steve and I did a little looking and discovered a program called </w:t>
      </w:r>
      <w:r w:rsidR="00874633" w:rsidRPr="002E5CB3">
        <w:rPr>
          <w:i/>
        </w:rPr>
        <w:t>“The Bible in 90 Days</w:t>
      </w:r>
      <w:r w:rsidR="00280F92" w:rsidRPr="002E5CB3">
        <w:rPr>
          <w:i/>
        </w:rPr>
        <w:t>.</w:t>
      </w:r>
      <w:r w:rsidR="00874633" w:rsidRPr="002E5CB3">
        <w:rPr>
          <w:i/>
        </w:rPr>
        <w:t>”</w:t>
      </w:r>
      <w:r w:rsidR="00874633">
        <w:t xml:space="preserve"> </w:t>
      </w:r>
      <w:r w:rsidR="00280F92">
        <w:t>W</w:t>
      </w:r>
      <w:r w:rsidR="00874633">
        <w:t xml:space="preserve">e would like to invite </w:t>
      </w:r>
      <w:r w:rsidR="00874633" w:rsidRPr="00280F92">
        <w:rPr>
          <w:u w:val="single"/>
        </w:rPr>
        <w:t>all</w:t>
      </w:r>
      <w:r w:rsidR="00874633">
        <w:t xml:space="preserve"> the Churches of Harrisonburg and Rockingham County to join in promoting this summer.  </w:t>
      </w:r>
    </w:p>
    <w:p w:rsidR="00874633" w:rsidRDefault="00874633" w:rsidP="00F5364D">
      <w:pPr>
        <w:spacing w:after="0"/>
      </w:pPr>
    </w:p>
    <w:p w:rsidR="00874633" w:rsidRDefault="00280F92" w:rsidP="00F5364D">
      <w:pPr>
        <w:spacing w:after="0"/>
      </w:pPr>
      <w:r>
        <w:t>Being a part of this</w:t>
      </w:r>
      <w:r w:rsidR="00874633">
        <w:t xml:space="preserve"> can mean as little as announcing the challenge and distributing the chapter and verse </w:t>
      </w:r>
      <w:r w:rsidR="00837B0C">
        <w:t>break down needed to accomplish reading through the Bible in 90 days.  It is about 12 pages a day</w:t>
      </w:r>
      <w:r w:rsidR="00102F1F">
        <w:t xml:space="preserve"> and many have found it easier to take on a 90 day</w:t>
      </w:r>
      <w:r w:rsidR="002E5CB3">
        <w:t>s</w:t>
      </w:r>
      <w:r w:rsidR="00102F1F">
        <w:t xml:space="preserve"> program than to do some of the Bible in a year programs</w:t>
      </w:r>
      <w:r w:rsidR="00837B0C">
        <w:t xml:space="preserve">.  Alternately, </w:t>
      </w:r>
      <w:r w:rsidR="00102F1F">
        <w:t xml:space="preserve">accepting this invitation can mean as much as building your summer sermons around </w:t>
      </w:r>
      <w:r w:rsidR="00102F1F" w:rsidRPr="00F272F4">
        <w:rPr>
          <w:i/>
        </w:rPr>
        <w:t>the Bible in 90 Day</w:t>
      </w:r>
      <w:r w:rsidR="002E5CB3" w:rsidRPr="00F272F4">
        <w:rPr>
          <w:i/>
        </w:rPr>
        <w:t>s</w:t>
      </w:r>
      <w:r w:rsidR="00102F1F" w:rsidRPr="00F272F4">
        <w:rPr>
          <w:i/>
        </w:rPr>
        <w:t xml:space="preserve"> </w:t>
      </w:r>
      <w:r w:rsidR="00102F1F">
        <w:t xml:space="preserve">challenge, having small groups and Sunday School classes built around the Bible in 90 </w:t>
      </w:r>
      <w:r w:rsidR="00F272F4">
        <w:t>days</w:t>
      </w:r>
      <w:r w:rsidR="00102F1F">
        <w:t xml:space="preserve"> challenge and perhaps joining together for some sort of kick off and celebration at the beginning and end of </w:t>
      </w:r>
      <w:r w:rsidR="00102F1F" w:rsidRPr="00F272F4">
        <w:rPr>
          <w:i/>
        </w:rPr>
        <w:t xml:space="preserve">the Bible in 90 </w:t>
      </w:r>
      <w:r w:rsidR="00F272F4" w:rsidRPr="00F272F4">
        <w:rPr>
          <w:i/>
        </w:rPr>
        <w:t>Days</w:t>
      </w:r>
      <w:r w:rsidR="00102F1F">
        <w:t xml:space="preserve"> challenge.  Zondervan has produced a number of resources around this program and there are a number of free resources available at </w:t>
      </w:r>
      <w:hyperlink r:id="rId5" w:history="1">
        <w:r w:rsidR="00957004" w:rsidRPr="00D40C10">
          <w:rPr>
            <w:rStyle w:val="Hyperlink"/>
          </w:rPr>
          <w:t>www.biblein90days.com</w:t>
        </w:r>
      </w:hyperlink>
      <w:r w:rsidR="00957004">
        <w:t>.  But imagine the encouragement it would be to people if they heard and saw many congregations in Harrisonburg and Rockingham Country all challenging them to read their Bibles through this summer!</w:t>
      </w:r>
      <w:r w:rsidR="00CA5411">
        <w:t xml:space="preserve">  We might even be able to coordinate </w:t>
      </w:r>
      <w:r w:rsidR="003A28B0">
        <w:t>a number of cross</w:t>
      </w:r>
      <w:r>
        <w:t>-</w:t>
      </w:r>
      <w:r w:rsidR="003A28B0">
        <w:t>congregational Bible studies/small groups through this challenge.</w:t>
      </w:r>
    </w:p>
    <w:p w:rsidR="00CA5411" w:rsidRDefault="00CA5411" w:rsidP="00F5364D">
      <w:pPr>
        <w:spacing w:after="0"/>
      </w:pPr>
    </w:p>
    <w:p w:rsidR="00CA5411" w:rsidRDefault="00CA5411" w:rsidP="00F5364D">
      <w:pPr>
        <w:spacing w:after="0"/>
      </w:pPr>
      <w:r>
        <w:t xml:space="preserve">In order </w:t>
      </w:r>
      <w:r w:rsidR="003A28B0">
        <w:t xml:space="preserve">to further explore </w:t>
      </w:r>
      <w:r w:rsidR="003A28B0" w:rsidRPr="002E5CB3">
        <w:rPr>
          <w:i/>
        </w:rPr>
        <w:t>The Bible in 90 Day</w:t>
      </w:r>
      <w:r w:rsidR="002E5CB3" w:rsidRPr="002E5CB3">
        <w:rPr>
          <w:i/>
        </w:rPr>
        <w:t>s</w:t>
      </w:r>
      <w:r w:rsidR="003A28B0">
        <w:t xml:space="preserve"> program and ways we could all partner in promoting it, Steve and I would like to in</w:t>
      </w:r>
      <w:r w:rsidR="00280F92">
        <w:t>vite you to meet</w:t>
      </w:r>
      <w:r w:rsidR="00206363">
        <w:t xml:space="preserve"> with us on </w:t>
      </w:r>
      <w:r w:rsidR="00206363" w:rsidRPr="002E5CB3">
        <w:rPr>
          <w:b/>
        </w:rPr>
        <w:t>Thursday, February 5</w:t>
      </w:r>
      <w:r w:rsidR="00950E3D" w:rsidRPr="002E5CB3">
        <w:rPr>
          <w:b/>
        </w:rPr>
        <w:t>,</w:t>
      </w:r>
      <w:r w:rsidR="00280F92" w:rsidRPr="002E5CB3">
        <w:rPr>
          <w:b/>
        </w:rPr>
        <w:t xml:space="preserve"> at 10</w:t>
      </w:r>
      <w:r w:rsidR="00280F92">
        <w:t xml:space="preserve"> </w:t>
      </w:r>
      <w:r w:rsidR="002E5CB3">
        <w:rPr>
          <w:b/>
        </w:rPr>
        <w:t>a.m.</w:t>
      </w:r>
      <w:r w:rsidR="00280F92" w:rsidRPr="002E5CB3">
        <w:rPr>
          <w:b/>
        </w:rPr>
        <w:t xml:space="preserve"> in</w:t>
      </w:r>
      <w:r w:rsidR="003A28B0" w:rsidRPr="002E5CB3">
        <w:rPr>
          <w:b/>
        </w:rPr>
        <w:t xml:space="preserve"> Showker Hall of First Presbyter</w:t>
      </w:r>
      <w:r w:rsidR="00280F92" w:rsidRPr="002E5CB3">
        <w:rPr>
          <w:b/>
        </w:rPr>
        <w:t>ian Church</w:t>
      </w:r>
      <w:r w:rsidR="00280F92">
        <w:t xml:space="preserve"> – 17 N. Court Square</w:t>
      </w:r>
      <w:r w:rsidR="003A28B0">
        <w:t xml:space="preserve">.  Please pass this invitation on to others as Steve and I have only a limited network and we really would love to see as many as possible join in challenging this community to read </w:t>
      </w:r>
      <w:r w:rsidR="003A28B0" w:rsidRPr="002E5CB3">
        <w:rPr>
          <w:i/>
        </w:rPr>
        <w:t>the Bible in 90 Days</w:t>
      </w:r>
      <w:r w:rsidR="003A28B0">
        <w:t xml:space="preserve"> this summer.</w:t>
      </w:r>
    </w:p>
    <w:p w:rsidR="003A28B0" w:rsidRDefault="003A28B0" w:rsidP="00F5364D">
      <w:pPr>
        <w:spacing w:after="0"/>
      </w:pPr>
    </w:p>
    <w:p w:rsidR="003A28B0" w:rsidRDefault="003A28B0" w:rsidP="00F5364D">
      <w:pPr>
        <w:spacing w:after="0"/>
      </w:pPr>
      <w:r>
        <w:t>In Christ,</w:t>
      </w:r>
    </w:p>
    <w:p w:rsidR="003A28B0" w:rsidRDefault="00D4565D" w:rsidP="00F5364D">
      <w:pPr>
        <w:spacing w:after="0"/>
      </w:pPr>
      <w:r>
        <w:rPr>
          <w:noProof/>
        </w:rPr>
        <w:drawing>
          <wp:inline distT="0" distB="0" distL="0" distR="0" wp14:anchorId="2209A5F8" wp14:editId="6730E26C">
            <wp:extent cx="1013460" cy="524768"/>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n Heeringa.jpg"/>
                    <pic:cNvPicPr/>
                  </pic:nvPicPr>
                  <pic:blipFill>
                    <a:blip r:embed="rId6" cstate="print">
                      <a:extLst>
                        <a:ext uri="{BEBA8EAE-BF5A-486C-A8C5-ECC9F3942E4B}">
                          <a14:imgProps xmlns:a14="http://schemas.microsoft.com/office/drawing/2010/main">
                            <a14:imgLayer r:embed="rId7">
                              <a14:imgEffect>
                                <a14:brightnessContrast bright="2000"/>
                              </a14:imgEffect>
                            </a14:imgLayer>
                          </a14:imgProps>
                        </a:ext>
                        <a:ext uri="{28A0092B-C50C-407E-A947-70E740481C1C}">
                          <a14:useLocalDpi xmlns:a14="http://schemas.microsoft.com/office/drawing/2010/main" val="0"/>
                        </a:ext>
                      </a:extLst>
                    </a:blip>
                    <a:stretch>
                      <a:fillRect/>
                    </a:stretch>
                  </pic:blipFill>
                  <pic:spPr>
                    <a:xfrm>
                      <a:off x="0" y="0"/>
                      <a:ext cx="1018938" cy="527604"/>
                    </a:xfrm>
                    <a:prstGeom prst="rect">
                      <a:avLst/>
                    </a:prstGeom>
                  </pic:spPr>
                </pic:pic>
              </a:graphicData>
            </a:graphic>
          </wp:inline>
        </w:drawing>
      </w:r>
      <w:r>
        <w:tab/>
      </w:r>
      <w:r>
        <w:tab/>
      </w:r>
      <w:r>
        <w:tab/>
      </w:r>
      <w:r>
        <w:tab/>
      </w:r>
      <w:r>
        <w:tab/>
      </w:r>
      <w:r>
        <w:tab/>
      </w:r>
      <w:r>
        <w:rPr>
          <w:noProof/>
        </w:rPr>
        <w:drawing>
          <wp:inline distT="0" distB="0" distL="0" distR="0">
            <wp:extent cx="964692" cy="658368"/>
            <wp:effectExtent l="0" t="0" r="698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ven Hay.tif"/>
                    <pic:cNvPicPr/>
                  </pic:nvPicPr>
                  <pic:blipFill>
                    <a:blip r:embed="rId8">
                      <a:extLst>
                        <a:ext uri="{28A0092B-C50C-407E-A947-70E740481C1C}">
                          <a14:useLocalDpi xmlns:a14="http://schemas.microsoft.com/office/drawing/2010/main" val="0"/>
                        </a:ext>
                      </a:extLst>
                    </a:blip>
                    <a:stretch>
                      <a:fillRect/>
                    </a:stretch>
                  </pic:blipFill>
                  <pic:spPr>
                    <a:xfrm>
                      <a:off x="0" y="0"/>
                      <a:ext cx="964692" cy="658368"/>
                    </a:xfrm>
                    <a:prstGeom prst="rect">
                      <a:avLst/>
                    </a:prstGeom>
                  </pic:spPr>
                </pic:pic>
              </a:graphicData>
            </a:graphic>
          </wp:inline>
        </w:drawing>
      </w:r>
      <w:r>
        <w:tab/>
      </w:r>
      <w:r>
        <w:tab/>
      </w:r>
      <w:r>
        <w:tab/>
      </w:r>
      <w:r>
        <w:br/>
        <w:t>R</w:t>
      </w:r>
      <w:r w:rsidR="003A28B0">
        <w:t>ev. Jon E. Heeringa</w:t>
      </w:r>
      <w:r w:rsidR="00280F92">
        <w:t xml:space="preserve"> </w:t>
      </w:r>
      <w:r w:rsidR="00280F92">
        <w:tab/>
      </w:r>
      <w:r w:rsidR="00280F92">
        <w:tab/>
      </w:r>
      <w:r w:rsidR="00280F92">
        <w:tab/>
      </w:r>
      <w:r w:rsidR="00280F92">
        <w:tab/>
      </w:r>
      <w:r w:rsidR="00280F92">
        <w:tab/>
      </w:r>
      <w:r w:rsidR="00280F92">
        <w:tab/>
      </w:r>
      <w:r w:rsidR="001523AF">
        <w:t>Rev. Steve Hay</w:t>
      </w:r>
    </w:p>
    <w:p w:rsidR="001523AF" w:rsidRDefault="001523AF" w:rsidP="00F5364D">
      <w:pPr>
        <w:spacing w:after="0"/>
      </w:pPr>
      <w:r>
        <w:t>First Presby</w:t>
      </w:r>
      <w:r w:rsidR="00280F92">
        <w:t>terian Church, Harrisonburg</w:t>
      </w:r>
      <w:r w:rsidR="00280F92">
        <w:tab/>
      </w:r>
      <w:r w:rsidR="00280F92">
        <w:tab/>
      </w:r>
      <w:r w:rsidR="00280F92">
        <w:tab/>
      </w:r>
      <w:r w:rsidR="00280F92">
        <w:tab/>
      </w:r>
      <w:r>
        <w:t xml:space="preserve">Asbury </w:t>
      </w:r>
      <w:r w:rsidR="00280F92">
        <w:t xml:space="preserve">United </w:t>
      </w:r>
      <w:r>
        <w:t>Methodist</w:t>
      </w:r>
      <w:r w:rsidR="00280F92">
        <w:t xml:space="preserve"> Church</w:t>
      </w:r>
    </w:p>
    <w:sectPr w:rsidR="001523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64D"/>
    <w:rsid w:val="00102F1F"/>
    <w:rsid w:val="001523AF"/>
    <w:rsid w:val="001668C3"/>
    <w:rsid w:val="00206363"/>
    <w:rsid w:val="00280F92"/>
    <w:rsid w:val="00295E9A"/>
    <w:rsid w:val="002E5CB3"/>
    <w:rsid w:val="003A28B0"/>
    <w:rsid w:val="004A0CE2"/>
    <w:rsid w:val="00655FC6"/>
    <w:rsid w:val="00710129"/>
    <w:rsid w:val="00837B0C"/>
    <w:rsid w:val="00874633"/>
    <w:rsid w:val="00950E3D"/>
    <w:rsid w:val="00957004"/>
    <w:rsid w:val="009C46F1"/>
    <w:rsid w:val="00BA5B8D"/>
    <w:rsid w:val="00CA5411"/>
    <w:rsid w:val="00D4565D"/>
    <w:rsid w:val="00EC4BD6"/>
    <w:rsid w:val="00F272F4"/>
    <w:rsid w:val="00F5364D"/>
    <w:rsid w:val="00FD7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7004"/>
    <w:rPr>
      <w:color w:val="0000FF" w:themeColor="hyperlink"/>
      <w:u w:val="single"/>
    </w:rPr>
  </w:style>
  <w:style w:type="paragraph" w:styleId="BalloonText">
    <w:name w:val="Balloon Text"/>
    <w:basedOn w:val="Normal"/>
    <w:link w:val="BalloonTextChar"/>
    <w:uiPriority w:val="99"/>
    <w:semiHidden/>
    <w:unhideWhenUsed/>
    <w:rsid w:val="00D456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6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7004"/>
    <w:rPr>
      <w:color w:val="0000FF" w:themeColor="hyperlink"/>
      <w:u w:val="single"/>
    </w:rPr>
  </w:style>
  <w:style w:type="paragraph" w:styleId="BalloonText">
    <w:name w:val="Balloon Text"/>
    <w:basedOn w:val="Normal"/>
    <w:link w:val="BalloonTextChar"/>
    <w:uiPriority w:val="99"/>
    <w:semiHidden/>
    <w:unhideWhenUsed/>
    <w:rsid w:val="00D456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6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Relationship Id="rId3" Type="http://schemas.openxmlformats.org/officeDocument/2006/relationships/settings" Target="settings.xml"/><Relationship Id="rId7" Type="http://schemas.microsoft.com/office/2007/relationships/hdphoto" Target="media/hdphoto1.wdp"/><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biblein90days.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First Presbyterian Church</Company>
  <LinksUpToDate>false</LinksUpToDate>
  <CharactersWithSpaces>2768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Heeringa</dc:creator>
  <cp:lastModifiedBy>Kendall Martin</cp:lastModifiedBy>
  <cp:revision>2</cp:revision>
  <cp:lastPrinted>2015-01-13T15:33:00Z</cp:lastPrinted>
  <dcterms:created xsi:type="dcterms:W3CDTF">2015-01-20T19:21:00Z</dcterms:created>
  <dcterms:modified xsi:type="dcterms:W3CDTF">2015-01-20T19:21:00Z</dcterms:modified>
</cp:coreProperties>
</file>