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B0385" w14:textId="77777777" w:rsidR="00A67BF0" w:rsidRPr="00A67BF0" w:rsidRDefault="00A67BF0" w:rsidP="00A67BF0">
      <w:pPr>
        <w:rPr>
          <w:rFonts w:asciiTheme="majorHAnsi" w:hAnsiTheme="majorHAnsi" w:cs="Times New Roman"/>
          <w:b/>
          <w:szCs w:val="20"/>
        </w:rPr>
      </w:pPr>
      <w:r w:rsidRPr="00A67BF0">
        <w:rPr>
          <w:rFonts w:asciiTheme="majorHAnsi" w:hAnsiTheme="majorHAnsi" w:cs="Times New Roman"/>
          <w:b/>
          <w:color w:val="083B39"/>
          <w:szCs w:val="48"/>
        </w:rPr>
        <w:t>TCGIS 10-Year Anniversary Program Ad Sales</w:t>
      </w:r>
    </w:p>
    <w:p w14:paraId="3292C349" w14:textId="77777777" w:rsidR="00A67BF0" w:rsidRPr="00A67BF0" w:rsidRDefault="00A67BF0" w:rsidP="00A67BF0">
      <w:pPr>
        <w:rPr>
          <w:rFonts w:asciiTheme="majorHAnsi" w:hAnsiTheme="majorHAnsi"/>
          <w:szCs w:val="20"/>
        </w:rPr>
      </w:pPr>
    </w:p>
    <w:p w14:paraId="435A8350" w14:textId="77777777" w:rsidR="00A67BF0" w:rsidRDefault="00A67BF0" w:rsidP="00A67BF0">
      <w:pPr>
        <w:rPr>
          <w:rFonts w:asciiTheme="majorHAnsi" w:hAnsiTheme="majorHAnsi" w:cs="Times New Roman"/>
          <w:color w:val="083B39"/>
          <w:szCs w:val="34"/>
        </w:rPr>
      </w:pPr>
      <w:r w:rsidRPr="00A67BF0">
        <w:rPr>
          <w:rFonts w:asciiTheme="majorHAnsi" w:hAnsiTheme="majorHAnsi" w:cs="Times New Roman"/>
          <w:color w:val="083B39"/>
          <w:szCs w:val="34"/>
        </w:rPr>
        <w:t>Help us finalize our dream of an outdoor multipurpose sports court and performance lightning in the Aula!</w:t>
      </w:r>
    </w:p>
    <w:p w14:paraId="026C6BF5" w14:textId="77777777" w:rsidR="008948D2" w:rsidRPr="00A67BF0" w:rsidRDefault="008948D2" w:rsidP="00A67BF0">
      <w:pPr>
        <w:rPr>
          <w:rFonts w:asciiTheme="majorHAnsi" w:hAnsiTheme="majorHAnsi" w:cs="Times New Roman"/>
          <w:szCs w:val="20"/>
        </w:rPr>
      </w:pPr>
    </w:p>
    <w:p w14:paraId="14764BF5" w14:textId="77777777" w:rsidR="00A67BF0" w:rsidRPr="00A67BF0" w:rsidRDefault="00A67BF0" w:rsidP="00A67BF0">
      <w:pPr>
        <w:rPr>
          <w:rFonts w:asciiTheme="majorHAnsi" w:hAnsiTheme="majorHAnsi" w:cs="Times New Roman"/>
          <w:szCs w:val="20"/>
        </w:rPr>
      </w:pPr>
      <w:r w:rsidRPr="00A67BF0">
        <w:rPr>
          <w:rFonts w:asciiTheme="majorHAnsi" w:hAnsiTheme="majorHAnsi" w:cs="Times New Roman"/>
          <w:color w:val="083B39"/>
          <w:szCs w:val="34"/>
        </w:rPr>
        <w:t xml:space="preserve">Take your chance and sponsor an ad in our event program of the 10-Year Anniversary Party and Open House on Saturday, May 16! All profits will go towards our spring fundraiser for the multipurpose sports court and the performance lightning. </w:t>
      </w:r>
    </w:p>
    <w:p w14:paraId="194CA118" w14:textId="77777777" w:rsidR="00A67BF0" w:rsidRPr="00A67BF0" w:rsidRDefault="00A67BF0" w:rsidP="00A67BF0">
      <w:pPr>
        <w:rPr>
          <w:rFonts w:asciiTheme="majorHAnsi" w:hAnsiTheme="majorHAnsi" w:cs="Times New Roman"/>
          <w:color w:val="083B39"/>
          <w:szCs w:val="34"/>
        </w:rPr>
      </w:pPr>
    </w:p>
    <w:p w14:paraId="2BCCCAD8" w14:textId="77777777" w:rsidR="00A67BF0" w:rsidRPr="00A67BF0" w:rsidRDefault="00A67BF0" w:rsidP="00A67BF0">
      <w:pPr>
        <w:rPr>
          <w:rFonts w:asciiTheme="majorHAnsi" w:hAnsiTheme="majorHAnsi" w:cs="Times New Roman"/>
          <w:szCs w:val="20"/>
        </w:rPr>
      </w:pPr>
      <w:r w:rsidRPr="00A67BF0">
        <w:rPr>
          <w:rFonts w:asciiTheme="majorHAnsi" w:hAnsiTheme="majorHAnsi" w:cs="Times New Roman"/>
          <w:color w:val="083B39"/>
          <w:szCs w:val="34"/>
        </w:rPr>
        <w:t>This is a unique chance to</w:t>
      </w:r>
    </w:p>
    <w:p w14:paraId="6A8E91FD" w14:textId="77777777" w:rsidR="00A67BF0" w:rsidRPr="00A67BF0" w:rsidRDefault="00A67BF0" w:rsidP="00A67BF0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Cs w:val="20"/>
        </w:rPr>
      </w:pPr>
      <w:proofErr w:type="gramStart"/>
      <w:r w:rsidRPr="00A67BF0">
        <w:rPr>
          <w:rFonts w:asciiTheme="majorHAnsi" w:hAnsiTheme="majorHAnsi" w:cs="Times New Roman"/>
          <w:color w:val="083B39"/>
          <w:szCs w:val="34"/>
        </w:rPr>
        <w:t>promote</w:t>
      </w:r>
      <w:proofErr w:type="gramEnd"/>
      <w:r w:rsidRPr="00A67BF0">
        <w:rPr>
          <w:rFonts w:asciiTheme="majorHAnsi" w:hAnsiTheme="majorHAnsi" w:cs="Times New Roman"/>
          <w:color w:val="083B39"/>
          <w:szCs w:val="34"/>
        </w:rPr>
        <w:t xml:space="preserve"> your business, organization or event</w:t>
      </w:r>
    </w:p>
    <w:p w14:paraId="7A8388B9" w14:textId="77777777" w:rsidR="00A67BF0" w:rsidRPr="00A67BF0" w:rsidRDefault="00A67BF0" w:rsidP="00A67BF0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Cs w:val="20"/>
        </w:rPr>
      </w:pPr>
      <w:proofErr w:type="gramStart"/>
      <w:r w:rsidRPr="00A67BF0">
        <w:rPr>
          <w:rFonts w:asciiTheme="majorHAnsi" w:hAnsiTheme="majorHAnsi" w:cs="Times New Roman"/>
          <w:color w:val="083B39"/>
          <w:szCs w:val="34"/>
        </w:rPr>
        <w:t>honor</w:t>
      </w:r>
      <w:proofErr w:type="gramEnd"/>
      <w:r w:rsidRPr="00A67BF0">
        <w:rPr>
          <w:rFonts w:asciiTheme="majorHAnsi" w:hAnsiTheme="majorHAnsi" w:cs="Times New Roman"/>
          <w:color w:val="083B39"/>
          <w:szCs w:val="34"/>
        </w:rPr>
        <w:t xml:space="preserve"> a (current or alumni) student, staff, or volunteer</w:t>
      </w:r>
    </w:p>
    <w:p w14:paraId="23211E0A" w14:textId="77777777" w:rsidR="00A67BF0" w:rsidRPr="00A67BF0" w:rsidRDefault="00A67BF0" w:rsidP="00A67BF0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Cs w:val="20"/>
        </w:rPr>
      </w:pPr>
      <w:proofErr w:type="gramStart"/>
      <w:r w:rsidRPr="00A67BF0">
        <w:rPr>
          <w:rFonts w:asciiTheme="majorHAnsi" w:hAnsiTheme="majorHAnsi" w:cs="Times New Roman"/>
          <w:color w:val="083B39"/>
          <w:szCs w:val="34"/>
        </w:rPr>
        <w:t>recognize</w:t>
      </w:r>
      <w:proofErr w:type="gramEnd"/>
      <w:r w:rsidRPr="00A67BF0">
        <w:rPr>
          <w:rFonts w:asciiTheme="majorHAnsi" w:hAnsiTheme="majorHAnsi" w:cs="Times New Roman"/>
          <w:color w:val="083B39"/>
          <w:szCs w:val="34"/>
        </w:rPr>
        <w:t xml:space="preserve"> your favorite teacher!</w:t>
      </w:r>
    </w:p>
    <w:p w14:paraId="488A30C9" w14:textId="77777777" w:rsidR="00A67BF0" w:rsidRPr="00A67BF0" w:rsidRDefault="00A67BF0" w:rsidP="00A67BF0">
      <w:pPr>
        <w:rPr>
          <w:rFonts w:asciiTheme="majorHAnsi" w:hAnsiTheme="majorHAnsi" w:cs="Times New Roman"/>
          <w:color w:val="083B39"/>
          <w:szCs w:val="34"/>
        </w:rPr>
      </w:pPr>
    </w:p>
    <w:p w14:paraId="787E6FF9" w14:textId="77777777" w:rsidR="00A67BF0" w:rsidRPr="00A67BF0" w:rsidRDefault="008948D2" w:rsidP="00A67BF0">
      <w:pPr>
        <w:rPr>
          <w:rFonts w:asciiTheme="majorHAnsi" w:hAnsiTheme="majorHAnsi" w:cs="Times New Roman"/>
          <w:szCs w:val="20"/>
        </w:rPr>
      </w:pPr>
      <w:r>
        <w:rPr>
          <w:rFonts w:asciiTheme="majorHAnsi" w:hAnsiTheme="majorHAnsi" w:cs="Times New Roman"/>
          <w:color w:val="083B39"/>
          <w:szCs w:val="34"/>
        </w:rPr>
        <w:t xml:space="preserve">We will </w:t>
      </w:r>
      <w:bookmarkStart w:id="0" w:name="_GoBack"/>
      <w:bookmarkEnd w:id="0"/>
      <w:r w:rsidR="00A67BF0" w:rsidRPr="00A67BF0">
        <w:rPr>
          <w:rFonts w:asciiTheme="majorHAnsi" w:hAnsiTheme="majorHAnsi" w:cs="Times New Roman"/>
          <w:color w:val="083B39"/>
          <w:szCs w:val="34"/>
        </w:rPr>
        <w:t>distribute around 1,000 event programs to our parents, the Como neighborhood, and the broader Twin Cities German-American Community!</w:t>
      </w:r>
    </w:p>
    <w:p w14:paraId="259AA54F" w14:textId="77777777" w:rsidR="00A67BF0" w:rsidRPr="00A67BF0" w:rsidRDefault="00A67BF0" w:rsidP="00A67BF0">
      <w:pPr>
        <w:rPr>
          <w:rFonts w:asciiTheme="majorHAnsi" w:hAnsiTheme="majorHAnsi" w:cs="Times New Roman"/>
          <w:color w:val="083B39"/>
          <w:szCs w:val="34"/>
        </w:rPr>
      </w:pPr>
    </w:p>
    <w:p w14:paraId="38C4994C" w14:textId="77777777" w:rsidR="00A67BF0" w:rsidRPr="00A67BF0" w:rsidRDefault="00A67BF0" w:rsidP="00A67BF0">
      <w:pPr>
        <w:rPr>
          <w:rFonts w:asciiTheme="majorHAnsi" w:hAnsiTheme="majorHAnsi" w:cs="Times New Roman"/>
          <w:szCs w:val="20"/>
        </w:rPr>
      </w:pPr>
      <w:r w:rsidRPr="00A67BF0">
        <w:rPr>
          <w:rFonts w:asciiTheme="majorHAnsi" w:hAnsiTheme="majorHAnsi" w:cs="Times New Roman"/>
          <w:color w:val="083B39"/>
          <w:szCs w:val="34"/>
        </w:rPr>
        <w:t>Ad rates:</w:t>
      </w:r>
    </w:p>
    <w:p w14:paraId="6939CB07" w14:textId="77777777" w:rsidR="00A67BF0" w:rsidRPr="00A67BF0" w:rsidRDefault="00A67BF0" w:rsidP="00A67BF0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Cs w:val="20"/>
        </w:rPr>
      </w:pPr>
      <w:r w:rsidRPr="00A67BF0">
        <w:rPr>
          <w:rFonts w:asciiTheme="majorHAnsi" w:hAnsiTheme="majorHAnsi" w:cs="Times New Roman"/>
          <w:color w:val="083B39"/>
          <w:szCs w:val="34"/>
        </w:rPr>
        <w:t>1 Page (5.5 x 8.5 in color):  $150</w:t>
      </w:r>
    </w:p>
    <w:p w14:paraId="692EC440" w14:textId="77777777" w:rsidR="00A67BF0" w:rsidRPr="00A67BF0" w:rsidRDefault="00A67BF0" w:rsidP="00A67BF0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Cs w:val="20"/>
        </w:rPr>
      </w:pPr>
      <w:r w:rsidRPr="00A67BF0">
        <w:rPr>
          <w:rFonts w:asciiTheme="majorHAnsi" w:hAnsiTheme="majorHAnsi" w:cs="Times New Roman"/>
          <w:color w:val="083B39"/>
          <w:szCs w:val="34"/>
        </w:rPr>
        <w:t>1/2 Page (5.5 x 4.25 in color): $100</w:t>
      </w:r>
    </w:p>
    <w:p w14:paraId="422BBCFE" w14:textId="77777777" w:rsidR="00A67BF0" w:rsidRPr="00A67BF0" w:rsidRDefault="00A67BF0" w:rsidP="00A67BF0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Cs w:val="20"/>
        </w:rPr>
      </w:pPr>
      <w:r w:rsidRPr="00A67BF0">
        <w:rPr>
          <w:rFonts w:asciiTheme="majorHAnsi" w:hAnsiTheme="majorHAnsi" w:cs="Times New Roman"/>
          <w:color w:val="083B39"/>
          <w:szCs w:val="34"/>
        </w:rPr>
        <w:t>1/4 Page (5.5 x 2.125 in color): $50</w:t>
      </w:r>
    </w:p>
    <w:p w14:paraId="22FE2BC6" w14:textId="77777777" w:rsidR="00A67BF0" w:rsidRPr="00A67BF0" w:rsidRDefault="00A67BF0" w:rsidP="00A67BF0">
      <w:pPr>
        <w:rPr>
          <w:rFonts w:asciiTheme="majorHAnsi" w:hAnsiTheme="majorHAnsi"/>
          <w:szCs w:val="20"/>
        </w:rPr>
      </w:pPr>
    </w:p>
    <w:p w14:paraId="0BE21A0F" w14:textId="77777777" w:rsidR="00A67BF0" w:rsidRPr="00A67BF0" w:rsidRDefault="00A67BF0" w:rsidP="00A67BF0">
      <w:pPr>
        <w:rPr>
          <w:rFonts w:asciiTheme="majorHAnsi" w:hAnsiTheme="majorHAnsi"/>
          <w:szCs w:val="20"/>
        </w:rPr>
      </w:pPr>
      <w:r w:rsidRPr="00A67BF0">
        <w:rPr>
          <w:rFonts w:asciiTheme="majorHAnsi" w:hAnsiTheme="majorHAnsi"/>
          <w:color w:val="083B39"/>
          <w:szCs w:val="34"/>
        </w:rPr>
        <w:t>If you are</w:t>
      </w:r>
      <w:r w:rsidR="00CE4991">
        <w:rPr>
          <w:rFonts w:asciiTheme="majorHAnsi" w:hAnsiTheme="majorHAnsi"/>
          <w:color w:val="083B39"/>
          <w:szCs w:val="34"/>
        </w:rPr>
        <w:t xml:space="preserve"> interested, please fill out this </w:t>
      </w:r>
      <w:hyperlink r:id="rId6" w:history="1">
        <w:r w:rsidR="00CE4991" w:rsidRPr="00CE4991">
          <w:rPr>
            <w:rStyle w:val="Hyperlink"/>
            <w:rFonts w:asciiTheme="majorHAnsi" w:hAnsiTheme="majorHAnsi"/>
            <w:szCs w:val="34"/>
          </w:rPr>
          <w:t>form</w:t>
        </w:r>
      </w:hyperlink>
      <w:r w:rsidR="00CE4991">
        <w:rPr>
          <w:rFonts w:asciiTheme="majorHAnsi" w:hAnsiTheme="majorHAnsi"/>
          <w:color w:val="083B39"/>
          <w:szCs w:val="34"/>
        </w:rPr>
        <w:t xml:space="preserve"> </w:t>
      </w:r>
      <w:r w:rsidRPr="00A67BF0">
        <w:rPr>
          <w:rFonts w:asciiTheme="majorHAnsi" w:hAnsiTheme="majorHAnsi"/>
          <w:color w:val="083B39"/>
          <w:szCs w:val="34"/>
        </w:rPr>
        <w:t xml:space="preserve">and send your ad in .jpg form to the </w:t>
      </w:r>
      <w:r w:rsidRPr="00A67BF0">
        <w:rPr>
          <w:rFonts w:asciiTheme="majorHAnsi" w:hAnsiTheme="majorHAnsi"/>
          <w:color w:val="0000FF"/>
          <w:szCs w:val="34"/>
        </w:rPr>
        <w:t>Isabel Vollenweider</w:t>
      </w:r>
      <w:r w:rsidRPr="00A67BF0">
        <w:rPr>
          <w:rFonts w:asciiTheme="majorHAnsi" w:hAnsiTheme="majorHAnsi"/>
          <w:color w:val="083B39"/>
          <w:szCs w:val="34"/>
        </w:rPr>
        <w:t xml:space="preserve"> by </w:t>
      </w:r>
      <w:r w:rsidRPr="00A67BF0">
        <w:rPr>
          <w:rFonts w:asciiTheme="majorHAnsi" w:hAnsiTheme="majorHAnsi"/>
          <w:b/>
          <w:bCs/>
          <w:color w:val="083B39"/>
          <w:szCs w:val="34"/>
        </w:rPr>
        <w:t>April 24</w:t>
      </w:r>
      <w:r w:rsidRPr="00A67BF0">
        <w:rPr>
          <w:rFonts w:asciiTheme="majorHAnsi" w:hAnsiTheme="majorHAnsi"/>
          <w:color w:val="083B39"/>
          <w:szCs w:val="34"/>
        </w:rPr>
        <w:t xml:space="preserve">. Checks can be made payable to TCGIS and dropped off at the main office. </w:t>
      </w:r>
    </w:p>
    <w:p w14:paraId="7C0E5DBA" w14:textId="77777777" w:rsidR="00B108FB" w:rsidRDefault="00B108FB" w:rsidP="00184AF2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6"/>
          <w:szCs w:val="26"/>
        </w:rPr>
      </w:pPr>
    </w:p>
    <w:p w14:paraId="4E2EB62F" w14:textId="77777777" w:rsidR="00B108FB" w:rsidRDefault="00B108FB" w:rsidP="00184AF2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6"/>
          <w:szCs w:val="26"/>
        </w:rPr>
      </w:pPr>
    </w:p>
    <w:p w14:paraId="71100E99" w14:textId="77777777" w:rsidR="00B108FB" w:rsidRDefault="00B108FB" w:rsidP="00184AF2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6"/>
          <w:szCs w:val="26"/>
        </w:rPr>
      </w:pPr>
    </w:p>
    <w:p w14:paraId="100D0882" w14:textId="77777777" w:rsidR="00184AF2" w:rsidRPr="00184AF2" w:rsidRDefault="00184AF2" w:rsidP="00184AF2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6"/>
          <w:szCs w:val="26"/>
        </w:rPr>
      </w:pPr>
    </w:p>
    <w:p w14:paraId="5F0C1FB1" w14:textId="77777777" w:rsidR="00184AF2" w:rsidRDefault="00184AF2" w:rsidP="00184AF2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6"/>
          <w:szCs w:val="26"/>
        </w:rPr>
      </w:pPr>
    </w:p>
    <w:p w14:paraId="6F28B98A" w14:textId="77777777" w:rsidR="00184AF2" w:rsidRPr="00184AF2" w:rsidRDefault="00184AF2" w:rsidP="00184AF2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6"/>
          <w:szCs w:val="26"/>
        </w:rPr>
      </w:pPr>
    </w:p>
    <w:p w14:paraId="0862E716" w14:textId="77777777" w:rsidR="00184AF2" w:rsidRDefault="00184AF2" w:rsidP="00184AF2"/>
    <w:sectPr w:rsidR="00184AF2" w:rsidSect="00184A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42F51"/>
    <w:multiLevelType w:val="hybridMultilevel"/>
    <w:tmpl w:val="D73E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11F36"/>
    <w:multiLevelType w:val="hybridMultilevel"/>
    <w:tmpl w:val="3CD2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32C3E"/>
    <w:multiLevelType w:val="hybridMultilevel"/>
    <w:tmpl w:val="1E28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7518C"/>
    <w:multiLevelType w:val="hybridMultilevel"/>
    <w:tmpl w:val="70C8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F2"/>
    <w:rsid w:val="00175294"/>
    <w:rsid w:val="00184AF2"/>
    <w:rsid w:val="002657A2"/>
    <w:rsid w:val="002F3B6A"/>
    <w:rsid w:val="004B27A5"/>
    <w:rsid w:val="00540F6C"/>
    <w:rsid w:val="005854AA"/>
    <w:rsid w:val="008948D2"/>
    <w:rsid w:val="008D46AA"/>
    <w:rsid w:val="00930581"/>
    <w:rsid w:val="009F2A24"/>
    <w:rsid w:val="00A67BF0"/>
    <w:rsid w:val="00B108FB"/>
    <w:rsid w:val="00B56EAC"/>
    <w:rsid w:val="00CE4991"/>
    <w:rsid w:val="00D87C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D1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B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67BF0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A67B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B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67BF0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A6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forms/d/1TUGb7zjiB9YMSanfXpbkrxObBONyo2_nqG7Pmx-zwio/viewfor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Macintosh Word</Application>
  <DocSecurity>0</DocSecurity>
  <Lines>7</Lines>
  <Paragraphs>2</Paragraphs>
  <ScaleCrop>false</ScaleCrop>
  <Company>TCGIS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Vollenweider</dc:creator>
  <cp:keywords/>
  <cp:lastModifiedBy>Lauren Kalish</cp:lastModifiedBy>
  <cp:revision>2</cp:revision>
  <dcterms:created xsi:type="dcterms:W3CDTF">2015-04-16T15:52:00Z</dcterms:created>
  <dcterms:modified xsi:type="dcterms:W3CDTF">2015-04-16T15:52:00Z</dcterms:modified>
</cp:coreProperties>
</file>