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25" w:rsidRPr="00D93F7F" w:rsidRDefault="0042767C" w:rsidP="00D93F7F">
      <w:pPr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35A9F0" wp14:editId="64C52B16">
            <wp:simplePos x="0" y="0"/>
            <wp:positionH relativeFrom="column">
              <wp:posOffset>4438650</wp:posOffset>
            </wp:positionH>
            <wp:positionV relativeFrom="paragraph">
              <wp:posOffset>-228600</wp:posOffset>
            </wp:positionV>
            <wp:extent cx="1314450" cy="937804"/>
            <wp:effectExtent l="0" t="0" r="0" b="0"/>
            <wp:wrapNone/>
            <wp:docPr id="2" name="Picture 2" descr="Coco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oa Be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109" cy="94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65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A7C" w:rsidRDefault="00723A7C" w:rsidP="0042767C">
      <w:pPr>
        <w:shd w:val="clear" w:color="auto" w:fill="FFFFFF"/>
        <w:spacing w:before="120" w:after="75" w:line="270" w:lineRule="atLeast"/>
        <w:jc w:val="center"/>
        <w:rPr>
          <w:rFonts w:ascii="Trebuchet MS" w:hAnsi="Trebuchet MS"/>
          <w:color w:val="562893"/>
          <w:sz w:val="36"/>
          <w:szCs w:val="36"/>
        </w:rPr>
      </w:pPr>
      <w:r>
        <w:rPr>
          <w:rFonts w:ascii="Trebuchet MS" w:hAnsi="Trebuchet MS"/>
          <w:color w:val="562893"/>
          <w:sz w:val="36"/>
          <w:szCs w:val="36"/>
        </w:rPr>
        <w:t>Bean of Affliction:</w:t>
      </w:r>
    </w:p>
    <w:p w:rsidR="00723A7C" w:rsidRDefault="00723A7C" w:rsidP="0042767C">
      <w:pPr>
        <w:shd w:val="clear" w:color="auto" w:fill="FFFFFF"/>
        <w:spacing w:before="120" w:after="75" w:line="270" w:lineRule="atLeast"/>
        <w:jc w:val="center"/>
        <w:rPr>
          <w:rFonts w:ascii="Trebuchet MS" w:hAnsi="Trebuchet MS"/>
          <w:color w:val="562893"/>
          <w:sz w:val="36"/>
          <w:szCs w:val="36"/>
        </w:rPr>
      </w:pPr>
      <w:r>
        <w:rPr>
          <w:rFonts w:ascii="Trebuchet MS" w:hAnsi="Trebuchet MS"/>
          <w:color w:val="562893"/>
          <w:sz w:val="36"/>
          <w:szCs w:val="36"/>
        </w:rPr>
        <w:t>Chocolate, Child Labor &amp; Choosing Fair Trade</w:t>
      </w:r>
    </w:p>
    <w:p w:rsidR="00723A7C" w:rsidRPr="00C85338" w:rsidRDefault="0042767C" w:rsidP="0042767C">
      <w:pPr>
        <w:shd w:val="clear" w:color="auto" w:fill="FFFFFF"/>
        <w:spacing w:after="0" w:line="240" w:lineRule="auto"/>
        <w:rPr>
          <w:rFonts w:ascii="Trebuchet MS" w:hAnsi="Trebuchet MS"/>
          <w:color w:val="333333"/>
          <w:sz w:val="28"/>
          <w:szCs w:val="28"/>
        </w:rPr>
      </w:pPr>
      <w:r w:rsidRPr="00C85338">
        <w:rPr>
          <w:rFonts w:ascii="Trebuchet MS" w:hAnsi="Trebuchet MS"/>
          <w:color w:val="333333"/>
          <w:sz w:val="28"/>
          <w:szCs w:val="28"/>
        </w:rPr>
        <w:t>When we</w:t>
      </w:r>
      <w:r w:rsidR="00723A7C" w:rsidRPr="00C85338">
        <w:rPr>
          <w:rFonts w:ascii="Trebuchet MS" w:hAnsi="Trebuchet MS"/>
          <w:color w:val="333333"/>
          <w:sz w:val="28"/>
          <w:szCs w:val="28"/>
        </w:rPr>
        <w:t xml:space="preserve"> celebrate the gift of freedom with a Passover feast and revel in the festival of Purim, we can </w:t>
      </w:r>
      <w:r w:rsidR="00C85338">
        <w:rPr>
          <w:rFonts w:ascii="Trebuchet MS" w:hAnsi="Trebuchet MS"/>
          <w:color w:val="333333"/>
          <w:sz w:val="28"/>
          <w:szCs w:val="28"/>
        </w:rPr>
        <w:t>support</w:t>
      </w:r>
      <w:r w:rsidR="00723A7C" w:rsidRPr="00C85338">
        <w:rPr>
          <w:rFonts w:ascii="Trebuchet MS" w:hAnsi="Trebuchet MS"/>
          <w:color w:val="333333"/>
          <w:sz w:val="28"/>
          <w:szCs w:val="28"/>
        </w:rPr>
        <w:t xml:space="preserve"> the liberation of all people today.   Chocolate is </w:t>
      </w:r>
      <w:r w:rsidRPr="00C85338">
        <w:rPr>
          <w:rFonts w:ascii="Trebuchet MS" w:hAnsi="Trebuchet MS"/>
          <w:color w:val="333333"/>
          <w:sz w:val="28"/>
          <w:szCs w:val="28"/>
        </w:rPr>
        <w:t xml:space="preserve">a delicious dessert &amp; </w:t>
      </w:r>
      <w:r w:rsidR="00723A7C" w:rsidRPr="00C85338">
        <w:rPr>
          <w:rFonts w:ascii="Trebuchet MS" w:hAnsi="Trebuchet MS"/>
          <w:color w:val="333333"/>
          <w:sz w:val="28"/>
          <w:szCs w:val="28"/>
        </w:rPr>
        <w:t>often a source of fundraising.  This</w:t>
      </w:r>
      <w:r w:rsidRPr="00C85338">
        <w:rPr>
          <w:rFonts w:ascii="Trebuchet MS" w:hAnsi="Trebuchet MS"/>
          <w:color w:val="333333"/>
          <w:sz w:val="28"/>
          <w:szCs w:val="28"/>
        </w:rPr>
        <w:t xml:space="preserve"> year we’d like to connect the two </w:t>
      </w:r>
      <w:r w:rsidR="00723A7C" w:rsidRPr="00C85338">
        <w:rPr>
          <w:rFonts w:ascii="Trebuchet MS" w:hAnsi="Trebuchet MS"/>
          <w:color w:val="333333"/>
          <w:sz w:val="28"/>
          <w:szCs w:val="28"/>
        </w:rPr>
        <w:t>by acknowledging the millions of people in forced labor worldwide, and specifically the young children work</w:t>
      </w:r>
      <w:r w:rsidRPr="00C85338">
        <w:rPr>
          <w:rFonts w:ascii="Trebuchet MS" w:hAnsi="Trebuchet MS"/>
          <w:color w:val="333333"/>
          <w:sz w:val="28"/>
          <w:szCs w:val="28"/>
        </w:rPr>
        <w:t>ing in cocoa fields to provide that desirable</w:t>
      </w:r>
      <w:r w:rsidR="00723A7C" w:rsidRPr="00C85338">
        <w:rPr>
          <w:rFonts w:ascii="Trebuchet MS" w:hAnsi="Trebuchet MS"/>
          <w:color w:val="333333"/>
          <w:sz w:val="28"/>
          <w:szCs w:val="28"/>
        </w:rPr>
        <w:t xml:space="preserve"> chocolate.  </w:t>
      </w:r>
    </w:p>
    <w:p w:rsidR="00723A7C" w:rsidRPr="00C85338" w:rsidRDefault="00723A7C" w:rsidP="00723A7C">
      <w:pPr>
        <w:shd w:val="clear" w:color="auto" w:fill="FFFFFF"/>
        <w:spacing w:before="100" w:beforeAutospacing="1" w:after="100" w:afterAutospacing="1" w:line="270" w:lineRule="atLeast"/>
        <w:rPr>
          <w:rFonts w:ascii="Trebuchet MS" w:hAnsi="Trebuchet MS"/>
          <w:color w:val="333333"/>
          <w:sz w:val="28"/>
          <w:szCs w:val="28"/>
        </w:rPr>
      </w:pPr>
      <w:r w:rsidRPr="00C85338">
        <w:rPr>
          <w:rFonts w:ascii="Trebuchet MS" w:hAnsi="Trebuchet MS"/>
          <w:color w:val="333333"/>
          <w:sz w:val="28"/>
          <w:szCs w:val="28"/>
        </w:rPr>
        <w:t>We are each endowed with </w:t>
      </w:r>
      <w:r w:rsidRPr="00C85338">
        <w:rPr>
          <w:rFonts w:ascii="Trebuchet MS" w:hAnsi="Trebuchet MS"/>
          <w:i/>
          <w:iCs/>
          <w:color w:val="3C0084"/>
          <w:sz w:val="28"/>
          <w:szCs w:val="28"/>
        </w:rPr>
        <w:t>“a strong hand and outstretched arms.”</w:t>
      </w:r>
      <w:r w:rsidRPr="00C85338">
        <w:rPr>
          <w:rFonts w:ascii="Trebuchet MS" w:hAnsi="Trebuchet MS"/>
          <w:i/>
          <w:iCs/>
          <w:color w:val="333333"/>
          <w:sz w:val="28"/>
          <w:szCs w:val="28"/>
        </w:rPr>
        <w:t> </w:t>
      </w:r>
      <w:r w:rsidRPr="00C85338">
        <w:rPr>
          <w:rFonts w:ascii="Trebuchet MS" w:hAnsi="Trebuchet MS"/>
          <w:color w:val="333333"/>
          <w:sz w:val="28"/>
          <w:szCs w:val="28"/>
        </w:rPr>
        <w:t>Let us use them to extend freedom to others.  Support Beth Evergreen’s Religious School effort to alleviate oppression by purchasing Fair Trade Chocolate.  Small supply available 4:00 – 6:15 pm Wednesday March 9</w:t>
      </w:r>
      <w:r w:rsidRPr="00C85338">
        <w:rPr>
          <w:rFonts w:ascii="Trebuchet MS" w:hAnsi="Trebuchet MS"/>
          <w:color w:val="333333"/>
          <w:sz w:val="28"/>
          <w:szCs w:val="28"/>
          <w:vertAlign w:val="superscript"/>
        </w:rPr>
        <w:t>th</w:t>
      </w:r>
      <w:r w:rsidRPr="00C85338">
        <w:rPr>
          <w:rFonts w:ascii="Trebuchet MS" w:hAnsi="Trebuchet MS"/>
          <w:color w:val="333333"/>
          <w:sz w:val="28"/>
          <w:szCs w:val="28"/>
        </w:rPr>
        <w:t xml:space="preserve"> and 16</w:t>
      </w:r>
      <w:r w:rsidRPr="00C85338">
        <w:rPr>
          <w:rFonts w:ascii="Trebuchet MS" w:hAnsi="Trebuchet MS"/>
          <w:color w:val="333333"/>
          <w:sz w:val="28"/>
          <w:szCs w:val="28"/>
          <w:vertAlign w:val="superscript"/>
        </w:rPr>
        <w:t>th</w:t>
      </w:r>
      <w:r w:rsidRPr="00C85338">
        <w:rPr>
          <w:rFonts w:ascii="Trebuchet MS" w:hAnsi="Trebuchet MS"/>
          <w:color w:val="333333"/>
          <w:sz w:val="28"/>
          <w:szCs w:val="28"/>
        </w:rPr>
        <w:t xml:space="preserve"> and pre-order forms available now through end of March to arrive in time for Passover.</w:t>
      </w:r>
    </w:p>
    <w:p w:rsidR="0042767C" w:rsidRDefault="00154D25" w:rsidP="00C85338">
      <w:pPr>
        <w:spacing w:after="0" w:line="240" w:lineRule="auto"/>
        <w:rPr>
          <w:rFonts w:ascii="Calibri" w:hAnsi="Calibri" w:cs="Arial"/>
          <w:sz w:val="32"/>
          <w:szCs w:val="32"/>
        </w:rPr>
      </w:pPr>
      <w:r>
        <w:rPr>
          <w:rFonts w:ascii="Calibri" w:hAnsi="Calibri"/>
          <w:sz w:val="32"/>
          <w:szCs w:val="32"/>
        </w:rPr>
        <w:t>Equal Exchange Fair Trade c</w:t>
      </w:r>
      <w:r w:rsidR="0042767C" w:rsidRPr="00C85338">
        <w:rPr>
          <w:rFonts w:ascii="Calibri" w:hAnsi="Calibri"/>
          <w:sz w:val="32"/>
          <w:szCs w:val="32"/>
        </w:rPr>
        <w:t>hocolate</w:t>
      </w:r>
      <w:r w:rsidR="00C85338" w:rsidRPr="00C85338">
        <w:rPr>
          <w:rFonts w:ascii="Calibri" w:hAnsi="Calibri"/>
          <w:sz w:val="32"/>
          <w:szCs w:val="32"/>
        </w:rPr>
        <w:t>s and cocoas support</w:t>
      </w:r>
      <w:r w:rsidR="00C85338">
        <w:rPr>
          <w:rFonts w:ascii="Calibri" w:hAnsi="Calibri"/>
          <w:sz w:val="32"/>
          <w:szCs w:val="32"/>
        </w:rPr>
        <w:t xml:space="preserve"> </w:t>
      </w:r>
      <w:r w:rsidR="0042767C" w:rsidRPr="00C85338">
        <w:rPr>
          <w:rFonts w:ascii="Calibri" w:hAnsi="Calibri" w:cs="Arial"/>
          <w:sz w:val="32"/>
          <w:szCs w:val="32"/>
        </w:rPr>
        <w:t>small-scale farmers and their families, made with organic chocolate and sugar from co-ops in Central and South America. Always org</w:t>
      </w:r>
      <w:r w:rsidR="00C85338">
        <w:rPr>
          <w:rFonts w:ascii="Calibri" w:hAnsi="Calibri" w:cs="Arial"/>
          <w:sz w:val="32"/>
          <w:szCs w:val="32"/>
        </w:rPr>
        <w:t>anic, always small-farmer grown, and certified kashrut!</w:t>
      </w:r>
    </w:p>
    <w:p w:rsidR="00535553" w:rsidRDefault="00535553" w:rsidP="00C85338">
      <w:pPr>
        <w:spacing w:after="0" w:line="240" w:lineRule="auto"/>
        <w:rPr>
          <w:rFonts w:ascii="Calibri" w:hAnsi="Calibri" w:cs="Arial"/>
          <w:sz w:val="32"/>
          <w:szCs w:val="32"/>
        </w:rPr>
      </w:pPr>
    </w:p>
    <w:p w:rsidR="00154D25" w:rsidRDefault="00081C64" w:rsidP="00154D25">
      <w:pPr>
        <w:spacing w:after="0" w:line="240" w:lineRule="auto"/>
        <w:rPr>
          <w:rFonts w:ascii="Calibri" w:hAnsi="Calibri" w:cs="Arial"/>
          <w:sz w:val="32"/>
          <w:szCs w:val="32"/>
          <w:u w:val="single"/>
        </w:rPr>
      </w:pPr>
      <w:r>
        <w:rPr>
          <w:rFonts w:ascii="Calibri" w:hAnsi="Calibri" w:cs="Arial"/>
          <w:sz w:val="32"/>
          <w:szCs w:val="32"/>
          <w:u w:val="single"/>
        </w:rPr>
        <w:t xml:space="preserve">Order </w:t>
      </w:r>
      <w:r w:rsidR="00154D25">
        <w:rPr>
          <w:rFonts w:ascii="Calibri" w:hAnsi="Calibri" w:cs="Arial"/>
          <w:sz w:val="32"/>
          <w:szCs w:val="32"/>
          <w:u w:val="single"/>
        </w:rPr>
        <w:t>Chocolate Bars</w:t>
      </w:r>
      <w:r>
        <w:rPr>
          <w:rFonts w:ascii="Calibri" w:hAnsi="Calibri" w:cs="Arial"/>
          <w:sz w:val="32"/>
          <w:szCs w:val="32"/>
          <w:u w:val="single"/>
        </w:rPr>
        <w:t>, Chocolate Chips and chocolate minis</w:t>
      </w:r>
    </w:p>
    <w:p w:rsidR="00081C64" w:rsidRPr="00081C64" w:rsidRDefault="00081C64" w:rsidP="00081C64">
      <w:pPr>
        <w:numPr>
          <w:ilvl w:val="0"/>
          <w:numId w:val="6"/>
        </w:numPr>
        <w:spacing w:after="0" w:line="480" w:lineRule="auto"/>
        <w:ind w:left="0"/>
        <w:rPr>
          <w:rFonts w:ascii="Arial" w:hAnsi="Arial" w:cs="Arial"/>
          <w:color w:val="4D2D11"/>
        </w:rPr>
      </w:pPr>
      <w:r w:rsidRPr="00081C64">
        <w:rPr>
          <w:rFonts w:ascii="Arial" w:hAnsi="Arial" w:cs="Arial"/>
          <w:color w:val="4D2D11"/>
        </w:rPr>
        <w:t>Organic Very Dark Chocolate (71% Cacao)</w:t>
      </w:r>
      <w:r w:rsidR="00D93F7F">
        <w:rPr>
          <w:rFonts w:ascii="Arial" w:hAnsi="Arial" w:cs="Arial"/>
          <w:color w:val="4D2D11"/>
        </w:rPr>
        <w:t xml:space="preserve">  </w:t>
      </w:r>
      <w:r w:rsidR="002652A4">
        <w:rPr>
          <w:rFonts w:ascii="Arial" w:hAnsi="Arial" w:cs="Arial"/>
          <w:color w:val="4D2D11"/>
        </w:rPr>
        <w:tab/>
      </w:r>
      <w:r w:rsidR="002652A4">
        <w:rPr>
          <w:rFonts w:ascii="Arial" w:hAnsi="Arial" w:cs="Arial"/>
          <w:color w:val="4D2D11"/>
        </w:rPr>
        <w:tab/>
      </w:r>
      <w:r w:rsidR="002652A4">
        <w:rPr>
          <w:rFonts w:ascii="Arial" w:hAnsi="Arial" w:cs="Arial"/>
          <w:color w:val="4D2D11"/>
        </w:rPr>
        <w:tab/>
        <w:t>$4.00/bar</w:t>
      </w:r>
      <w:r w:rsidR="002652A4">
        <w:rPr>
          <w:rFonts w:ascii="Arial" w:hAnsi="Arial" w:cs="Arial"/>
          <w:color w:val="4D2D11"/>
        </w:rPr>
        <w:tab/>
        <w:t>Quantity_____</w:t>
      </w:r>
      <w:r w:rsidR="002652A4">
        <w:rPr>
          <w:rFonts w:ascii="Arial" w:hAnsi="Arial" w:cs="Arial"/>
          <w:color w:val="4D2D11"/>
        </w:rPr>
        <w:tab/>
        <w:t>Total $______</w:t>
      </w:r>
    </w:p>
    <w:p w:rsidR="00081C64" w:rsidRPr="00081C64" w:rsidRDefault="00081C64" w:rsidP="00081C64">
      <w:pPr>
        <w:numPr>
          <w:ilvl w:val="0"/>
          <w:numId w:val="6"/>
        </w:numPr>
        <w:spacing w:after="0" w:line="480" w:lineRule="auto"/>
        <w:ind w:left="0"/>
        <w:rPr>
          <w:rFonts w:ascii="Arial" w:hAnsi="Arial" w:cs="Arial"/>
          <w:color w:val="4D2D11"/>
        </w:rPr>
      </w:pPr>
      <w:r w:rsidRPr="00081C64">
        <w:rPr>
          <w:rFonts w:ascii="Arial" w:hAnsi="Arial" w:cs="Arial"/>
          <w:color w:val="4D2D11"/>
        </w:rPr>
        <w:t>Organic Dark Chocolate with Almonds (55% Cacao)</w:t>
      </w:r>
      <w:r w:rsidR="002652A4">
        <w:rPr>
          <w:rFonts w:ascii="Arial" w:hAnsi="Arial" w:cs="Arial"/>
          <w:color w:val="4D2D11"/>
        </w:rPr>
        <w:tab/>
      </w:r>
      <w:r w:rsidR="002652A4">
        <w:rPr>
          <w:rFonts w:ascii="Arial" w:hAnsi="Arial" w:cs="Arial"/>
          <w:color w:val="4D2D11"/>
        </w:rPr>
        <w:tab/>
        <w:t>$4.00/bar</w:t>
      </w:r>
      <w:r w:rsidR="002652A4">
        <w:rPr>
          <w:rFonts w:ascii="Arial" w:hAnsi="Arial" w:cs="Arial"/>
          <w:color w:val="4D2D11"/>
        </w:rPr>
        <w:tab/>
        <w:t>Quantity_____</w:t>
      </w:r>
      <w:r w:rsidR="002652A4">
        <w:rPr>
          <w:rFonts w:ascii="Arial" w:hAnsi="Arial" w:cs="Arial"/>
          <w:color w:val="4D2D11"/>
        </w:rPr>
        <w:tab/>
        <w:t>Total $______</w:t>
      </w:r>
    </w:p>
    <w:p w:rsidR="00081C64" w:rsidRPr="00081C64" w:rsidRDefault="00081C64" w:rsidP="00081C64">
      <w:pPr>
        <w:numPr>
          <w:ilvl w:val="0"/>
          <w:numId w:val="6"/>
        </w:numPr>
        <w:spacing w:after="0" w:line="480" w:lineRule="auto"/>
        <w:ind w:left="0"/>
        <w:rPr>
          <w:rFonts w:ascii="Arial" w:hAnsi="Arial" w:cs="Arial"/>
          <w:color w:val="4D2D11"/>
        </w:rPr>
      </w:pPr>
      <w:r w:rsidRPr="00081C64">
        <w:rPr>
          <w:rFonts w:ascii="Arial" w:hAnsi="Arial" w:cs="Arial"/>
          <w:color w:val="4D2D11"/>
        </w:rPr>
        <w:t>Organic Panama Extra Dark Chocolate (80% Cacao)</w:t>
      </w:r>
      <w:r w:rsidR="002652A4">
        <w:rPr>
          <w:rFonts w:ascii="Arial" w:hAnsi="Arial" w:cs="Arial"/>
          <w:color w:val="4D2D11"/>
        </w:rPr>
        <w:tab/>
      </w:r>
      <w:r w:rsidR="002652A4">
        <w:rPr>
          <w:rFonts w:ascii="Arial" w:hAnsi="Arial" w:cs="Arial"/>
          <w:color w:val="4D2D11"/>
        </w:rPr>
        <w:tab/>
        <w:t>$4.00/bar</w:t>
      </w:r>
      <w:r w:rsidR="002652A4">
        <w:rPr>
          <w:rFonts w:ascii="Arial" w:hAnsi="Arial" w:cs="Arial"/>
          <w:color w:val="4D2D11"/>
        </w:rPr>
        <w:tab/>
        <w:t>Quantity_____</w:t>
      </w:r>
      <w:r w:rsidR="002652A4">
        <w:rPr>
          <w:rFonts w:ascii="Arial" w:hAnsi="Arial" w:cs="Arial"/>
          <w:color w:val="4D2D11"/>
        </w:rPr>
        <w:tab/>
        <w:t>Total $______</w:t>
      </w:r>
    </w:p>
    <w:p w:rsidR="00081C64" w:rsidRPr="00081C64" w:rsidRDefault="00081C64" w:rsidP="00081C64">
      <w:pPr>
        <w:numPr>
          <w:ilvl w:val="0"/>
          <w:numId w:val="6"/>
        </w:numPr>
        <w:spacing w:after="0" w:line="480" w:lineRule="auto"/>
        <w:ind w:left="0"/>
        <w:rPr>
          <w:rFonts w:ascii="Arial" w:hAnsi="Arial" w:cs="Arial"/>
          <w:color w:val="4D2D11"/>
        </w:rPr>
      </w:pPr>
      <w:r w:rsidRPr="00081C64">
        <w:rPr>
          <w:rFonts w:ascii="Arial" w:hAnsi="Arial" w:cs="Arial"/>
          <w:color w:val="4D2D11"/>
        </w:rPr>
        <w:t>Organic Ecuador Dark Chocolate (65% Cacao)</w:t>
      </w:r>
      <w:r w:rsidR="002652A4">
        <w:rPr>
          <w:rFonts w:ascii="Arial" w:hAnsi="Arial" w:cs="Arial"/>
          <w:color w:val="4D2D11"/>
        </w:rPr>
        <w:tab/>
      </w:r>
      <w:r w:rsidR="002652A4">
        <w:rPr>
          <w:rFonts w:ascii="Arial" w:hAnsi="Arial" w:cs="Arial"/>
          <w:color w:val="4D2D11"/>
        </w:rPr>
        <w:tab/>
      </w:r>
      <w:r w:rsidR="002652A4">
        <w:rPr>
          <w:rFonts w:ascii="Arial" w:hAnsi="Arial" w:cs="Arial"/>
          <w:color w:val="4D2D11"/>
        </w:rPr>
        <w:tab/>
        <w:t>$4.00/bar</w:t>
      </w:r>
      <w:r w:rsidR="002652A4">
        <w:rPr>
          <w:rFonts w:ascii="Arial" w:hAnsi="Arial" w:cs="Arial"/>
          <w:color w:val="4D2D11"/>
        </w:rPr>
        <w:tab/>
        <w:t>Quantity_____</w:t>
      </w:r>
      <w:r w:rsidR="002652A4">
        <w:rPr>
          <w:rFonts w:ascii="Arial" w:hAnsi="Arial" w:cs="Arial"/>
          <w:color w:val="4D2D11"/>
        </w:rPr>
        <w:tab/>
        <w:t>Total $______</w:t>
      </w:r>
    </w:p>
    <w:p w:rsidR="00081C64" w:rsidRPr="00081C64" w:rsidRDefault="00081C64" w:rsidP="00081C64">
      <w:pPr>
        <w:numPr>
          <w:ilvl w:val="0"/>
          <w:numId w:val="6"/>
        </w:numPr>
        <w:spacing w:after="0" w:line="480" w:lineRule="auto"/>
        <w:ind w:left="0"/>
        <w:rPr>
          <w:rFonts w:ascii="Arial" w:hAnsi="Arial" w:cs="Arial"/>
          <w:color w:val="4D2D11"/>
        </w:rPr>
      </w:pPr>
      <w:r w:rsidRPr="00081C64">
        <w:rPr>
          <w:rFonts w:ascii="Arial" w:hAnsi="Arial" w:cs="Arial"/>
          <w:color w:val="4D2D11"/>
        </w:rPr>
        <w:t>Organic Dark Chocolate Orange (65% Cacao)</w:t>
      </w:r>
      <w:r w:rsidR="002652A4">
        <w:rPr>
          <w:rFonts w:ascii="Arial" w:hAnsi="Arial" w:cs="Arial"/>
          <w:color w:val="4D2D11"/>
        </w:rPr>
        <w:tab/>
      </w:r>
      <w:r w:rsidR="002652A4">
        <w:rPr>
          <w:rFonts w:ascii="Arial" w:hAnsi="Arial" w:cs="Arial"/>
          <w:color w:val="4D2D11"/>
        </w:rPr>
        <w:tab/>
      </w:r>
      <w:r w:rsidR="002652A4">
        <w:rPr>
          <w:rFonts w:ascii="Arial" w:hAnsi="Arial" w:cs="Arial"/>
          <w:color w:val="4D2D11"/>
        </w:rPr>
        <w:tab/>
        <w:t>$4.00/bar</w:t>
      </w:r>
      <w:r w:rsidR="002652A4">
        <w:rPr>
          <w:rFonts w:ascii="Arial" w:hAnsi="Arial" w:cs="Arial"/>
          <w:color w:val="4D2D11"/>
        </w:rPr>
        <w:tab/>
        <w:t>Quantity_____</w:t>
      </w:r>
      <w:r w:rsidR="002652A4">
        <w:rPr>
          <w:rFonts w:ascii="Arial" w:hAnsi="Arial" w:cs="Arial"/>
          <w:color w:val="4D2D11"/>
        </w:rPr>
        <w:tab/>
        <w:t>Total $______</w:t>
      </w:r>
    </w:p>
    <w:p w:rsidR="00081C64" w:rsidRPr="00081C64" w:rsidRDefault="00081C64" w:rsidP="00081C64">
      <w:pPr>
        <w:numPr>
          <w:ilvl w:val="0"/>
          <w:numId w:val="6"/>
        </w:numPr>
        <w:spacing w:after="0" w:line="480" w:lineRule="auto"/>
        <w:ind w:left="0"/>
        <w:rPr>
          <w:rFonts w:ascii="Arial" w:hAnsi="Arial" w:cs="Arial"/>
          <w:color w:val="4D2D11"/>
        </w:rPr>
      </w:pPr>
      <w:r w:rsidRPr="00081C64">
        <w:rPr>
          <w:rFonts w:ascii="Arial" w:hAnsi="Arial" w:cs="Arial"/>
          <w:color w:val="4D2D11"/>
        </w:rPr>
        <w:t>Organic Lemon Ginger Chocolate with Black Pepper (55% Cacao)</w:t>
      </w:r>
      <w:r w:rsidR="002652A4" w:rsidRPr="002652A4">
        <w:rPr>
          <w:rFonts w:ascii="Arial" w:hAnsi="Arial" w:cs="Arial"/>
          <w:color w:val="4D2D11"/>
        </w:rPr>
        <w:t xml:space="preserve"> </w:t>
      </w:r>
      <w:r w:rsidR="002652A4">
        <w:rPr>
          <w:rFonts w:ascii="Arial" w:hAnsi="Arial" w:cs="Arial"/>
          <w:color w:val="4D2D11"/>
        </w:rPr>
        <w:t>$4.00/bar</w:t>
      </w:r>
      <w:r w:rsidR="002652A4">
        <w:rPr>
          <w:rFonts w:ascii="Arial" w:hAnsi="Arial" w:cs="Arial"/>
          <w:color w:val="4D2D11"/>
        </w:rPr>
        <w:tab/>
        <w:t>Quantity_____</w:t>
      </w:r>
      <w:r w:rsidR="002652A4">
        <w:rPr>
          <w:rFonts w:ascii="Arial" w:hAnsi="Arial" w:cs="Arial"/>
          <w:color w:val="4D2D11"/>
        </w:rPr>
        <w:tab/>
        <w:t>Total $______</w:t>
      </w:r>
    </w:p>
    <w:p w:rsidR="00081C64" w:rsidRDefault="00081C64" w:rsidP="00081C64">
      <w:pPr>
        <w:numPr>
          <w:ilvl w:val="0"/>
          <w:numId w:val="6"/>
        </w:numPr>
        <w:spacing w:after="0" w:line="480" w:lineRule="auto"/>
        <w:ind w:left="0"/>
        <w:rPr>
          <w:rFonts w:ascii="Arial" w:hAnsi="Arial" w:cs="Arial"/>
          <w:color w:val="4D2D11"/>
        </w:rPr>
      </w:pPr>
      <w:r w:rsidRPr="00081C64">
        <w:rPr>
          <w:rFonts w:ascii="Arial" w:hAnsi="Arial" w:cs="Arial"/>
          <w:color w:val="4D2D11"/>
        </w:rPr>
        <w:t>Organic Mint Chocolate with a Delicate Crunch (67% Cacao)</w:t>
      </w:r>
      <w:r w:rsidR="002652A4">
        <w:rPr>
          <w:rFonts w:ascii="Arial" w:hAnsi="Arial" w:cs="Arial"/>
          <w:color w:val="4D2D11"/>
        </w:rPr>
        <w:tab/>
        <w:t>$4.00/bar</w:t>
      </w:r>
      <w:r w:rsidR="002652A4">
        <w:rPr>
          <w:rFonts w:ascii="Arial" w:hAnsi="Arial" w:cs="Arial"/>
          <w:color w:val="4D2D11"/>
        </w:rPr>
        <w:tab/>
        <w:t>Quantity_____</w:t>
      </w:r>
      <w:r w:rsidR="002652A4">
        <w:rPr>
          <w:rFonts w:ascii="Arial" w:hAnsi="Arial" w:cs="Arial"/>
          <w:color w:val="4D2D11"/>
        </w:rPr>
        <w:tab/>
        <w:t>Total $______</w:t>
      </w:r>
    </w:p>
    <w:p w:rsidR="00D93F7F" w:rsidRDefault="00D93F7F" w:rsidP="00081C64">
      <w:pPr>
        <w:numPr>
          <w:ilvl w:val="0"/>
          <w:numId w:val="6"/>
        </w:numPr>
        <w:spacing w:after="0" w:line="480" w:lineRule="auto"/>
        <w:ind w:left="0"/>
        <w:rPr>
          <w:rFonts w:ascii="Arial" w:hAnsi="Arial" w:cs="Arial"/>
          <w:color w:val="4D2D11"/>
        </w:rPr>
      </w:pPr>
      <w:r>
        <w:rPr>
          <w:rFonts w:ascii="Arial" w:hAnsi="Arial" w:cs="Arial"/>
          <w:color w:val="4D2D11"/>
        </w:rPr>
        <w:t>Organic Dark Chocolate Minis, 150pc box (55% Cacao)</w:t>
      </w:r>
      <w:r w:rsidR="002652A4">
        <w:rPr>
          <w:rFonts w:ascii="Arial" w:hAnsi="Arial" w:cs="Arial"/>
          <w:color w:val="4D2D11"/>
        </w:rPr>
        <w:tab/>
        <w:t xml:space="preserve">         $40.00/box</w:t>
      </w:r>
      <w:r w:rsidR="002652A4">
        <w:rPr>
          <w:rFonts w:ascii="Arial" w:hAnsi="Arial" w:cs="Arial"/>
          <w:color w:val="4D2D11"/>
        </w:rPr>
        <w:tab/>
        <w:t>Quantity_____Total $______</w:t>
      </w:r>
    </w:p>
    <w:p w:rsidR="00D93F7F" w:rsidRPr="002652A4" w:rsidRDefault="00D93F7F" w:rsidP="002652A4">
      <w:pPr>
        <w:numPr>
          <w:ilvl w:val="0"/>
          <w:numId w:val="6"/>
        </w:numPr>
        <w:spacing w:after="0" w:line="480" w:lineRule="auto"/>
        <w:ind w:left="0"/>
        <w:rPr>
          <w:rFonts w:ascii="Arial" w:hAnsi="Arial" w:cs="Arial"/>
          <w:color w:val="4D2D11"/>
        </w:rPr>
      </w:pPr>
      <w:r>
        <w:rPr>
          <w:rFonts w:ascii="Arial" w:hAnsi="Arial" w:cs="Arial"/>
          <w:color w:val="4D2D11"/>
        </w:rPr>
        <w:t>Organic Semi-Sweet Chocolate Chips (55% Cacao)</w:t>
      </w:r>
      <w:r w:rsidR="002652A4">
        <w:rPr>
          <w:rFonts w:ascii="Arial" w:hAnsi="Arial" w:cs="Arial"/>
          <w:color w:val="4D2D11"/>
        </w:rPr>
        <w:tab/>
      </w:r>
      <w:r w:rsidR="002652A4">
        <w:rPr>
          <w:rFonts w:ascii="Arial" w:hAnsi="Arial" w:cs="Arial"/>
          <w:color w:val="4D2D11"/>
        </w:rPr>
        <w:tab/>
      </w:r>
      <w:r w:rsidR="002652A4">
        <w:rPr>
          <w:rFonts w:ascii="Arial" w:hAnsi="Arial" w:cs="Arial"/>
          <w:color w:val="4D2D11"/>
        </w:rPr>
        <w:tab/>
        <w:t>$7.00/bag</w:t>
      </w:r>
      <w:r w:rsidR="002652A4">
        <w:rPr>
          <w:rFonts w:ascii="Arial" w:hAnsi="Arial" w:cs="Arial"/>
          <w:color w:val="4D2D11"/>
        </w:rPr>
        <w:tab/>
        <w:t>Quantity_____Total $______</w:t>
      </w:r>
    </w:p>
    <w:p w:rsidR="00D93F7F" w:rsidRPr="00081C64" w:rsidRDefault="00D93F7F" w:rsidP="00081C64">
      <w:pPr>
        <w:numPr>
          <w:ilvl w:val="0"/>
          <w:numId w:val="6"/>
        </w:numPr>
        <w:spacing w:after="0" w:line="480" w:lineRule="auto"/>
        <w:ind w:left="0"/>
        <w:rPr>
          <w:rFonts w:ascii="Arial" w:hAnsi="Arial" w:cs="Arial"/>
          <w:color w:val="4D2D11"/>
        </w:rPr>
      </w:pPr>
      <w:r>
        <w:rPr>
          <w:rFonts w:ascii="Arial" w:hAnsi="Arial" w:cs="Arial"/>
          <w:color w:val="4D2D11"/>
        </w:rPr>
        <w:t>Organic Bitter Sweet Chocolate Chips (70% Cacao)</w:t>
      </w:r>
      <w:r w:rsidR="002652A4">
        <w:rPr>
          <w:rFonts w:ascii="Arial" w:hAnsi="Arial" w:cs="Arial"/>
          <w:color w:val="4D2D11"/>
        </w:rPr>
        <w:tab/>
      </w:r>
      <w:r w:rsidR="002652A4">
        <w:rPr>
          <w:rFonts w:ascii="Arial" w:hAnsi="Arial" w:cs="Arial"/>
          <w:color w:val="4D2D11"/>
        </w:rPr>
        <w:tab/>
      </w:r>
      <w:r w:rsidR="002652A4">
        <w:rPr>
          <w:rFonts w:ascii="Arial" w:hAnsi="Arial" w:cs="Arial"/>
          <w:color w:val="4D2D11"/>
        </w:rPr>
        <w:tab/>
        <w:t>$7.00/bag</w:t>
      </w:r>
      <w:r w:rsidR="002652A4">
        <w:rPr>
          <w:rFonts w:ascii="Arial" w:hAnsi="Arial" w:cs="Arial"/>
          <w:color w:val="4D2D11"/>
        </w:rPr>
        <w:tab/>
        <w:t>Quantity_____Total $______</w:t>
      </w:r>
    </w:p>
    <w:p w:rsidR="00081C64" w:rsidRPr="00081C64" w:rsidRDefault="00081C64" w:rsidP="00081C64">
      <w:pPr>
        <w:spacing w:after="0" w:line="240" w:lineRule="auto"/>
        <w:rPr>
          <w:b/>
          <w:sz w:val="32"/>
          <w:szCs w:val="32"/>
        </w:rPr>
      </w:pPr>
      <w:r w:rsidRPr="00081C64">
        <w:rPr>
          <w:b/>
          <w:sz w:val="32"/>
          <w:szCs w:val="32"/>
        </w:rPr>
        <w:t>Make Checks Payable to CBE Religious School</w:t>
      </w:r>
      <w:r w:rsidR="002652A4">
        <w:rPr>
          <w:b/>
          <w:sz w:val="32"/>
          <w:szCs w:val="32"/>
        </w:rPr>
        <w:tab/>
      </w:r>
      <w:r w:rsidR="002652A4">
        <w:rPr>
          <w:b/>
          <w:sz w:val="32"/>
          <w:szCs w:val="32"/>
        </w:rPr>
        <w:tab/>
      </w:r>
      <w:r w:rsidR="002652A4">
        <w:rPr>
          <w:b/>
          <w:sz w:val="32"/>
          <w:szCs w:val="32"/>
        </w:rPr>
        <w:tab/>
        <w:t>TOTAL $___________</w:t>
      </w:r>
    </w:p>
    <w:p w:rsidR="00081C64" w:rsidRPr="00081C64" w:rsidRDefault="00081C64" w:rsidP="00081C64">
      <w:pPr>
        <w:spacing w:after="0" w:line="240" w:lineRule="auto"/>
        <w:rPr>
          <w:b/>
          <w:sz w:val="32"/>
          <w:szCs w:val="32"/>
        </w:rPr>
      </w:pPr>
      <w:r w:rsidRPr="00081C64">
        <w:rPr>
          <w:b/>
          <w:sz w:val="32"/>
          <w:szCs w:val="32"/>
        </w:rPr>
        <w:t>All Orders must be submitted by</w:t>
      </w:r>
      <w:r>
        <w:rPr>
          <w:b/>
          <w:sz w:val="32"/>
          <w:szCs w:val="32"/>
        </w:rPr>
        <w:t xml:space="preserve"> </w:t>
      </w:r>
      <w:r w:rsidRPr="002652A4">
        <w:rPr>
          <w:b/>
          <w:sz w:val="32"/>
          <w:szCs w:val="32"/>
          <w:u w:val="single"/>
        </w:rPr>
        <w:t>April 10</w:t>
      </w:r>
      <w:r w:rsidRPr="002652A4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</w:rPr>
        <w:t xml:space="preserve"> to be guaranteed delivery by Passover</w:t>
      </w:r>
      <w:r w:rsidRPr="00081C64">
        <w:rPr>
          <w:b/>
          <w:sz w:val="32"/>
          <w:szCs w:val="32"/>
        </w:rPr>
        <w:t xml:space="preserve"> </w:t>
      </w:r>
    </w:p>
    <w:p w:rsidR="00520B90" w:rsidRDefault="00520B90" w:rsidP="00081C64">
      <w:pPr>
        <w:spacing w:line="225" w:lineRule="atLeast"/>
        <w:rPr>
          <w:rFonts w:ascii="Arial" w:hAnsi="Arial" w:cs="Arial"/>
        </w:rPr>
      </w:pPr>
    </w:p>
    <w:p w:rsidR="00081C64" w:rsidRPr="00D93F7F" w:rsidRDefault="00081C64" w:rsidP="00081C64">
      <w:pPr>
        <w:spacing w:line="225" w:lineRule="atLeast"/>
        <w:rPr>
          <w:rFonts w:ascii="Arial" w:hAnsi="Arial" w:cs="Arial"/>
          <w:sz w:val="24"/>
          <w:szCs w:val="24"/>
        </w:rPr>
      </w:pPr>
      <w:r w:rsidRPr="00D93F7F">
        <w:rPr>
          <w:rFonts w:ascii="Arial" w:hAnsi="Arial" w:cs="Arial"/>
          <w:sz w:val="24"/>
          <w:szCs w:val="24"/>
        </w:rPr>
        <w:t>Name _</w:t>
      </w:r>
      <w:r w:rsidR="00D93F7F">
        <w:rPr>
          <w:rFonts w:ascii="Arial" w:hAnsi="Arial" w:cs="Arial"/>
          <w:sz w:val="24"/>
          <w:szCs w:val="24"/>
        </w:rPr>
        <w:t>______________________________</w:t>
      </w:r>
      <w:r w:rsidRPr="00D93F7F">
        <w:rPr>
          <w:rFonts w:ascii="Arial" w:hAnsi="Arial" w:cs="Arial"/>
          <w:sz w:val="24"/>
          <w:szCs w:val="24"/>
        </w:rPr>
        <w:tab/>
      </w:r>
      <w:r w:rsidR="00D93F7F">
        <w:rPr>
          <w:rFonts w:ascii="Arial" w:hAnsi="Arial" w:cs="Arial"/>
          <w:sz w:val="24"/>
          <w:szCs w:val="24"/>
        </w:rPr>
        <w:t>Student name _____________________________</w:t>
      </w:r>
    </w:p>
    <w:p w:rsidR="00081C64" w:rsidRPr="00D93F7F" w:rsidRDefault="00081C64" w:rsidP="00081C64">
      <w:pPr>
        <w:spacing w:line="225" w:lineRule="atLeast"/>
        <w:rPr>
          <w:rFonts w:ascii="Arial" w:hAnsi="Arial" w:cs="Arial"/>
          <w:sz w:val="24"/>
          <w:szCs w:val="24"/>
        </w:rPr>
      </w:pPr>
      <w:r w:rsidRPr="00D93F7F">
        <w:rPr>
          <w:rFonts w:ascii="Arial" w:hAnsi="Arial" w:cs="Arial"/>
          <w:sz w:val="24"/>
          <w:szCs w:val="24"/>
        </w:rPr>
        <w:t>Phone ________________________________</w:t>
      </w:r>
      <w:r w:rsidRPr="00D93F7F">
        <w:rPr>
          <w:rFonts w:ascii="Arial" w:hAnsi="Arial" w:cs="Arial"/>
          <w:sz w:val="24"/>
          <w:szCs w:val="24"/>
        </w:rPr>
        <w:tab/>
        <w:t>Email</w:t>
      </w:r>
      <w:r w:rsidRPr="00D93F7F">
        <w:rPr>
          <w:rFonts w:ascii="Arial" w:hAnsi="Arial" w:cs="Arial"/>
          <w:sz w:val="24"/>
          <w:szCs w:val="24"/>
        </w:rPr>
        <w:tab/>
        <w:t>__________________________________</w:t>
      </w:r>
    </w:p>
    <w:sectPr w:rsidR="00081C64" w:rsidRPr="00D93F7F" w:rsidSect="00535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DA7"/>
    <w:multiLevelType w:val="multilevel"/>
    <w:tmpl w:val="BD42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B014C"/>
    <w:multiLevelType w:val="multilevel"/>
    <w:tmpl w:val="E490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45210B"/>
    <w:multiLevelType w:val="multilevel"/>
    <w:tmpl w:val="AD0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6D1E2F"/>
    <w:multiLevelType w:val="multilevel"/>
    <w:tmpl w:val="3736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C6F43"/>
    <w:multiLevelType w:val="multilevel"/>
    <w:tmpl w:val="55EE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F3E91"/>
    <w:multiLevelType w:val="multilevel"/>
    <w:tmpl w:val="202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90"/>
    <w:rsid w:val="00081C64"/>
    <w:rsid w:val="00082C2E"/>
    <w:rsid w:val="00154D25"/>
    <w:rsid w:val="002652A4"/>
    <w:rsid w:val="0042767C"/>
    <w:rsid w:val="004C1263"/>
    <w:rsid w:val="00520B90"/>
    <w:rsid w:val="00535553"/>
    <w:rsid w:val="00723A7C"/>
    <w:rsid w:val="00BC76A5"/>
    <w:rsid w:val="00C85338"/>
    <w:rsid w:val="00D93F7F"/>
    <w:rsid w:val="00DD4FBE"/>
    <w:rsid w:val="00D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20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B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0B90"/>
    <w:rPr>
      <w:i/>
      <w:iCs/>
    </w:rPr>
  </w:style>
  <w:style w:type="character" w:customStyle="1" w:styleId="apple-converted-space">
    <w:name w:val="apple-converted-space"/>
    <w:basedOn w:val="DefaultParagraphFont"/>
    <w:rsid w:val="00520B90"/>
  </w:style>
  <w:style w:type="character" w:customStyle="1" w:styleId="purpletext">
    <w:name w:val="purpletext"/>
    <w:basedOn w:val="DefaultParagraphFont"/>
    <w:rsid w:val="00520B90"/>
  </w:style>
  <w:style w:type="character" w:customStyle="1" w:styleId="largertext">
    <w:name w:val="largertext"/>
    <w:basedOn w:val="DefaultParagraphFont"/>
    <w:rsid w:val="00520B90"/>
  </w:style>
  <w:style w:type="character" w:styleId="Hyperlink">
    <w:name w:val="Hyperlink"/>
    <w:basedOn w:val="DefaultParagraphFont"/>
    <w:uiPriority w:val="99"/>
    <w:semiHidden/>
    <w:unhideWhenUsed/>
    <w:rsid w:val="00520B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76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r-snippet-review-count">
    <w:name w:val="pr-snippet-review-count"/>
    <w:basedOn w:val="Normal"/>
    <w:rsid w:val="0053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">
    <w:name w:val="price"/>
    <w:basedOn w:val="DefaultParagraphFont"/>
    <w:rsid w:val="00535553"/>
  </w:style>
  <w:style w:type="character" w:customStyle="1" w:styleId="first">
    <w:name w:val="first"/>
    <w:basedOn w:val="DefaultParagraphFont"/>
    <w:rsid w:val="00535553"/>
  </w:style>
  <w:style w:type="character" w:styleId="FollowedHyperlink">
    <w:name w:val="FollowedHyperlink"/>
    <w:basedOn w:val="DefaultParagraphFont"/>
    <w:uiPriority w:val="99"/>
    <w:semiHidden/>
    <w:unhideWhenUsed/>
    <w:rsid w:val="00BC76A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C6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81C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20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B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0B90"/>
    <w:rPr>
      <w:i/>
      <w:iCs/>
    </w:rPr>
  </w:style>
  <w:style w:type="character" w:customStyle="1" w:styleId="apple-converted-space">
    <w:name w:val="apple-converted-space"/>
    <w:basedOn w:val="DefaultParagraphFont"/>
    <w:rsid w:val="00520B90"/>
  </w:style>
  <w:style w:type="character" w:customStyle="1" w:styleId="purpletext">
    <w:name w:val="purpletext"/>
    <w:basedOn w:val="DefaultParagraphFont"/>
    <w:rsid w:val="00520B90"/>
  </w:style>
  <w:style w:type="character" w:customStyle="1" w:styleId="largertext">
    <w:name w:val="largertext"/>
    <w:basedOn w:val="DefaultParagraphFont"/>
    <w:rsid w:val="00520B90"/>
  </w:style>
  <w:style w:type="character" w:styleId="Hyperlink">
    <w:name w:val="Hyperlink"/>
    <w:basedOn w:val="DefaultParagraphFont"/>
    <w:uiPriority w:val="99"/>
    <w:semiHidden/>
    <w:unhideWhenUsed/>
    <w:rsid w:val="00520B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76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r-snippet-review-count">
    <w:name w:val="pr-snippet-review-count"/>
    <w:basedOn w:val="Normal"/>
    <w:rsid w:val="0053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">
    <w:name w:val="price"/>
    <w:basedOn w:val="DefaultParagraphFont"/>
    <w:rsid w:val="00535553"/>
  </w:style>
  <w:style w:type="character" w:customStyle="1" w:styleId="first">
    <w:name w:val="first"/>
    <w:basedOn w:val="DefaultParagraphFont"/>
    <w:rsid w:val="00535553"/>
  </w:style>
  <w:style w:type="character" w:styleId="FollowedHyperlink">
    <w:name w:val="FollowedHyperlink"/>
    <w:basedOn w:val="DefaultParagraphFont"/>
    <w:uiPriority w:val="99"/>
    <w:semiHidden/>
    <w:unhideWhenUsed/>
    <w:rsid w:val="00BC76A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C6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81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901">
                  <w:marLeft w:val="0"/>
                  <w:marRight w:val="72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268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39615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390">
                  <w:marLeft w:val="0"/>
                  <w:marRight w:val="72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992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69471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7809">
                  <w:marLeft w:val="0"/>
                  <w:marRight w:val="72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621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124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5669">
                  <w:marLeft w:val="0"/>
                  <w:marRight w:val="72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26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2680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8847">
                  <w:marLeft w:val="0"/>
                  <w:marRight w:val="72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305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85490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6003">
                  <w:marLeft w:val="0"/>
                  <w:marRight w:val="72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979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8389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6161">
                  <w:marLeft w:val="0"/>
                  <w:marRight w:val="72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394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70571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4783">
                  <w:marLeft w:val="0"/>
                  <w:marRight w:val="72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396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35342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5854">
                  <w:marLeft w:val="0"/>
                  <w:marRight w:val="72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68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32984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0688">
                  <w:marLeft w:val="0"/>
                  <w:marRight w:val="72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835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98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6841">
                  <w:marLeft w:val="0"/>
                  <w:marRight w:val="72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857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4674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473">
                  <w:marLeft w:val="0"/>
                  <w:marRight w:val="72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659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5831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3</cp:revision>
  <dcterms:created xsi:type="dcterms:W3CDTF">2016-03-08T19:04:00Z</dcterms:created>
  <dcterms:modified xsi:type="dcterms:W3CDTF">2016-03-08T20:42:00Z</dcterms:modified>
</cp:coreProperties>
</file>