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BDCDA4" w14:textId="77777777" w:rsidR="009D3BC9" w:rsidRDefault="009D3BC9" w:rsidP="00F614F2">
      <w:pPr>
        <w:widowControl w:val="0"/>
        <w:autoSpaceDE w:val="0"/>
        <w:autoSpaceDN w:val="0"/>
        <w:adjustRightInd w:val="0"/>
        <w:outlineLvl w:val="0"/>
        <w:rPr>
          <w:rFonts w:cs="Times New Roman"/>
        </w:rPr>
      </w:pPr>
      <w:bookmarkStart w:id="0" w:name="_GoBack"/>
      <w:bookmarkEnd w:id="0"/>
    </w:p>
    <w:p w14:paraId="20A42426" w14:textId="2298AC9A" w:rsidR="009D3BC9" w:rsidRDefault="00A31BBC" w:rsidP="00F614F2">
      <w:pPr>
        <w:widowControl w:val="0"/>
        <w:autoSpaceDE w:val="0"/>
        <w:autoSpaceDN w:val="0"/>
        <w:adjustRightInd w:val="0"/>
        <w:outlineLvl w:val="0"/>
        <w:rPr>
          <w:rFonts w:cs="Times New Roman"/>
        </w:rPr>
      </w:pPr>
      <w:r>
        <w:rPr>
          <w:rFonts w:cs="Times New Roman"/>
        </w:rPr>
        <w:t>May 16</w:t>
      </w:r>
      <w:r w:rsidR="001C62D1">
        <w:rPr>
          <w:rFonts w:cs="Times New Roman"/>
        </w:rPr>
        <w:t>, 2016</w:t>
      </w:r>
    </w:p>
    <w:p w14:paraId="5926FA95" w14:textId="77777777" w:rsidR="009D3BC9" w:rsidRDefault="009D3BC9" w:rsidP="00F614F2">
      <w:pPr>
        <w:widowControl w:val="0"/>
        <w:autoSpaceDE w:val="0"/>
        <w:autoSpaceDN w:val="0"/>
        <w:adjustRightInd w:val="0"/>
        <w:outlineLvl w:val="0"/>
        <w:rPr>
          <w:rFonts w:cs="Times New Roman"/>
        </w:rPr>
      </w:pPr>
    </w:p>
    <w:p w14:paraId="562250FB" w14:textId="77777777" w:rsidR="00A31BBC" w:rsidRDefault="00A31BBC" w:rsidP="00F614F2">
      <w:pPr>
        <w:widowControl w:val="0"/>
        <w:autoSpaceDE w:val="0"/>
        <w:autoSpaceDN w:val="0"/>
        <w:adjustRightInd w:val="0"/>
        <w:outlineLvl w:val="0"/>
        <w:rPr>
          <w:rFonts w:cs="Times New Roman"/>
        </w:rPr>
      </w:pPr>
    </w:p>
    <w:p w14:paraId="3E1EAFAA" w14:textId="77777777" w:rsidR="00F614F2" w:rsidRPr="00715502" w:rsidRDefault="00F614F2" w:rsidP="00F614F2">
      <w:pPr>
        <w:widowControl w:val="0"/>
        <w:autoSpaceDE w:val="0"/>
        <w:autoSpaceDN w:val="0"/>
        <w:adjustRightInd w:val="0"/>
        <w:outlineLvl w:val="0"/>
        <w:rPr>
          <w:rFonts w:cs="Times New Roman"/>
        </w:rPr>
      </w:pPr>
      <w:r w:rsidRPr="00715502">
        <w:rPr>
          <w:rFonts w:cs="Times New Roman"/>
        </w:rPr>
        <w:t>Honorable Robert McDonald</w:t>
      </w:r>
    </w:p>
    <w:p w14:paraId="3A45DDE8" w14:textId="77777777" w:rsidR="00F614F2" w:rsidRDefault="00F614F2" w:rsidP="00F614F2">
      <w:pPr>
        <w:widowControl w:val="0"/>
        <w:autoSpaceDE w:val="0"/>
        <w:autoSpaceDN w:val="0"/>
        <w:adjustRightInd w:val="0"/>
        <w:rPr>
          <w:rFonts w:cs="Times New Roman"/>
        </w:rPr>
      </w:pPr>
      <w:r w:rsidRPr="00715502">
        <w:rPr>
          <w:rFonts w:cs="Times New Roman"/>
        </w:rPr>
        <w:t>U.S. Department of Veterans Affairs</w:t>
      </w:r>
    </w:p>
    <w:p w14:paraId="412FA263" w14:textId="455D0AB8" w:rsidR="00C04E44" w:rsidRDefault="00C04E44" w:rsidP="00F614F2">
      <w:pPr>
        <w:widowControl w:val="0"/>
        <w:autoSpaceDE w:val="0"/>
        <w:autoSpaceDN w:val="0"/>
        <w:adjustRightInd w:val="0"/>
        <w:rPr>
          <w:rFonts w:cs="Times New Roman"/>
        </w:rPr>
      </w:pPr>
      <w:r>
        <w:rPr>
          <w:rFonts w:cs="Times New Roman"/>
        </w:rPr>
        <w:t>810 Vermont Avenue, NW</w:t>
      </w:r>
    </w:p>
    <w:p w14:paraId="5B757D84" w14:textId="13087B5F" w:rsidR="00C04E44" w:rsidRPr="00715502" w:rsidRDefault="00C04E44" w:rsidP="00F614F2">
      <w:pPr>
        <w:widowControl w:val="0"/>
        <w:autoSpaceDE w:val="0"/>
        <w:autoSpaceDN w:val="0"/>
        <w:adjustRightInd w:val="0"/>
        <w:rPr>
          <w:rFonts w:cs="Times New Roman"/>
        </w:rPr>
      </w:pPr>
      <w:r>
        <w:rPr>
          <w:rFonts w:cs="Times New Roman"/>
        </w:rPr>
        <w:t>Washington, DC   20420</w:t>
      </w:r>
    </w:p>
    <w:p w14:paraId="255EDC42" w14:textId="77777777" w:rsidR="00F614F2" w:rsidRPr="00715502" w:rsidRDefault="00F614F2" w:rsidP="00F614F2">
      <w:pPr>
        <w:widowControl w:val="0"/>
        <w:autoSpaceDE w:val="0"/>
        <w:autoSpaceDN w:val="0"/>
        <w:adjustRightInd w:val="0"/>
        <w:rPr>
          <w:rFonts w:cs="Times New Roman"/>
        </w:rPr>
      </w:pPr>
      <w:r w:rsidRPr="00715502">
        <w:rPr>
          <w:rFonts w:cs="Times New Roman"/>
        </w:rPr>
        <w:t> </w:t>
      </w:r>
    </w:p>
    <w:p w14:paraId="433494B0" w14:textId="77777777" w:rsidR="00F614F2" w:rsidRPr="00715502" w:rsidRDefault="00F614F2" w:rsidP="00F614F2">
      <w:pPr>
        <w:widowControl w:val="0"/>
        <w:autoSpaceDE w:val="0"/>
        <w:autoSpaceDN w:val="0"/>
        <w:adjustRightInd w:val="0"/>
        <w:rPr>
          <w:rFonts w:cs="Times New Roman"/>
        </w:rPr>
      </w:pPr>
      <w:r w:rsidRPr="00715502">
        <w:rPr>
          <w:rFonts w:cs="Times New Roman"/>
        </w:rPr>
        <w:t>Dear Secretary McDonald:</w:t>
      </w:r>
    </w:p>
    <w:p w14:paraId="5338ED11" w14:textId="77777777" w:rsidR="00F614F2" w:rsidRPr="00715502" w:rsidRDefault="00F614F2" w:rsidP="00F614F2">
      <w:pPr>
        <w:widowControl w:val="0"/>
        <w:autoSpaceDE w:val="0"/>
        <w:autoSpaceDN w:val="0"/>
        <w:adjustRightInd w:val="0"/>
        <w:rPr>
          <w:rFonts w:cs="Times New Roman"/>
        </w:rPr>
      </w:pPr>
      <w:r w:rsidRPr="00715502">
        <w:rPr>
          <w:rFonts w:cs="Times New Roman"/>
        </w:rPr>
        <w:t> </w:t>
      </w:r>
    </w:p>
    <w:p w14:paraId="49EB89CE" w14:textId="7DE5DDCA" w:rsidR="00F614F2" w:rsidRPr="00715502" w:rsidRDefault="00F614F2" w:rsidP="00F614F2">
      <w:pPr>
        <w:widowControl w:val="0"/>
        <w:autoSpaceDE w:val="0"/>
        <w:autoSpaceDN w:val="0"/>
        <w:adjustRightInd w:val="0"/>
        <w:rPr>
          <w:rFonts w:cs="Times New Roman"/>
        </w:rPr>
      </w:pPr>
      <w:r w:rsidRPr="00715502">
        <w:rPr>
          <w:rFonts w:cs="Times New Roman"/>
        </w:rPr>
        <w:t xml:space="preserve">We appreciate your leadership for America’s veterans.  </w:t>
      </w:r>
      <w:r w:rsidR="003815F2">
        <w:rPr>
          <w:rFonts w:cs="Times New Roman"/>
        </w:rPr>
        <w:t>The undersigned veterans and military organizations</w:t>
      </w:r>
      <w:r w:rsidRPr="00715502">
        <w:rPr>
          <w:rFonts w:cs="Times New Roman"/>
        </w:rPr>
        <w:t xml:space="preserve"> write to bring to your attention some concerns about oversight of the nation’s important Post-9/11 G.I. Bill by </w:t>
      </w:r>
      <w:r w:rsidR="003C22B4">
        <w:rPr>
          <w:rFonts w:cs="Times New Roman"/>
        </w:rPr>
        <w:t>the Department of Veterans Affairs</w:t>
      </w:r>
      <w:r w:rsidRPr="00715502">
        <w:rPr>
          <w:rFonts w:cs="Times New Roman"/>
        </w:rPr>
        <w:t xml:space="preserve"> (“VA”).</w:t>
      </w:r>
    </w:p>
    <w:p w14:paraId="6C127B80" w14:textId="77777777" w:rsidR="00F614F2" w:rsidRPr="00715502" w:rsidRDefault="00F614F2" w:rsidP="00F614F2">
      <w:pPr>
        <w:widowControl w:val="0"/>
        <w:autoSpaceDE w:val="0"/>
        <w:autoSpaceDN w:val="0"/>
        <w:adjustRightInd w:val="0"/>
        <w:rPr>
          <w:rFonts w:cs="Times New Roman"/>
        </w:rPr>
      </w:pPr>
    </w:p>
    <w:p w14:paraId="1C18CB46" w14:textId="0F835C4C" w:rsidR="00F614F2" w:rsidRPr="00715502" w:rsidRDefault="00036660" w:rsidP="00F614F2">
      <w:pPr>
        <w:widowControl w:val="0"/>
        <w:autoSpaceDE w:val="0"/>
        <w:autoSpaceDN w:val="0"/>
        <w:adjustRightInd w:val="0"/>
        <w:rPr>
          <w:rFonts w:cs="Times New Roman"/>
        </w:rPr>
      </w:pPr>
      <w:r>
        <w:rPr>
          <w:rFonts w:cs="Times New Roman"/>
        </w:rPr>
        <w:t>First, we were encouraged by your recent actions</w:t>
      </w:r>
      <w:r w:rsidR="00F614F2" w:rsidRPr="00715502">
        <w:rPr>
          <w:rFonts w:cs="Times New Roman"/>
        </w:rPr>
        <w:t xml:space="preserve"> </w:t>
      </w:r>
      <w:r>
        <w:rPr>
          <w:rFonts w:cs="Times New Roman"/>
        </w:rPr>
        <w:t>regarding</w:t>
      </w:r>
      <w:r w:rsidR="00F614F2" w:rsidRPr="00715502">
        <w:rPr>
          <w:rFonts w:cs="Times New Roman"/>
        </w:rPr>
        <w:t xml:space="preserve"> DeVry</w:t>
      </w:r>
      <w:r w:rsidR="003815F2">
        <w:rPr>
          <w:rFonts w:cs="Times New Roman"/>
        </w:rPr>
        <w:t xml:space="preserve"> University</w:t>
      </w:r>
      <w:r>
        <w:rPr>
          <w:rFonts w:cs="Times New Roman"/>
        </w:rPr>
        <w:t>, adding a caution flag on the G</w:t>
      </w:r>
      <w:r w:rsidR="009D3BC9">
        <w:rPr>
          <w:rFonts w:cs="Times New Roman"/>
        </w:rPr>
        <w:t>.</w:t>
      </w:r>
      <w:r>
        <w:rPr>
          <w:rFonts w:cs="Times New Roman"/>
        </w:rPr>
        <w:t>I</w:t>
      </w:r>
      <w:r w:rsidR="009D3BC9">
        <w:rPr>
          <w:rFonts w:cs="Times New Roman"/>
        </w:rPr>
        <w:t>.</w:t>
      </w:r>
      <w:r>
        <w:rPr>
          <w:rFonts w:cs="Times New Roman"/>
        </w:rPr>
        <w:t xml:space="preserve"> Bill Tool, removing it from the Principles of Excellence, and launching an investigation of every campus</w:t>
      </w:r>
      <w:r w:rsidR="00F614F2" w:rsidRPr="00715502">
        <w:rPr>
          <w:rFonts w:cs="Times New Roman"/>
        </w:rPr>
        <w:t xml:space="preserve">. </w:t>
      </w:r>
      <w:r w:rsidR="007A5793">
        <w:rPr>
          <w:rFonts w:cs="Times New Roman"/>
        </w:rPr>
        <w:t xml:space="preserve"> We look forward to your investigation.  </w:t>
      </w:r>
      <w:r w:rsidR="00F614F2" w:rsidRPr="00715502">
        <w:rPr>
          <w:rFonts w:cs="Times New Roman"/>
        </w:rPr>
        <w:t xml:space="preserve">We encourage you to </w:t>
      </w:r>
      <w:r w:rsidR="000A1052">
        <w:rPr>
          <w:rFonts w:cs="Times New Roman"/>
        </w:rPr>
        <w:t>act</w:t>
      </w:r>
      <w:r w:rsidR="00F614F2" w:rsidRPr="00715502">
        <w:rPr>
          <w:rFonts w:cs="Times New Roman"/>
        </w:rPr>
        <w:t xml:space="preserve"> regarding</w:t>
      </w:r>
      <w:r w:rsidR="000A1052">
        <w:rPr>
          <w:rFonts w:cs="Times New Roman"/>
        </w:rPr>
        <w:t xml:space="preserve"> </w:t>
      </w:r>
      <w:r w:rsidR="00F614F2" w:rsidRPr="00715502">
        <w:rPr>
          <w:rFonts w:cs="Times New Roman"/>
        </w:rPr>
        <w:t>the dozen</w:t>
      </w:r>
      <w:r w:rsidR="00BD312B" w:rsidRPr="00715502">
        <w:rPr>
          <w:rFonts w:cs="Times New Roman"/>
        </w:rPr>
        <w:t xml:space="preserve"> or so</w:t>
      </w:r>
      <w:r w:rsidR="00F614F2" w:rsidRPr="00715502">
        <w:rPr>
          <w:rFonts w:cs="Times New Roman"/>
        </w:rPr>
        <w:t xml:space="preserve"> other schools under federal and state action for deceiving students</w:t>
      </w:r>
      <w:r w:rsidR="000A1052">
        <w:rPr>
          <w:rFonts w:cs="Times New Roman"/>
        </w:rPr>
        <w:t>.</w:t>
      </w:r>
    </w:p>
    <w:p w14:paraId="7E3AF3F3" w14:textId="77777777" w:rsidR="00F614F2" w:rsidRPr="00715502" w:rsidRDefault="00F614F2" w:rsidP="00F614F2">
      <w:pPr>
        <w:widowControl w:val="0"/>
        <w:autoSpaceDE w:val="0"/>
        <w:autoSpaceDN w:val="0"/>
        <w:adjustRightInd w:val="0"/>
        <w:rPr>
          <w:rFonts w:cs="Times New Roman"/>
        </w:rPr>
      </w:pPr>
    </w:p>
    <w:p w14:paraId="054E0A9E" w14:textId="281C4978" w:rsidR="00715502" w:rsidRPr="00826462" w:rsidRDefault="00F614F2" w:rsidP="00715502">
      <w:pPr>
        <w:widowControl w:val="0"/>
        <w:autoSpaceDE w:val="0"/>
        <w:autoSpaceDN w:val="0"/>
        <w:adjustRightInd w:val="0"/>
        <w:rPr>
          <w:rFonts w:cs="Times New Roman"/>
        </w:rPr>
      </w:pPr>
      <w:r w:rsidRPr="00715502">
        <w:rPr>
          <w:rFonts w:cs="Times New Roman"/>
        </w:rPr>
        <w:t>We ho</w:t>
      </w:r>
      <w:r w:rsidR="00CC5D02">
        <w:rPr>
          <w:rFonts w:cs="Times New Roman"/>
        </w:rPr>
        <w:t xml:space="preserve">pe your staff shared with you the attached </w:t>
      </w:r>
      <w:r w:rsidRPr="00715502">
        <w:rPr>
          <w:rFonts w:cs="Times New Roman"/>
        </w:rPr>
        <w:t xml:space="preserve">report from Yale Law School’s Veterans Legal Clinic regarding </w:t>
      </w:r>
      <w:r w:rsidR="00826462" w:rsidRPr="00715502">
        <w:rPr>
          <w:rFonts w:cs="Times New Roman"/>
        </w:rPr>
        <w:t>38 U.S.C. 3696</w:t>
      </w:r>
      <w:r w:rsidR="00036660">
        <w:rPr>
          <w:rFonts w:cs="Times New Roman"/>
        </w:rPr>
        <w:t>, which requires VA</w:t>
      </w:r>
      <w:r w:rsidR="00826462" w:rsidRPr="00715502">
        <w:rPr>
          <w:rFonts w:cs="Times New Roman"/>
        </w:rPr>
        <w:t xml:space="preserve"> to disapprove G.I. Bill at schools that engage in deceptive and misleading advertising and recruiting.  </w:t>
      </w:r>
      <w:r w:rsidR="00C04E44">
        <w:rPr>
          <w:rFonts w:cs="Times New Roman"/>
        </w:rPr>
        <w:t>F</w:t>
      </w:r>
      <w:r w:rsidR="00715502" w:rsidRPr="00715502">
        <w:rPr>
          <w:rFonts w:eastAsia="Times New Roman"/>
        </w:rPr>
        <w:t>ailure to enforce your statutory obligations</w:t>
      </w:r>
      <w:r w:rsidR="000A1052">
        <w:rPr>
          <w:rFonts w:eastAsia="Times New Roman"/>
        </w:rPr>
        <w:t xml:space="preserve"> (as well as your approval criteria) harms veterans</w:t>
      </w:r>
      <w:r w:rsidR="00F731FA">
        <w:rPr>
          <w:rFonts w:eastAsia="Times New Roman"/>
        </w:rPr>
        <w:t xml:space="preserve">, their families, survivors, and taxpayers; </w:t>
      </w:r>
      <w:r w:rsidR="00C04E44">
        <w:rPr>
          <w:rFonts w:eastAsia="Times New Roman"/>
        </w:rPr>
        <w:t>leaves the G.I. Bill open to fraud</w:t>
      </w:r>
      <w:r w:rsidR="00F731FA">
        <w:rPr>
          <w:rFonts w:eastAsia="Times New Roman"/>
        </w:rPr>
        <w:t>;</w:t>
      </w:r>
      <w:r w:rsidR="00C04E44">
        <w:rPr>
          <w:rFonts w:eastAsia="Times New Roman"/>
        </w:rPr>
        <w:t xml:space="preserve"> and</w:t>
      </w:r>
      <w:r w:rsidR="00715502" w:rsidRPr="00715502">
        <w:rPr>
          <w:rFonts w:eastAsia="Times New Roman"/>
        </w:rPr>
        <w:t xml:space="preserve"> send</w:t>
      </w:r>
      <w:r w:rsidR="00C04E44">
        <w:rPr>
          <w:rFonts w:eastAsia="Times New Roman"/>
        </w:rPr>
        <w:t>s</w:t>
      </w:r>
      <w:r w:rsidR="00715502" w:rsidRPr="00715502">
        <w:rPr>
          <w:rFonts w:eastAsia="Times New Roman"/>
        </w:rPr>
        <w:t xml:space="preserve"> the wrong message to other potential violators of federal law.</w:t>
      </w:r>
    </w:p>
    <w:p w14:paraId="7CD213F9" w14:textId="77777777" w:rsidR="000A1052" w:rsidRDefault="000A1052" w:rsidP="00826462">
      <w:pPr>
        <w:widowControl w:val="0"/>
        <w:autoSpaceDE w:val="0"/>
        <w:autoSpaceDN w:val="0"/>
        <w:adjustRightInd w:val="0"/>
        <w:rPr>
          <w:rFonts w:cs="Times New Roman"/>
        </w:rPr>
      </w:pPr>
    </w:p>
    <w:p w14:paraId="20206693" w14:textId="77777777" w:rsidR="009D3BC9" w:rsidRDefault="00826462" w:rsidP="006F077D">
      <w:pPr>
        <w:widowControl w:val="0"/>
        <w:autoSpaceDE w:val="0"/>
        <w:autoSpaceDN w:val="0"/>
        <w:adjustRightInd w:val="0"/>
        <w:rPr>
          <w:rFonts w:cs="Times New Roman"/>
        </w:rPr>
      </w:pPr>
      <w:r w:rsidRPr="00715502">
        <w:rPr>
          <w:rFonts w:cs="Times New Roman"/>
        </w:rPr>
        <w:t xml:space="preserve">Given </w:t>
      </w:r>
      <w:r>
        <w:rPr>
          <w:rFonts w:cs="Times New Roman"/>
        </w:rPr>
        <w:t>the</w:t>
      </w:r>
      <w:r w:rsidR="009D3BC9">
        <w:rPr>
          <w:rFonts w:cs="Times New Roman"/>
        </w:rPr>
        <w:t xml:space="preserve"> concerns raised by Yale Law School</w:t>
      </w:r>
      <w:r w:rsidR="005A1122">
        <w:rPr>
          <w:rFonts w:cs="Times New Roman"/>
        </w:rPr>
        <w:t>,</w:t>
      </w:r>
      <w:r>
        <w:rPr>
          <w:rFonts w:cs="Times New Roman"/>
        </w:rPr>
        <w:t xml:space="preserve"> </w:t>
      </w:r>
      <w:r w:rsidR="000A1052">
        <w:rPr>
          <w:rFonts w:cs="Times New Roman"/>
        </w:rPr>
        <w:t xml:space="preserve">as well as those </w:t>
      </w:r>
      <w:r>
        <w:rPr>
          <w:rFonts w:cs="Times New Roman"/>
        </w:rPr>
        <w:t xml:space="preserve">outlined </w:t>
      </w:r>
      <w:r w:rsidR="00A114B2">
        <w:rPr>
          <w:rFonts w:cs="Times New Roman"/>
        </w:rPr>
        <w:t>in the attached white paper</w:t>
      </w:r>
      <w:r>
        <w:rPr>
          <w:rFonts w:cs="Times New Roman"/>
        </w:rPr>
        <w:t xml:space="preserve">, </w:t>
      </w:r>
      <w:r w:rsidRPr="00715502">
        <w:rPr>
          <w:rFonts w:cs="Times New Roman"/>
        </w:rPr>
        <w:t xml:space="preserve">we encourage you to appoint a 30-day </w:t>
      </w:r>
      <w:r w:rsidR="000A1052">
        <w:rPr>
          <w:rFonts w:cs="Times New Roman"/>
        </w:rPr>
        <w:t>task force</w:t>
      </w:r>
      <w:r w:rsidRPr="00715502">
        <w:rPr>
          <w:rFonts w:cs="Times New Roman"/>
        </w:rPr>
        <w:t xml:space="preserve"> to develop a roadmap for VA </w:t>
      </w:r>
      <w:r w:rsidR="00CC5D02">
        <w:rPr>
          <w:rFonts w:cs="Times New Roman"/>
        </w:rPr>
        <w:t>to protect</w:t>
      </w:r>
      <w:r w:rsidRPr="00715502">
        <w:rPr>
          <w:rFonts w:cs="Times New Roman"/>
        </w:rPr>
        <w:t xml:space="preserve"> the G.I. Bill.  </w:t>
      </w:r>
      <w:r w:rsidR="00CC5D02">
        <w:rPr>
          <w:rFonts w:cs="Times New Roman"/>
        </w:rPr>
        <w:t>Q</w:t>
      </w:r>
      <w:r w:rsidR="003815F2">
        <w:rPr>
          <w:rFonts w:cs="Times New Roman"/>
        </w:rPr>
        <w:t xml:space="preserve">uestions your task force </w:t>
      </w:r>
      <w:r w:rsidRPr="00715502">
        <w:rPr>
          <w:rFonts w:cs="Times New Roman"/>
        </w:rPr>
        <w:t xml:space="preserve">should consider include: </w:t>
      </w:r>
      <w:r w:rsidR="00036660">
        <w:rPr>
          <w:rFonts w:cs="Times New Roman"/>
        </w:rPr>
        <w:t xml:space="preserve"> </w:t>
      </w:r>
    </w:p>
    <w:p w14:paraId="4AC11E81" w14:textId="77777777" w:rsidR="009D3BC9" w:rsidRDefault="009D3BC9" w:rsidP="009D3BC9">
      <w:pPr>
        <w:pStyle w:val="ListParagraph"/>
        <w:widowControl w:val="0"/>
        <w:numPr>
          <w:ilvl w:val="0"/>
          <w:numId w:val="2"/>
        </w:numPr>
        <w:autoSpaceDE w:val="0"/>
        <w:autoSpaceDN w:val="0"/>
        <w:adjustRightInd w:val="0"/>
        <w:rPr>
          <w:rFonts w:cs="Times New Roman"/>
        </w:rPr>
      </w:pPr>
      <w:r w:rsidRPr="009D3BC9">
        <w:rPr>
          <w:rFonts w:cs="Times New Roman"/>
        </w:rPr>
        <w:t xml:space="preserve">What additional steps are needed for VA to implement 38 U.S.C. 3696, Public Law 112-249, and Executive Order 13607?  </w:t>
      </w:r>
    </w:p>
    <w:p w14:paraId="65FF91B4" w14:textId="77777777" w:rsidR="009D3BC9" w:rsidRDefault="00036660" w:rsidP="009D3BC9">
      <w:pPr>
        <w:pStyle w:val="ListParagraph"/>
        <w:widowControl w:val="0"/>
        <w:numPr>
          <w:ilvl w:val="0"/>
          <w:numId w:val="2"/>
        </w:numPr>
        <w:autoSpaceDE w:val="0"/>
        <w:autoSpaceDN w:val="0"/>
        <w:adjustRightInd w:val="0"/>
        <w:rPr>
          <w:rFonts w:cs="Times New Roman"/>
        </w:rPr>
      </w:pPr>
      <w:r w:rsidRPr="009D3BC9">
        <w:rPr>
          <w:rFonts w:cs="Times New Roman"/>
        </w:rPr>
        <w:t xml:space="preserve">What facts or findings from another agency are enough to trigger VA to suspend or withdraw </w:t>
      </w:r>
      <w:r w:rsidR="009D3BC9" w:rsidRPr="009D3BC9">
        <w:rPr>
          <w:rFonts w:cs="Times New Roman"/>
        </w:rPr>
        <w:t xml:space="preserve">G.I. Bill </w:t>
      </w:r>
      <w:r w:rsidRPr="009D3BC9">
        <w:rPr>
          <w:rFonts w:cs="Times New Roman"/>
        </w:rPr>
        <w:t xml:space="preserve">approval of a school?  </w:t>
      </w:r>
    </w:p>
    <w:p w14:paraId="58104103" w14:textId="77777777" w:rsidR="009D3BC9" w:rsidRDefault="00826462" w:rsidP="009D3BC9">
      <w:pPr>
        <w:pStyle w:val="ListParagraph"/>
        <w:widowControl w:val="0"/>
        <w:numPr>
          <w:ilvl w:val="0"/>
          <w:numId w:val="2"/>
        </w:numPr>
        <w:autoSpaceDE w:val="0"/>
        <w:autoSpaceDN w:val="0"/>
        <w:adjustRightInd w:val="0"/>
        <w:rPr>
          <w:rFonts w:cs="Times New Roman"/>
        </w:rPr>
      </w:pPr>
      <w:r w:rsidRPr="009D3BC9">
        <w:rPr>
          <w:rFonts w:cs="Times New Roman"/>
        </w:rPr>
        <w:t xml:space="preserve">Should VA establish </w:t>
      </w:r>
      <w:r w:rsidR="00514E51" w:rsidRPr="009D3BC9">
        <w:rPr>
          <w:rFonts w:cs="Times New Roman"/>
        </w:rPr>
        <w:t>its own</w:t>
      </w:r>
      <w:r w:rsidRPr="009D3BC9">
        <w:rPr>
          <w:rFonts w:cs="Times New Roman"/>
        </w:rPr>
        <w:t xml:space="preserve"> Enforcement Unit</w:t>
      </w:r>
      <w:r w:rsidR="00514E51" w:rsidRPr="009D3BC9">
        <w:rPr>
          <w:rFonts w:cs="Times New Roman"/>
        </w:rPr>
        <w:t xml:space="preserve"> or assign VA staff to </w:t>
      </w:r>
      <w:r w:rsidR="001A223F" w:rsidRPr="009D3BC9">
        <w:rPr>
          <w:rFonts w:cs="Times New Roman"/>
        </w:rPr>
        <w:t xml:space="preserve">protect veterans through </w:t>
      </w:r>
      <w:r w:rsidR="00514E51" w:rsidRPr="009D3BC9">
        <w:rPr>
          <w:rFonts w:cs="Times New Roman"/>
        </w:rPr>
        <w:t>the Enforcement Unit at the U.S. Education Department</w:t>
      </w:r>
      <w:r w:rsidRPr="009D3BC9">
        <w:rPr>
          <w:rFonts w:cs="Times New Roman"/>
        </w:rPr>
        <w:t xml:space="preserve">?  </w:t>
      </w:r>
    </w:p>
    <w:p w14:paraId="6A0E1BA0" w14:textId="6AB5D6B3" w:rsidR="009D3BC9" w:rsidRPr="009D3BC9" w:rsidRDefault="00826462" w:rsidP="009D3BC9">
      <w:pPr>
        <w:pStyle w:val="ListParagraph"/>
        <w:widowControl w:val="0"/>
        <w:numPr>
          <w:ilvl w:val="0"/>
          <w:numId w:val="2"/>
        </w:numPr>
        <w:autoSpaceDE w:val="0"/>
        <w:autoSpaceDN w:val="0"/>
        <w:adjustRightInd w:val="0"/>
        <w:rPr>
          <w:rFonts w:cs="Times New Roman"/>
        </w:rPr>
      </w:pPr>
      <w:r w:rsidRPr="009D3BC9">
        <w:rPr>
          <w:rFonts w:cs="Times New Roman"/>
        </w:rPr>
        <w:t xml:space="preserve">How should VA </w:t>
      </w:r>
      <w:r w:rsidR="009D3BC9" w:rsidRPr="009D3BC9">
        <w:rPr>
          <w:rFonts w:cs="Times New Roman"/>
        </w:rPr>
        <w:t>communicate to schools its expectations for the Principles of Excellence and monitor schools’ compliance</w:t>
      </w:r>
      <w:r w:rsidRPr="009D3BC9">
        <w:rPr>
          <w:rFonts w:cs="Times New Roman"/>
        </w:rPr>
        <w:t xml:space="preserve">?  </w:t>
      </w:r>
      <w:r w:rsidR="00514E51" w:rsidRPr="009D3BC9">
        <w:rPr>
          <w:rFonts w:cs="Times New Roman"/>
        </w:rPr>
        <w:t>Should VA further clarify the Principles of Excellence using the terms of the Defense Department’s detailed MOU with schools</w:t>
      </w:r>
      <w:r w:rsidR="001A223F" w:rsidRPr="009D3BC9">
        <w:rPr>
          <w:rFonts w:cs="Times New Roman"/>
        </w:rPr>
        <w:t xml:space="preserve"> for Tuition Assistance</w:t>
      </w:r>
      <w:r w:rsidR="00514E51" w:rsidRPr="009D3BC9">
        <w:rPr>
          <w:rFonts w:cs="Times New Roman"/>
        </w:rPr>
        <w:t xml:space="preserve">? </w:t>
      </w:r>
      <w:r w:rsidR="009D3BC9" w:rsidRPr="009D3BC9">
        <w:rPr>
          <w:rFonts w:cs="Times New Roman"/>
        </w:rPr>
        <w:t xml:space="preserve"> </w:t>
      </w:r>
    </w:p>
    <w:p w14:paraId="1FE63544" w14:textId="6EB4387F" w:rsidR="006F077D" w:rsidRPr="009D3BC9" w:rsidRDefault="00592CAD" w:rsidP="009D3BC9">
      <w:pPr>
        <w:widowControl w:val="0"/>
        <w:autoSpaceDE w:val="0"/>
        <w:autoSpaceDN w:val="0"/>
        <w:adjustRightInd w:val="0"/>
        <w:rPr>
          <w:rFonts w:cs="Times New Roman"/>
        </w:rPr>
      </w:pPr>
      <w:r>
        <w:rPr>
          <w:rFonts w:cs="Times New Roman"/>
        </w:rPr>
        <w:t>W</w:t>
      </w:r>
      <w:r w:rsidR="006F077D" w:rsidRPr="009D3BC9">
        <w:rPr>
          <w:rFonts w:cs="Times New Roman"/>
        </w:rPr>
        <w:t>e would welcome the opportunity, as suggested by your General Counsel, to come together to discuss these issues.</w:t>
      </w:r>
    </w:p>
    <w:p w14:paraId="51BCF718" w14:textId="77777777" w:rsidR="00036660" w:rsidRDefault="00036660" w:rsidP="00C04E44">
      <w:pPr>
        <w:widowControl w:val="0"/>
        <w:autoSpaceDE w:val="0"/>
        <w:autoSpaceDN w:val="0"/>
        <w:adjustRightInd w:val="0"/>
        <w:rPr>
          <w:rFonts w:cs="Times New Roman"/>
        </w:rPr>
      </w:pPr>
    </w:p>
    <w:p w14:paraId="68F6F8A2" w14:textId="682B73CC" w:rsidR="006F077D" w:rsidRPr="003815F2" w:rsidRDefault="00592CAD" w:rsidP="006F077D">
      <w:pPr>
        <w:rPr>
          <w:rFonts w:ascii="Times New Roman" w:eastAsia="Times New Roman" w:hAnsi="Times New Roman" w:cs="Times New Roman"/>
        </w:rPr>
      </w:pPr>
      <w:r>
        <w:rPr>
          <w:rFonts w:cs="Times New Roman"/>
        </w:rPr>
        <w:t>We also</w:t>
      </w:r>
      <w:r w:rsidR="006F077D">
        <w:rPr>
          <w:rFonts w:cs="Times New Roman"/>
        </w:rPr>
        <w:t xml:space="preserve"> respectfully recommend you sig</w:t>
      </w:r>
      <w:r w:rsidR="006F077D" w:rsidRPr="00715502">
        <w:rPr>
          <w:rFonts w:cs="Times New Roman"/>
        </w:rPr>
        <w:t>n the data-sharing MOU with the U.S. Department of Education, which Education Department staff have repeatedly brought to your Department’s attention.  It is imperative that the two agencies share data about student veterans</w:t>
      </w:r>
      <w:r w:rsidR="006F077D">
        <w:rPr>
          <w:rFonts w:cs="Times New Roman"/>
        </w:rPr>
        <w:t>, as required by Section 3(c) of Executive Order 13607</w:t>
      </w:r>
      <w:r w:rsidR="006F077D" w:rsidRPr="00715502">
        <w:rPr>
          <w:rFonts w:cs="Times New Roman"/>
        </w:rPr>
        <w:t>.</w:t>
      </w:r>
    </w:p>
    <w:p w14:paraId="64AA010B" w14:textId="77777777" w:rsidR="006F077D" w:rsidRDefault="006F077D" w:rsidP="00C04E44">
      <w:pPr>
        <w:widowControl w:val="0"/>
        <w:autoSpaceDE w:val="0"/>
        <w:autoSpaceDN w:val="0"/>
        <w:adjustRightInd w:val="0"/>
        <w:rPr>
          <w:rFonts w:cs="Times New Roman"/>
        </w:rPr>
      </w:pPr>
    </w:p>
    <w:p w14:paraId="4EEE7764" w14:textId="2DCF6F90" w:rsidR="005A1122" w:rsidRDefault="005A1122" w:rsidP="00C04E44">
      <w:pPr>
        <w:widowControl w:val="0"/>
        <w:autoSpaceDE w:val="0"/>
        <w:autoSpaceDN w:val="0"/>
        <w:adjustRightInd w:val="0"/>
        <w:rPr>
          <w:rFonts w:cs="Times New Roman"/>
        </w:rPr>
      </w:pPr>
      <w:r>
        <w:rPr>
          <w:rFonts w:cs="Times New Roman"/>
        </w:rPr>
        <w:lastRenderedPageBreak/>
        <w:t xml:space="preserve">Finally, we close by congratulating you on </w:t>
      </w:r>
      <w:r w:rsidR="003815F2">
        <w:rPr>
          <w:rFonts w:cs="Times New Roman"/>
        </w:rPr>
        <w:t>VA’s</w:t>
      </w:r>
      <w:r>
        <w:rPr>
          <w:rFonts w:cs="Times New Roman"/>
        </w:rPr>
        <w:t xml:space="preserve"> protection of the “GI Bill” trademark and </w:t>
      </w:r>
      <w:r w:rsidRPr="007065BC">
        <w:rPr>
          <w:rFonts w:cs="Times New Roman"/>
        </w:rPr>
        <w:t xml:space="preserve">the excellent VA video, “Know Before You Go.”  Please ensure </w:t>
      </w:r>
      <w:r w:rsidR="003815F2">
        <w:rPr>
          <w:rFonts w:cs="Times New Roman"/>
        </w:rPr>
        <w:t>wide distribution of this video.</w:t>
      </w:r>
    </w:p>
    <w:p w14:paraId="65EDB196" w14:textId="77777777" w:rsidR="005A1122" w:rsidRPr="00715502" w:rsidRDefault="005A1122" w:rsidP="00C04E44">
      <w:pPr>
        <w:widowControl w:val="0"/>
        <w:autoSpaceDE w:val="0"/>
        <w:autoSpaceDN w:val="0"/>
        <w:adjustRightInd w:val="0"/>
        <w:rPr>
          <w:rFonts w:cs="Times New Roman"/>
        </w:rPr>
      </w:pPr>
    </w:p>
    <w:p w14:paraId="72A0529F" w14:textId="77777777" w:rsidR="009D3BC9" w:rsidRDefault="00C04E44" w:rsidP="008D040B">
      <w:pPr>
        <w:widowControl w:val="0"/>
        <w:autoSpaceDE w:val="0"/>
        <w:autoSpaceDN w:val="0"/>
        <w:adjustRightInd w:val="0"/>
        <w:rPr>
          <w:rFonts w:cs="Times New Roman"/>
        </w:rPr>
      </w:pPr>
      <w:r w:rsidRPr="00715502">
        <w:rPr>
          <w:rFonts w:cs="Times New Roman"/>
        </w:rPr>
        <w:t xml:space="preserve">We appreciate your time and look forward to your prompt response to these concerns.  </w:t>
      </w:r>
    </w:p>
    <w:p w14:paraId="0DF6E659" w14:textId="0B8E97E6" w:rsidR="00C04E44" w:rsidRDefault="00C04E44" w:rsidP="008D040B">
      <w:pPr>
        <w:widowControl w:val="0"/>
        <w:autoSpaceDE w:val="0"/>
        <w:autoSpaceDN w:val="0"/>
        <w:adjustRightInd w:val="0"/>
        <w:rPr>
          <w:rFonts w:cs="Times New Roman"/>
        </w:rPr>
      </w:pPr>
      <w:r w:rsidRPr="00715502">
        <w:rPr>
          <w:rFonts w:cs="Times New Roman"/>
        </w:rPr>
        <w:t>Thank you.</w:t>
      </w:r>
    </w:p>
    <w:p w14:paraId="78660906" w14:textId="77777777" w:rsidR="009D3BC9" w:rsidRDefault="009D3BC9" w:rsidP="008D040B">
      <w:pPr>
        <w:widowControl w:val="0"/>
        <w:autoSpaceDE w:val="0"/>
        <w:autoSpaceDN w:val="0"/>
        <w:adjustRightInd w:val="0"/>
        <w:rPr>
          <w:rFonts w:cs="Times New Roman"/>
        </w:rPr>
      </w:pPr>
    </w:p>
    <w:p w14:paraId="135BBCEF" w14:textId="416BE1AF" w:rsidR="009D3BC9" w:rsidRDefault="009D3BC9" w:rsidP="008D040B">
      <w:pPr>
        <w:widowControl w:val="0"/>
        <w:autoSpaceDE w:val="0"/>
        <w:autoSpaceDN w:val="0"/>
        <w:adjustRightInd w:val="0"/>
        <w:rPr>
          <w:rFonts w:cs="Times New Roman"/>
        </w:rPr>
      </w:pPr>
      <w:r>
        <w:rPr>
          <w:rFonts w:cs="Times New Roman"/>
        </w:rPr>
        <w:t>Sincerely,</w:t>
      </w:r>
    </w:p>
    <w:p w14:paraId="02159E47" w14:textId="77777777" w:rsidR="007C3114" w:rsidRDefault="007C3114" w:rsidP="008D040B">
      <w:pPr>
        <w:widowControl w:val="0"/>
        <w:autoSpaceDE w:val="0"/>
        <w:autoSpaceDN w:val="0"/>
        <w:adjustRightInd w:val="0"/>
        <w:rPr>
          <w:rFonts w:cs="Times New Roman"/>
        </w:rPr>
      </w:pPr>
    </w:p>
    <w:p w14:paraId="4F08BCF2" w14:textId="78ADCF1E" w:rsidR="00B86D1B" w:rsidRDefault="006D7909" w:rsidP="008D040B">
      <w:pPr>
        <w:widowControl w:val="0"/>
        <w:autoSpaceDE w:val="0"/>
        <w:autoSpaceDN w:val="0"/>
        <w:adjustRightInd w:val="0"/>
        <w:rPr>
          <w:rFonts w:cs="Times New Roman"/>
        </w:rPr>
      </w:pPr>
      <w:r>
        <w:rPr>
          <w:rFonts w:cs="Times New Roman"/>
        </w:rPr>
        <w:t xml:space="preserve">Lt. Gen. </w:t>
      </w:r>
      <w:r w:rsidR="00B86D1B">
        <w:rPr>
          <w:rFonts w:cs="Times New Roman"/>
        </w:rPr>
        <w:t>Dana Atkins</w:t>
      </w:r>
    </w:p>
    <w:p w14:paraId="1D457D76" w14:textId="3CA079B3" w:rsidR="00B86D1B" w:rsidRDefault="00B86D1B" w:rsidP="008D040B">
      <w:pPr>
        <w:widowControl w:val="0"/>
        <w:autoSpaceDE w:val="0"/>
        <w:autoSpaceDN w:val="0"/>
        <w:adjustRightInd w:val="0"/>
        <w:rPr>
          <w:rFonts w:cs="Times New Roman"/>
        </w:rPr>
      </w:pPr>
      <w:r>
        <w:rPr>
          <w:rFonts w:cs="Times New Roman"/>
        </w:rPr>
        <w:t>President &amp; CEO</w:t>
      </w:r>
    </w:p>
    <w:p w14:paraId="06BDDBA8" w14:textId="33855513" w:rsidR="00B86D1B" w:rsidRDefault="00B86D1B" w:rsidP="008D040B">
      <w:pPr>
        <w:widowControl w:val="0"/>
        <w:autoSpaceDE w:val="0"/>
        <w:autoSpaceDN w:val="0"/>
        <w:adjustRightInd w:val="0"/>
        <w:rPr>
          <w:rFonts w:cs="Times New Roman"/>
        </w:rPr>
      </w:pPr>
      <w:r>
        <w:rPr>
          <w:rFonts w:cs="Times New Roman"/>
        </w:rPr>
        <w:t>Military Officers Association of America</w:t>
      </w:r>
    </w:p>
    <w:p w14:paraId="73698E4F" w14:textId="77777777" w:rsidR="00B86D1B" w:rsidRDefault="00B86D1B" w:rsidP="008D040B">
      <w:pPr>
        <w:widowControl w:val="0"/>
        <w:autoSpaceDE w:val="0"/>
        <w:autoSpaceDN w:val="0"/>
        <w:adjustRightInd w:val="0"/>
        <w:rPr>
          <w:rFonts w:cs="Times New Roman"/>
        </w:rPr>
      </w:pPr>
    </w:p>
    <w:p w14:paraId="330FEDBD" w14:textId="3DBEBA39" w:rsidR="00355A11" w:rsidRDefault="00355A11" w:rsidP="008D040B">
      <w:pPr>
        <w:widowControl w:val="0"/>
        <w:autoSpaceDE w:val="0"/>
        <w:autoSpaceDN w:val="0"/>
        <w:adjustRightInd w:val="0"/>
        <w:rPr>
          <w:rFonts w:cs="Times New Roman"/>
        </w:rPr>
      </w:pPr>
      <w:r>
        <w:rPr>
          <w:rFonts w:cs="Times New Roman"/>
        </w:rPr>
        <w:t>Carl Blake</w:t>
      </w:r>
    </w:p>
    <w:p w14:paraId="05202882" w14:textId="30AE5510" w:rsidR="00355A11" w:rsidRDefault="00355A11" w:rsidP="008D040B">
      <w:pPr>
        <w:widowControl w:val="0"/>
        <w:autoSpaceDE w:val="0"/>
        <w:autoSpaceDN w:val="0"/>
        <w:adjustRightInd w:val="0"/>
        <w:rPr>
          <w:rFonts w:cs="Times New Roman"/>
        </w:rPr>
      </w:pPr>
      <w:r>
        <w:rPr>
          <w:rFonts w:cs="Times New Roman"/>
        </w:rPr>
        <w:t>Associate Executive Director for Government Relations</w:t>
      </w:r>
    </w:p>
    <w:p w14:paraId="58FB02FC" w14:textId="0C916DFF" w:rsidR="00355A11" w:rsidRDefault="00355A11" w:rsidP="008D040B">
      <w:pPr>
        <w:widowControl w:val="0"/>
        <w:autoSpaceDE w:val="0"/>
        <w:autoSpaceDN w:val="0"/>
        <w:adjustRightInd w:val="0"/>
        <w:rPr>
          <w:rFonts w:cs="Times New Roman"/>
        </w:rPr>
      </w:pPr>
      <w:r>
        <w:rPr>
          <w:rFonts w:cs="Times New Roman"/>
        </w:rPr>
        <w:t>Paralyzed Veterans of America</w:t>
      </w:r>
    </w:p>
    <w:p w14:paraId="2B0226A6" w14:textId="77777777" w:rsidR="00355A11" w:rsidRDefault="00355A11" w:rsidP="008D040B">
      <w:pPr>
        <w:widowControl w:val="0"/>
        <w:autoSpaceDE w:val="0"/>
        <w:autoSpaceDN w:val="0"/>
        <w:adjustRightInd w:val="0"/>
        <w:rPr>
          <w:rFonts w:cs="Times New Roman"/>
        </w:rPr>
      </w:pPr>
    </w:p>
    <w:p w14:paraId="5DFB35AB" w14:textId="7BD52623" w:rsidR="00355A11" w:rsidRDefault="00355A11" w:rsidP="008D040B">
      <w:pPr>
        <w:widowControl w:val="0"/>
        <w:autoSpaceDE w:val="0"/>
        <w:autoSpaceDN w:val="0"/>
        <w:adjustRightInd w:val="0"/>
        <w:rPr>
          <w:rFonts w:cs="Times New Roman"/>
        </w:rPr>
      </w:pPr>
      <w:r>
        <w:rPr>
          <w:rFonts w:cs="Times New Roman"/>
        </w:rPr>
        <w:t>Matthew Boulay</w:t>
      </w:r>
    </w:p>
    <w:p w14:paraId="0946CA8D" w14:textId="15623CA8" w:rsidR="00355A11" w:rsidRDefault="00355A11" w:rsidP="008D040B">
      <w:pPr>
        <w:widowControl w:val="0"/>
        <w:autoSpaceDE w:val="0"/>
        <w:autoSpaceDN w:val="0"/>
        <w:adjustRightInd w:val="0"/>
        <w:rPr>
          <w:rFonts w:cs="Times New Roman"/>
        </w:rPr>
      </w:pPr>
      <w:r>
        <w:rPr>
          <w:rFonts w:cs="Times New Roman"/>
        </w:rPr>
        <w:t>Executive Director</w:t>
      </w:r>
    </w:p>
    <w:p w14:paraId="3B24FF48" w14:textId="5596514E" w:rsidR="00355A11" w:rsidRDefault="00355A11" w:rsidP="008D040B">
      <w:pPr>
        <w:widowControl w:val="0"/>
        <w:autoSpaceDE w:val="0"/>
        <w:autoSpaceDN w:val="0"/>
        <w:adjustRightInd w:val="0"/>
        <w:rPr>
          <w:rFonts w:cs="Times New Roman"/>
        </w:rPr>
      </w:pPr>
      <w:r>
        <w:rPr>
          <w:rFonts w:cs="Times New Roman"/>
        </w:rPr>
        <w:t>Veterans Student Loan Relief Fund</w:t>
      </w:r>
    </w:p>
    <w:p w14:paraId="02B9F59B" w14:textId="77777777" w:rsidR="00355A11" w:rsidRDefault="00355A11" w:rsidP="008D040B">
      <w:pPr>
        <w:widowControl w:val="0"/>
        <w:autoSpaceDE w:val="0"/>
        <w:autoSpaceDN w:val="0"/>
        <w:adjustRightInd w:val="0"/>
        <w:rPr>
          <w:rFonts w:cs="Times New Roman"/>
        </w:rPr>
      </w:pPr>
    </w:p>
    <w:p w14:paraId="0631C435" w14:textId="5A6AFCB9" w:rsidR="00A5122A" w:rsidRDefault="00A5122A" w:rsidP="008D040B">
      <w:pPr>
        <w:widowControl w:val="0"/>
        <w:autoSpaceDE w:val="0"/>
        <w:autoSpaceDN w:val="0"/>
        <w:adjustRightInd w:val="0"/>
        <w:rPr>
          <w:rFonts w:cs="Times New Roman"/>
        </w:rPr>
      </w:pPr>
      <w:r>
        <w:rPr>
          <w:rFonts w:cs="Times New Roman"/>
        </w:rPr>
        <w:t>Bonnie Carroll</w:t>
      </w:r>
    </w:p>
    <w:p w14:paraId="3E40E3AB" w14:textId="7E6A4CDA" w:rsidR="00A5122A" w:rsidRDefault="00A5122A" w:rsidP="008D040B">
      <w:pPr>
        <w:widowControl w:val="0"/>
        <w:autoSpaceDE w:val="0"/>
        <w:autoSpaceDN w:val="0"/>
        <w:adjustRightInd w:val="0"/>
        <w:rPr>
          <w:rFonts w:cs="Times New Roman"/>
        </w:rPr>
      </w:pPr>
      <w:r>
        <w:rPr>
          <w:rFonts w:cs="Times New Roman"/>
        </w:rPr>
        <w:t>President &amp; Founder</w:t>
      </w:r>
    </w:p>
    <w:p w14:paraId="556E2ABC" w14:textId="32FA168B" w:rsidR="00A5122A" w:rsidRDefault="00A5122A" w:rsidP="008D040B">
      <w:pPr>
        <w:widowControl w:val="0"/>
        <w:autoSpaceDE w:val="0"/>
        <w:autoSpaceDN w:val="0"/>
        <w:adjustRightInd w:val="0"/>
        <w:rPr>
          <w:rFonts w:cs="Times New Roman"/>
        </w:rPr>
      </w:pPr>
      <w:r>
        <w:rPr>
          <w:rFonts w:cs="Times New Roman"/>
        </w:rPr>
        <w:t>Tragedy Assistance Program for Survivors</w:t>
      </w:r>
    </w:p>
    <w:p w14:paraId="4F13503D" w14:textId="77777777" w:rsidR="00A5122A" w:rsidRDefault="00A5122A" w:rsidP="008D040B">
      <w:pPr>
        <w:widowControl w:val="0"/>
        <w:autoSpaceDE w:val="0"/>
        <w:autoSpaceDN w:val="0"/>
        <w:adjustRightInd w:val="0"/>
        <w:rPr>
          <w:rFonts w:cs="Times New Roman"/>
        </w:rPr>
      </w:pPr>
    </w:p>
    <w:p w14:paraId="755857EF" w14:textId="7EF3F3E0" w:rsidR="007138F6" w:rsidRDefault="007138F6" w:rsidP="008D040B">
      <w:pPr>
        <w:widowControl w:val="0"/>
        <w:autoSpaceDE w:val="0"/>
        <w:autoSpaceDN w:val="0"/>
        <w:adjustRightInd w:val="0"/>
        <w:rPr>
          <w:rFonts w:cs="Times New Roman"/>
        </w:rPr>
      </w:pPr>
      <w:r>
        <w:rPr>
          <w:rFonts w:cs="Times New Roman"/>
        </w:rPr>
        <w:t>Ted Daywalt</w:t>
      </w:r>
    </w:p>
    <w:p w14:paraId="59326FB2" w14:textId="77EF29D2" w:rsidR="007138F6" w:rsidRDefault="007138F6" w:rsidP="008D040B">
      <w:pPr>
        <w:widowControl w:val="0"/>
        <w:autoSpaceDE w:val="0"/>
        <w:autoSpaceDN w:val="0"/>
        <w:adjustRightInd w:val="0"/>
        <w:rPr>
          <w:rFonts w:cs="Times New Roman"/>
        </w:rPr>
      </w:pPr>
      <w:r>
        <w:rPr>
          <w:rFonts w:cs="Times New Roman"/>
        </w:rPr>
        <w:t>President</w:t>
      </w:r>
    </w:p>
    <w:p w14:paraId="6FDFCE03" w14:textId="64439DA0" w:rsidR="007138F6" w:rsidRDefault="007138F6" w:rsidP="008D040B">
      <w:pPr>
        <w:widowControl w:val="0"/>
        <w:autoSpaceDE w:val="0"/>
        <w:autoSpaceDN w:val="0"/>
        <w:adjustRightInd w:val="0"/>
        <w:rPr>
          <w:rFonts w:cs="Times New Roman"/>
        </w:rPr>
      </w:pPr>
      <w:r>
        <w:rPr>
          <w:rFonts w:cs="Times New Roman"/>
        </w:rPr>
        <w:t>VetJobs</w:t>
      </w:r>
    </w:p>
    <w:p w14:paraId="0CE8DEA3" w14:textId="77777777" w:rsidR="00441DD1" w:rsidRDefault="00441DD1" w:rsidP="008D040B">
      <w:pPr>
        <w:widowControl w:val="0"/>
        <w:autoSpaceDE w:val="0"/>
        <w:autoSpaceDN w:val="0"/>
        <w:adjustRightInd w:val="0"/>
        <w:rPr>
          <w:rFonts w:cs="Times New Roman"/>
        </w:rPr>
      </w:pPr>
    </w:p>
    <w:p w14:paraId="3C158D4C" w14:textId="553E289A" w:rsidR="007F7D1D" w:rsidRDefault="007F7D1D" w:rsidP="008D040B">
      <w:pPr>
        <w:widowControl w:val="0"/>
        <w:autoSpaceDE w:val="0"/>
        <w:autoSpaceDN w:val="0"/>
        <w:adjustRightInd w:val="0"/>
        <w:rPr>
          <w:rFonts w:cs="Times New Roman"/>
        </w:rPr>
      </w:pPr>
      <w:r>
        <w:rPr>
          <w:rFonts w:cs="Times New Roman"/>
        </w:rPr>
        <w:t>Robert Frank</w:t>
      </w:r>
    </w:p>
    <w:p w14:paraId="0B09C9B5" w14:textId="118BD17D" w:rsidR="007F7D1D" w:rsidRDefault="007F7D1D" w:rsidP="008D040B">
      <w:pPr>
        <w:widowControl w:val="0"/>
        <w:autoSpaceDE w:val="0"/>
        <w:autoSpaceDN w:val="0"/>
        <w:adjustRightInd w:val="0"/>
        <w:rPr>
          <w:rFonts w:cs="Times New Roman"/>
        </w:rPr>
      </w:pPr>
      <w:r>
        <w:rPr>
          <w:rFonts w:cs="Times New Roman"/>
        </w:rPr>
        <w:t>CEO</w:t>
      </w:r>
    </w:p>
    <w:p w14:paraId="21DA7819" w14:textId="7953484E" w:rsidR="007F7D1D" w:rsidRDefault="007F7D1D" w:rsidP="008D040B">
      <w:pPr>
        <w:widowControl w:val="0"/>
        <w:autoSpaceDE w:val="0"/>
        <w:autoSpaceDN w:val="0"/>
        <w:adjustRightInd w:val="0"/>
        <w:rPr>
          <w:rFonts w:cs="Times New Roman"/>
        </w:rPr>
      </w:pPr>
      <w:r>
        <w:rPr>
          <w:rFonts w:cs="Times New Roman"/>
        </w:rPr>
        <w:t>Air Force Sergeants Association</w:t>
      </w:r>
    </w:p>
    <w:p w14:paraId="4CA88DC3" w14:textId="77777777" w:rsidR="007F7D1D" w:rsidRDefault="007F7D1D" w:rsidP="008D040B">
      <w:pPr>
        <w:widowControl w:val="0"/>
        <w:autoSpaceDE w:val="0"/>
        <w:autoSpaceDN w:val="0"/>
        <w:adjustRightInd w:val="0"/>
        <w:rPr>
          <w:rFonts w:cs="Times New Roman"/>
        </w:rPr>
      </w:pPr>
    </w:p>
    <w:p w14:paraId="781BB417" w14:textId="6DB7A8C3" w:rsidR="00B013B0" w:rsidRDefault="00B013B0" w:rsidP="008D040B">
      <w:pPr>
        <w:widowControl w:val="0"/>
        <w:autoSpaceDE w:val="0"/>
        <w:autoSpaceDN w:val="0"/>
        <w:adjustRightInd w:val="0"/>
        <w:rPr>
          <w:rFonts w:cs="Times New Roman"/>
        </w:rPr>
      </w:pPr>
      <w:r>
        <w:rPr>
          <w:rFonts w:cs="Times New Roman"/>
        </w:rPr>
        <w:t>Gary E. Hall</w:t>
      </w:r>
    </w:p>
    <w:p w14:paraId="59D8D030" w14:textId="4F1C5717" w:rsidR="00B013B0" w:rsidRDefault="00B013B0" w:rsidP="008D040B">
      <w:pPr>
        <w:widowControl w:val="0"/>
        <w:autoSpaceDE w:val="0"/>
        <w:autoSpaceDN w:val="0"/>
        <w:adjustRightInd w:val="0"/>
        <w:rPr>
          <w:rFonts w:cs="Times New Roman"/>
        </w:rPr>
      </w:pPr>
      <w:r>
        <w:rPr>
          <w:rFonts w:cs="Times New Roman"/>
        </w:rPr>
        <w:t>National Executive Director</w:t>
      </w:r>
    </w:p>
    <w:p w14:paraId="39D22D30" w14:textId="66C688BE" w:rsidR="00B013B0" w:rsidRDefault="00B013B0" w:rsidP="008D040B">
      <w:pPr>
        <w:widowControl w:val="0"/>
        <w:autoSpaceDE w:val="0"/>
        <w:autoSpaceDN w:val="0"/>
        <w:adjustRightInd w:val="0"/>
        <w:rPr>
          <w:rFonts w:cs="Times New Roman"/>
        </w:rPr>
      </w:pPr>
      <w:r>
        <w:rPr>
          <w:rFonts w:cs="Times New Roman"/>
        </w:rPr>
        <w:t xml:space="preserve">Association of the </w:t>
      </w:r>
      <w:r w:rsidR="00533C0C">
        <w:rPr>
          <w:rFonts w:cs="Times New Roman"/>
        </w:rPr>
        <w:t>United States</w:t>
      </w:r>
      <w:r>
        <w:rPr>
          <w:rFonts w:cs="Times New Roman"/>
        </w:rPr>
        <w:t xml:space="preserve"> Navy</w:t>
      </w:r>
    </w:p>
    <w:p w14:paraId="68A6ACB8" w14:textId="77777777" w:rsidR="00B013B0" w:rsidRDefault="00B013B0" w:rsidP="008D040B">
      <w:pPr>
        <w:widowControl w:val="0"/>
        <w:autoSpaceDE w:val="0"/>
        <w:autoSpaceDN w:val="0"/>
        <w:adjustRightInd w:val="0"/>
        <w:rPr>
          <w:rFonts w:cs="Times New Roman"/>
        </w:rPr>
      </w:pPr>
    </w:p>
    <w:p w14:paraId="1CB7BCBF" w14:textId="13795E4B" w:rsidR="00B44206" w:rsidRDefault="00B44206" w:rsidP="008D040B">
      <w:pPr>
        <w:widowControl w:val="0"/>
        <w:autoSpaceDE w:val="0"/>
        <w:autoSpaceDN w:val="0"/>
        <w:adjustRightInd w:val="0"/>
        <w:rPr>
          <w:rFonts w:cs="Times New Roman"/>
        </w:rPr>
      </w:pPr>
      <w:r>
        <w:rPr>
          <w:rFonts w:cs="Times New Roman"/>
        </w:rPr>
        <w:t>Anthony Hardie</w:t>
      </w:r>
    </w:p>
    <w:p w14:paraId="4FD0AC93" w14:textId="09115307" w:rsidR="00B44206" w:rsidRDefault="00B44206" w:rsidP="008D040B">
      <w:pPr>
        <w:widowControl w:val="0"/>
        <w:autoSpaceDE w:val="0"/>
        <w:autoSpaceDN w:val="0"/>
        <w:adjustRightInd w:val="0"/>
        <w:rPr>
          <w:rFonts w:cs="Times New Roman"/>
        </w:rPr>
      </w:pPr>
      <w:r>
        <w:rPr>
          <w:rFonts w:cs="Times New Roman"/>
        </w:rPr>
        <w:t>Director</w:t>
      </w:r>
    </w:p>
    <w:p w14:paraId="32232363" w14:textId="4E79277B" w:rsidR="00B44206" w:rsidRDefault="00B44206" w:rsidP="008D040B">
      <w:pPr>
        <w:widowControl w:val="0"/>
        <w:autoSpaceDE w:val="0"/>
        <w:autoSpaceDN w:val="0"/>
        <w:adjustRightInd w:val="0"/>
        <w:rPr>
          <w:rFonts w:cs="Times New Roman"/>
        </w:rPr>
      </w:pPr>
      <w:r>
        <w:rPr>
          <w:rFonts w:cs="Times New Roman"/>
        </w:rPr>
        <w:t>Veterans for Common Sense</w:t>
      </w:r>
    </w:p>
    <w:p w14:paraId="7931A521" w14:textId="77777777" w:rsidR="00CF7C41" w:rsidRDefault="00CF7C41" w:rsidP="008D040B">
      <w:pPr>
        <w:widowControl w:val="0"/>
        <w:autoSpaceDE w:val="0"/>
        <w:autoSpaceDN w:val="0"/>
        <w:adjustRightInd w:val="0"/>
        <w:rPr>
          <w:rFonts w:cs="Times New Roman"/>
        </w:rPr>
      </w:pPr>
    </w:p>
    <w:p w14:paraId="03C6A6C2" w14:textId="19D86EA9" w:rsidR="00CF7C41" w:rsidRDefault="00CF7C41" w:rsidP="008D040B">
      <w:pPr>
        <w:widowControl w:val="0"/>
        <w:autoSpaceDE w:val="0"/>
        <w:autoSpaceDN w:val="0"/>
        <w:adjustRightInd w:val="0"/>
        <w:rPr>
          <w:rFonts w:cs="Times New Roman"/>
        </w:rPr>
      </w:pPr>
      <w:r>
        <w:rPr>
          <w:rFonts w:cs="Times New Roman"/>
        </w:rPr>
        <w:t>Deirdre Parke Holleman, Esq.</w:t>
      </w:r>
    </w:p>
    <w:p w14:paraId="7E0B7D72" w14:textId="1F1A00C5" w:rsidR="00CF7C41" w:rsidRDefault="00CF7C41" w:rsidP="008D040B">
      <w:pPr>
        <w:widowControl w:val="0"/>
        <w:autoSpaceDE w:val="0"/>
        <w:autoSpaceDN w:val="0"/>
        <w:adjustRightInd w:val="0"/>
        <w:rPr>
          <w:rFonts w:cs="Times New Roman"/>
        </w:rPr>
      </w:pPr>
      <w:r>
        <w:rPr>
          <w:rFonts w:cs="Times New Roman"/>
        </w:rPr>
        <w:t>Washington Executive Director</w:t>
      </w:r>
    </w:p>
    <w:p w14:paraId="3365E3B3" w14:textId="754BD4DA" w:rsidR="00CF7C41" w:rsidRDefault="00CF7C41" w:rsidP="00CF7C41">
      <w:pPr>
        <w:widowControl w:val="0"/>
        <w:autoSpaceDE w:val="0"/>
        <w:autoSpaceDN w:val="0"/>
        <w:adjustRightInd w:val="0"/>
        <w:rPr>
          <w:rFonts w:cs="Times New Roman"/>
        </w:rPr>
      </w:pPr>
      <w:r w:rsidRPr="00CF7C41">
        <w:rPr>
          <w:rFonts w:cs="Times New Roman"/>
        </w:rPr>
        <w:t>The Retired Enlisted Association</w:t>
      </w:r>
    </w:p>
    <w:p w14:paraId="66DD0E6F" w14:textId="77777777" w:rsidR="00CF7C41" w:rsidRDefault="00CF7C41" w:rsidP="008D040B">
      <w:pPr>
        <w:widowControl w:val="0"/>
        <w:autoSpaceDE w:val="0"/>
        <w:autoSpaceDN w:val="0"/>
        <w:adjustRightInd w:val="0"/>
        <w:rPr>
          <w:rFonts w:cs="Times New Roman"/>
        </w:rPr>
      </w:pPr>
    </w:p>
    <w:p w14:paraId="26EF8BE3" w14:textId="77777777" w:rsidR="00A31BBC" w:rsidRDefault="00A31BBC" w:rsidP="00820C86">
      <w:pPr>
        <w:widowControl w:val="0"/>
        <w:autoSpaceDE w:val="0"/>
        <w:autoSpaceDN w:val="0"/>
        <w:adjustRightInd w:val="0"/>
        <w:rPr>
          <w:rFonts w:cs="Times New Roman"/>
        </w:rPr>
      </w:pPr>
    </w:p>
    <w:p w14:paraId="4ED6536A" w14:textId="77777777" w:rsidR="00A31BBC" w:rsidRDefault="00A31BBC" w:rsidP="00820C86">
      <w:pPr>
        <w:widowControl w:val="0"/>
        <w:autoSpaceDE w:val="0"/>
        <w:autoSpaceDN w:val="0"/>
        <w:adjustRightInd w:val="0"/>
        <w:rPr>
          <w:rFonts w:cs="Times New Roman"/>
        </w:rPr>
      </w:pPr>
    </w:p>
    <w:p w14:paraId="4D2F1DD6" w14:textId="563A9BF7" w:rsidR="00820C86" w:rsidRPr="00820C86" w:rsidRDefault="00820C86" w:rsidP="00820C86">
      <w:pPr>
        <w:widowControl w:val="0"/>
        <w:autoSpaceDE w:val="0"/>
        <w:autoSpaceDN w:val="0"/>
        <w:adjustRightInd w:val="0"/>
        <w:rPr>
          <w:rFonts w:cs="Times New Roman"/>
        </w:rPr>
      </w:pPr>
      <w:r>
        <w:rPr>
          <w:rFonts w:cs="Times New Roman"/>
        </w:rPr>
        <w:lastRenderedPageBreak/>
        <w:t>Mary M. Keller, Ed.D.</w:t>
      </w:r>
    </w:p>
    <w:p w14:paraId="2C979477" w14:textId="0BA31C88" w:rsidR="00820C86" w:rsidRPr="00820C86" w:rsidRDefault="00820C86" w:rsidP="00820C86">
      <w:pPr>
        <w:widowControl w:val="0"/>
        <w:autoSpaceDE w:val="0"/>
        <w:autoSpaceDN w:val="0"/>
        <w:adjustRightInd w:val="0"/>
        <w:rPr>
          <w:rFonts w:cs="Times New Roman"/>
        </w:rPr>
      </w:pPr>
      <w:r w:rsidRPr="00820C86">
        <w:rPr>
          <w:rFonts w:cs="Times New Roman"/>
        </w:rPr>
        <w:t xml:space="preserve">President </w:t>
      </w:r>
      <w:r w:rsidR="00A677F6">
        <w:rPr>
          <w:rFonts w:cs="Times New Roman"/>
        </w:rPr>
        <w:t>&amp;</w:t>
      </w:r>
      <w:r w:rsidRPr="00820C86">
        <w:rPr>
          <w:rFonts w:cs="Times New Roman"/>
        </w:rPr>
        <w:t xml:space="preserve"> CEO</w:t>
      </w:r>
    </w:p>
    <w:p w14:paraId="6BBAAB62" w14:textId="4E2756D2" w:rsidR="00820C86" w:rsidRDefault="00820C86" w:rsidP="00820C86">
      <w:pPr>
        <w:widowControl w:val="0"/>
        <w:autoSpaceDE w:val="0"/>
        <w:autoSpaceDN w:val="0"/>
        <w:adjustRightInd w:val="0"/>
        <w:rPr>
          <w:rFonts w:cs="Times New Roman"/>
        </w:rPr>
      </w:pPr>
      <w:r w:rsidRPr="00820C86">
        <w:rPr>
          <w:rFonts w:cs="Times New Roman"/>
        </w:rPr>
        <w:t>Military Child Education Coalition</w:t>
      </w:r>
    </w:p>
    <w:p w14:paraId="734DB89F" w14:textId="77777777" w:rsidR="00820C86" w:rsidRDefault="00820C86" w:rsidP="008D040B">
      <w:pPr>
        <w:widowControl w:val="0"/>
        <w:autoSpaceDE w:val="0"/>
        <w:autoSpaceDN w:val="0"/>
        <w:adjustRightInd w:val="0"/>
        <w:rPr>
          <w:rFonts w:cs="Times New Roman"/>
        </w:rPr>
      </w:pPr>
    </w:p>
    <w:p w14:paraId="35FFFFB4" w14:textId="03FCD6D5" w:rsidR="00951AC3" w:rsidRDefault="00951AC3" w:rsidP="008D040B">
      <w:pPr>
        <w:widowControl w:val="0"/>
        <w:autoSpaceDE w:val="0"/>
        <w:autoSpaceDN w:val="0"/>
        <w:adjustRightInd w:val="0"/>
        <w:rPr>
          <w:rFonts w:cs="Times New Roman"/>
        </w:rPr>
      </w:pPr>
      <w:r>
        <w:rPr>
          <w:rFonts w:cs="Times New Roman"/>
        </w:rPr>
        <w:t>Jared Lyon</w:t>
      </w:r>
    </w:p>
    <w:p w14:paraId="39015A95" w14:textId="0D3407EF" w:rsidR="00951AC3" w:rsidRDefault="00951AC3" w:rsidP="008D040B">
      <w:pPr>
        <w:widowControl w:val="0"/>
        <w:autoSpaceDE w:val="0"/>
        <w:autoSpaceDN w:val="0"/>
        <w:adjustRightInd w:val="0"/>
        <w:rPr>
          <w:rFonts w:cs="Times New Roman"/>
        </w:rPr>
      </w:pPr>
      <w:r>
        <w:rPr>
          <w:rFonts w:cs="Times New Roman"/>
        </w:rPr>
        <w:t>CEO &amp; President</w:t>
      </w:r>
    </w:p>
    <w:p w14:paraId="15CA4E8C" w14:textId="323D4D26" w:rsidR="00951AC3" w:rsidRDefault="00951AC3" w:rsidP="008D040B">
      <w:pPr>
        <w:widowControl w:val="0"/>
        <w:autoSpaceDE w:val="0"/>
        <w:autoSpaceDN w:val="0"/>
        <w:adjustRightInd w:val="0"/>
        <w:rPr>
          <w:rFonts w:cs="Times New Roman"/>
        </w:rPr>
      </w:pPr>
      <w:r>
        <w:rPr>
          <w:rFonts w:cs="Times New Roman"/>
        </w:rPr>
        <w:t>Student Veterans of America</w:t>
      </w:r>
    </w:p>
    <w:p w14:paraId="20077503" w14:textId="77777777" w:rsidR="00951AC3" w:rsidRDefault="00951AC3" w:rsidP="008D040B">
      <w:pPr>
        <w:widowControl w:val="0"/>
        <w:autoSpaceDE w:val="0"/>
        <w:autoSpaceDN w:val="0"/>
        <w:adjustRightInd w:val="0"/>
        <w:rPr>
          <w:rFonts w:cs="Times New Roman"/>
        </w:rPr>
      </w:pPr>
    </w:p>
    <w:p w14:paraId="22A8A9A4" w14:textId="57127BAF" w:rsidR="00F400CB" w:rsidRDefault="00F400CB" w:rsidP="008D040B">
      <w:pPr>
        <w:widowControl w:val="0"/>
        <w:autoSpaceDE w:val="0"/>
        <w:autoSpaceDN w:val="0"/>
        <w:adjustRightInd w:val="0"/>
        <w:rPr>
          <w:rFonts w:cs="Times New Roman"/>
        </w:rPr>
      </w:pPr>
      <w:r>
        <w:rPr>
          <w:rFonts w:cs="Times New Roman"/>
        </w:rPr>
        <w:t>Ross Meglathery</w:t>
      </w:r>
    </w:p>
    <w:p w14:paraId="1166C2C9" w14:textId="2E4B47C7" w:rsidR="0024127E" w:rsidRDefault="0024127E" w:rsidP="008D040B">
      <w:pPr>
        <w:widowControl w:val="0"/>
        <w:autoSpaceDE w:val="0"/>
        <w:autoSpaceDN w:val="0"/>
        <w:adjustRightInd w:val="0"/>
        <w:rPr>
          <w:rFonts w:cs="Times New Roman"/>
        </w:rPr>
      </w:pPr>
      <w:r>
        <w:rPr>
          <w:rFonts w:cs="Times New Roman"/>
        </w:rPr>
        <w:t>Director</w:t>
      </w:r>
    </w:p>
    <w:p w14:paraId="3B80CBAD" w14:textId="1EE73481" w:rsidR="00F400CB" w:rsidRDefault="00F400CB" w:rsidP="008D040B">
      <w:pPr>
        <w:widowControl w:val="0"/>
        <w:autoSpaceDE w:val="0"/>
        <w:autoSpaceDN w:val="0"/>
        <w:adjustRightInd w:val="0"/>
        <w:rPr>
          <w:rFonts w:cs="Times New Roman"/>
        </w:rPr>
      </w:pPr>
      <w:r>
        <w:rPr>
          <w:rFonts w:cs="Times New Roman"/>
        </w:rPr>
        <w:t>VetsFirst,</w:t>
      </w:r>
      <w:r w:rsidR="006C3E77">
        <w:rPr>
          <w:rFonts w:cs="Times New Roman"/>
        </w:rPr>
        <w:t xml:space="preserve"> a program of United Spinal Association</w:t>
      </w:r>
    </w:p>
    <w:p w14:paraId="7B1FC3D5" w14:textId="77777777" w:rsidR="00F400CB" w:rsidRDefault="00F400CB" w:rsidP="008D040B">
      <w:pPr>
        <w:widowControl w:val="0"/>
        <w:autoSpaceDE w:val="0"/>
        <w:autoSpaceDN w:val="0"/>
        <w:adjustRightInd w:val="0"/>
        <w:rPr>
          <w:rFonts w:cs="Times New Roman"/>
        </w:rPr>
      </w:pPr>
    </w:p>
    <w:p w14:paraId="770EFA7A" w14:textId="454B04C7" w:rsidR="00896A17" w:rsidRPr="004F06C1" w:rsidRDefault="00896A17" w:rsidP="004F06C1">
      <w:pPr>
        <w:rPr>
          <w:rFonts w:ascii="Times New Roman" w:eastAsia="Times New Roman" w:hAnsi="Times New Roman" w:cs="Times New Roman"/>
        </w:rPr>
      </w:pPr>
      <w:r>
        <w:rPr>
          <w:rFonts w:cs="Times New Roman"/>
        </w:rPr>
        <w:t>Patricia Murphy</w:t>
      </w:r>
      <w:r w:rsidR="004F06C1">
        <w:rPr>
          <w:rFonts w:cs="Times New Roman"/>
        </w:rPr>
        <w:t>, Col., USAF (Ret.)</w:t>
      </w:r>
    </w:p>
    <w:p w14:paraId="14AC1D99" w14:textId="77777777" w:rsidR="00896A17" w:rsidRDefault="00896A17" w:rsidP="00896A17">
      <w:pPr>
        <w:widowControl w:val="0"/>
        <w:autoSpaceDE w:val="0"/>
        <w:autoSpaceDN w:val="0"/>
        <w:adjustRightInd w:val="0"/>
        <w:rPr>
          <w:rFonts w:cs="Times New Roman"/>
        </w:rPr>
      </w:pPr>
      <w:r>
        <w:rPr>
          <w:rFonts w:cs="Times New Roman"/>
        </w:rPr>
        <w:t>President</w:t>
      </w:r>
    </w:p>
    <w:p w14:paraId="29F8330D" w14:textId="77777777" w:rsidR="00896A17" w:rsidRDefault="00896A17" w:rsidP="00896A17">
      <w:pPr>
        <w:widowControl w:val="0"/>
        <w:autoSpaceDE w:val="0"/>
        <w:autoSpaceDN w:val="0"/>
        <w:adjustRightInd w:val="0"/>
        <w:rPr>
          <w:rFonts w:cs="Times New Roman"/>
        </w:rPr>
      </w:pPr>
      <w:r>
        <w:rPr>
          <w:rFonts w:cs="Times New Roman"/>
        </w:rPr>
        <w:t>Air Force Women Officers Associated</w:t>
      </w:r>
    </w:p>
    <w:p w14:paraId="5AEDFCFA" w14:textId="77777777" w:rsidR="00896A17" w:rsidRDefault="00896A17" w:rsidP="008D040B">
      <w:pPr>
        <w:widowControl w:val="0"/>
        <w:autoSpaceDE w:val="0"/>
        <w:autoSpaceDN w:val="0"/>
        <w:adjustRightInd w:val="0"/>
        <w:rPr>
          <w:rFonts w:cs="Times New Roman"/>
        </w:rPr>
      </w:pPr>
    </w:p>
    <w:p w14:paraId="42359240" w14:textId="3AD7758F" w:rsidR="00355A11" w:rsidRDefault="00355A11" w:rsidP="008D040B">
      <w:pPr>
        <w:widowControl w:val="0"/>
        <w:autoSpaceDE w:val="0"/>
        <w:autoSpaceDN w:val="0"/>
        <w:adjustRightInd w:val="0"/>
        <w:rPr>
          <w:rFonts w:cs="Times New Roman"/>
        </w:rPr>
      </w:pPr>
      <w:r>
        <w:rPr>
          <w:rFonts w:cs="Times New Roman"/>
        </w:rPr>
        <w:t>Robert Muth</w:t>
      </w:r>
    </w:p>
    <w:p w14:paraId="61FA255B" w14:textId="0857FEB0" w:rsidR="008B04F2" w:rsidRDefault="008B04F2" w:rsidP="008D040B">
      <w:pPr>
        <w:widowControl w:val="0"/>
        <w:autoSpaceDE w:val="0"/>
        <w:autoSpaceDN w:val="0"/>
        <w:adjustRightInd w:val="0"/>
        <w:rPr>
          <w:rFonts w:cs="Times New Roman"/>
        </w:rPr>
      </w:pPr>
      <w:r>
        <w:rPr>
          <w:rFonts w:cs="Times New Roman"/>
        </w:rPr>
        <w:t>Managing Attorney</w:t>
      </w:r>
    </w:p>
    <w:p w14:paraId="1C386716" w14:textId="40976340" w:rsidR="00355A11" w:rsidRDefault="00355A11" w:rsidP="008D040B">
      <w:pPr>
        <w:widowControl w:val="0"/>
        <w:autoSpaceDE w:val="0"/>
        <w:autoSpaceDN w:val="0"/>
        <w:adjustRightInd w:val="0"/>
        <w:rPr>
          <w:rFonts w:cs="Times New Roman"/>
        </w:rPr>
      </w:pPr>
      <w:r>
        <w:rPr>
          <w:rFonts w:cs="Times New Roman"/>
        </w:rPr>
        <w:t>Veterans Legal Clinic, University of San Diego</w:t>
      </w:r>
    </w:p>
    <w:p w14:paraId="76C5BC1F" w14:textId="77777777" w:rsidR="00355A11" w:rsidRDefault="00355A11" w:rsidP="008D040B">
      <w:pPr>
        <w:widowControl w:val="0"/>
        <w:autoSpaceDE w:val="0"/>
        <w:autoSpaceDN w:val="0"/>
        <w:adjustRightInd w:val="0"/>
        <w:rPr>
          <w:rFonts w:cs="Times New Roman"/>
        </w:rPr>
      </w:pPr>
    </w:p>
    <w:p w14:paraId="7A144929" w14:textId="10DA0F7D" w:rsidR="00511C45" w:rsidRDefault="00511C45" w:rsidP="008D040B">
      <w:pPr>
        <w:widowControl w:val="0"/>
        <w:autoSpaceDE w:val="0"/>
        <w:autoSpaceDN w:val="0"/>
        <w:adjustRightInd w:val="0"/>
        <w:rPr>
          <w:rFonts w:cs="Times New Roman"/>
        </w:rPr>
      </w:pPr>
      <w:r>
        <w:rPr>
          <w:rFonts w:cs="Times New Roman"/>
        </w:rPr>
        <w:t>Jon Ostrowski</w:t>
      </w:r>
    </w:p>
    <w:p w14:paraId="77479989" w14:textId="09C08CEF" w:rsidR="00511C45" w:rsidRDefault="00511C45" w:rsidP="008D040B">
      <w:pPr>
        <w:widowControl w:val="0"/>
        <w:autoSpaceDE w:val="0"/>
        <w:autoSpaceDN w:val="0"/>
        <w:adjustRightInd w:val="0"/>
        <w:rPr>
          <w:rFonts w:cs="Times New Roman"/>
        </w:rPr>
      </w:pPr>
      <w:r>
        <w:rPr>
          <w:rFonts w:cs="Times New Roman"/>
        </w:rPr>
        <w:t>Director, Government Affairs</w:t>
      </w:r>
    </w:p>
    <w:p w14:paraId="1890E57C" w14:textId="71E306C4" w:rsidR="00511C45" w:rsidRDefault="00511C45" w:rsidP="008D040B">
      <w:pPr>
        <w:widowControl w:val="0"/>
        <w:autoSpaceDE w:val="0"/>
        <w:autoSpaceDN w:val="0"/>
        <w:adjustRightInd w:val="0"/>
        <w:rPr>
          <w:rFonts w:cs="Times New Roman"/>
        </w:rPr>
      </w:pPr>
      <w:r>
        <w:rPr>
          <w:rFonts w:cs="Times New Roman"/>
        </w:rPr>
        <w:t>Non Commissioned Officers Association</w:t>
      </w:r>
    </w:p>
    <w:p w14:paraId="3AEB59DB" w14:textId="77777777" w:rsidR="00511C45" w:rsidRDefault="00511C45" w:rsidP="008D040B">
      <w:pPr>
        <w:widowControl w:val="0"/>
        <w:autoSpaceDE w:val="0"/>
        <w:autoSpaceDN w:val="0"/>
        <w:adjustRightInd w:val="0"/>
        <w:rPr>
          <w:rFonts w:cs="Times New Roman"/>
        </w:rPr>
      </w:pPr>
    </w:p>
    <w:p w14:paraId="7CF2C0DF" w14:textId="70AE346A" w:rsidR="00C21AED" w:rsidRDefault="00C21AED" w:rsidP="008D040B">
      <w:pPr>
        <w:widowControl w:val="0"/>
        <w:autoSpaceDE w:val="0"/>
        <w:autoSpaceDN w:val="0"/>
        <w:adjustRightInd w:val="0"/>
        <w:rPr>
          <w:rFonts w:cs="Times New Roman"/>
        </w:rPr>
      </w:pPr>
      <w:r>
        <w:rPr>
          <w:rFonts w:cs="Times New Roman"/>
        </w:rPr>
        <w:t>Robert Puskar</w:t>
      </w:r>
    </w:p>
    <w:p w14:paraId="07DE27EC" w14:textId="1EC4ACCC" w:rsidR="00C21AED" w:rsidRDefault="00C21AED" w:rsidP="008D040B">
      <w:pPr>
        <w:widowControl w:val="0"/>
        <w:autoSpaceDE w:val="0"/>
        <w:autoSpaceDN w:val="0"/>
        <w:adjustRightInd w:val="0"/>
        <w:rPr>
          <w:rFonts w:cs="Times New Roman"/>
        </w:rPr>
      </w:pPr>
      <w:r>
        <w:rPr>
          <w:rFonts w:cs="Times New Roman"/>
        </w:rPr>
        <w:t>National Commander</w:t>
      </w:r>
    </w:p>
    <w:p w14:paraId="661DC2BD" w14:textId="1E84778A" w:rsidR="00C21AED" w:rsidRDefault="00C21AED" w:rsidP="008D040B">
      <w:pPr>
        <w:widowControl w:val="0"/>
        <w:autoSpaceDE w:val="0"/>
        <w:autoSpaceDN w:val="0"/>
        <w:adjustRightInd w:val="0"/>
        <w:rPr>
          <w:rFonts w:cs="Times New Roman"/>
        </w:rPr>
      </w:pPr>
      <w:r>
        <w:rPr>
          <w:rFonts w:cs="Times New Roman"/>
        </w:rPr>
        <w:t>Military Order of the Purple Heart</w:t>
      </w:r>
    </w:p>
    <w:p w14:paraId="1AA74811" w14:textId="77777777" w:rsidR="00C21AED" w:rsidRDefault="00C21AED" w:rsidP="008D040B">
      <w:pPr>
        <w:widowControl w:val="0"/>
        <w:autoSpaceDE w:val="0"/>
        <w:autoSpaceDN w:val="0"/>
        <w:adjustRightInd w:val="0"/>
        <w:rPr>
          <w:rFonts w:cs="Times New Roman"/>
        </w:rPr>
      </w:pPr>
    </w:p>
    <w:p w14:paraId="265ECD8C" w14:textId="4BDEFCC7" w:rsidR="00951AC3" w:rsidRDefault="00DF2327" w:rsidP="008D040B">
      <w:pPr>
        <w:widowControl w:val="0"/>
        <w:autoSpaceDE w:val="0"/>
        <w:autoSpaceDN w:val="0"/>
        <w:adjustRightInd w:val="0"/>
        <w:rPr>
          <w:rFonts w:cs="Times New Roman"/>
        </w:rPr>
      </w:pPr>
      <w:r>
        <w:rPr>
          <w:rFonts w:cs="Times New Roman"/>
        </w:rPr>
        <w:t>Joyce Raezer</w:t>
      </w:r>
    </w:p>
    <w:p w14:paraId="10C760F3" w14:textId="44944877" w:rsidR="00DF2327" w:rsidRDefault="00DF2327" w:rsidP="008D040B">
      <w:pPr>
        <w:widowControl w:val="0"/>
        <w:autoSpaceDE w:val="0"/>
        <w:autoSpaceDN w:val="0"/>
        <w:adjustRightInd w:val="0"/>
        <w:rPr>
          <w:rFonts w:cs="Times New Roman"/>
        </w:rPr>
      </w:pPr>
      <w:r>
        <w:rPr>
          <w:rFonts w:cs="Times New Roman"/>
        </w:rPr>
        <w:t>Executive Director</w:t>
      </w:r>
    </w:p>
    <w:p w14:paraId="47534C17" w14:textId="77777777" w:rsidR="00DF2327" w:rsidRDefault="00DF2327">
      <w:pPr>
        <w:rPr>
          <w:rFonts w:cs="Times New Roman"/>
        </w:rPr>
      </w:pPr>
      <w:r w:rsidRPr="00DF2327">
        <w:rPr>
          <w:rFonts w:cs="Times New Roman"/>
        </w:rPr>
        <w:t>National Military Family Association</w:t>
      </w:r>
    </w:p>
    <w:p w14:paraId="722E6875" w14:textId="77777777" w:rsidR="00817DA6" w:rsidRDefault="00817DA6">
      <w:pPr>
        <w:rPr>
          <w:rFonts w:cs="Times New Roman"/>
        </w:rPr>
      </w:pPr>
    </w:p>
    <w:p w14:paraId="796A464A" w14:textId="07B30D43" w:rsidR="00817DA6" w:rsidRDefault="00817DA6">
      <w:pPr>
        <w:rPr>
          <w:rFonts w:cs="Times New Roman"/>
        </w:rPr>
      </w:pPr>
      <w:r>
        <w:rPr>
          <w:rFonts w:cs="Times New Roman"/>
        </w:rPr>
        <w:t>Randy Reid</w:t>
      </w:r>
    </w:p>
    <w:p w14:paraId="7D177366" w14:textId="44AD5EF0" w:rsidR="00817DA6" w:rsidRDefault="00817DA6">
      <w:pPr>
        <w:rPr>
          <w:rFonts w:cs="Times New Roman"/>
        </w:rPr>
      </w:pPr>
      <w:r>
        <w:rPr>
          <w:rFonts w:cs="Times New Roman"/>
        </w:rPr>
        <w:t>Executive Director</w:t>
      </w:r>
    </w:p>
    <w:p w14:paraId="7B108AE5" w14:textId="6021B0FF" w:rsidR="00817DA6" w:rsidRDefault="00817DA6">
      <w:pPr>
        <w:rPr>
          <w:rFonts w:cs="Times New Roman"/>
        </w:rPr>
      </w:pPr>
      <w:r>
        <w:rPr>
          <w:rFonts w:cs="Times New Roman"/>
        </w:rPr>
        <w:t>U.S. Coast Guard Chief Petty Officers Association &amp; Enlisted Association</w:t>
      </w:r>
    </w:p>
    <w:p w14:paraId="08A5BB58" w14:textId="77777777" w:rsidR="00D543E5" w:rsidRDefault="00D543E5">
      <w:pPr>
        <w:rPr>
          <w:rFonts w:cs="Times New Roman"/>
        </w:rPr>
      </w:pPr>
    </w:p>
    <w:p w14:paraId="057AF10B" w14:textId="6F059863" w:rsidR="00C37592" w:rsidRDefault="00C37592">
      <w:pPr>
        <w:rPr>
          <w:rFonts w:cs="Times New Roman"/>
        </w:rPr>
      </w:pPr>
      <w:r>
        <w:rPr>
          <w:rFonts w:cs="Times New Roman"/>
        </w:rPr>
        <w:t>Paul Rieckhoff</w:t>
      </w:r>
    </w:p>
    <w:p w14:paraId="5BE6F569" w14:textId="3D8B2DD1" w:rsidR="00C37592" w:rsidRDefault="00C37592">
      <w:pPr>
        <w:rPr>
          <w:rFonts w:cs="Times New Roman"/>
        </w:rPr>
      </w:pPr>
      <w:r>
        <w:rPr>
          <w:rFonts w:cs="Times New Roman"/>
        </w:rPr>
        <w:t>Founder &amp; CEO</w:t>
      </w:r>
    </w:p>
    <w:p w14:paraId="587DD949" w14:textId="46619962" w:rsidR="00C37592" w:rsidRDefault="00C37592">
      <w:pPr>
        <w:rPr>
          <w:rFonts w:cs="Times New Roman"/>
        </w:rPr>
      </w:pPr>
      <w:r>
        <w:rPr>
          <w:rFonts w:cs="Times New Roman"/>
        </w:rPr>
        <w:t>Iraq &amp; Afghanistan Veterans of America</w:t>
      </w:r>
    </w:p>
    <w:p w14:paraId="44B40A1F" w14:textId="77777777" w:rsidR="00C37592" w:rsidRDefault="00C37592">
      <w:pPr>
        <w:rPr>
          <w:rFonts w:cs="Times New Roman"/>
        </w:rPr>
      </w:pPr>
    </w:p>
    <w:p w14:paraId="24171D69" w14:textId="77777777" w:rsidR="0090617D" w:rsidRDefault="0090617D" w:rsidP="0090617D">
      <w:pPr>
        <w:rPr>
          <w:rFonts w:cs="Times New Roman"/>
        </w:rPr>
      </w:pPr>
      <w:r>
        <w:rPr>
          <w:rFonts w:cs="Times New Roman"/>
        </w:rPr>
        <w:t>Kathy Roth-Douquet</w:t>
      </w:r>
    </w:p>
    <w:p w14:paraId="25D0061C" w14:textId="77777777" w:rsidR="0090617D" w:rsidRDefault="0090617D" w:rsidP="0090617D">
      <w:pPr>
        <w:rPr>
          <w:rFonts w:cs="Times New Roman"/>
        </w:rPr>
      </w:pPr>
      <w:r>
        <w:rPr>
          <w:rFonts w:cs="Times New Roman"/>
        </w:rPr>
        <w:t>CEO &amp; President</w:t>
      </w:r>
    </w:p>
    <w:p w14:paraId="38872628" w14:textId="77777777" w:rsidR="0090617D" w:rsidRDefault="0090617D" w:rsidP="0090617D">
      <w:pPr>
        <w:rPr>
          <w:rFonts w:cs="Times New Roman"/>
        </w:rPr>
      </w:pPr>
      <w:r>
        <w:rPr>
          <w:rFonts w:cs="Times New Roman"/>
        </w:rPr>
        <w:t>Blue Star Families</w:t>
      </w:r>
    </w:p>
    <w:p w14:paraId="77C6E39E" w14:textId="77777777" w:rsidR="0090617D" w:rsidRDefault="0090617D">
      <w:pPr>
        <w:rPr>
          <w:rFonts w:cs="Times New Roman"/>
        </w:rPr>
      </w:pPr>
    </w:p>
    <w:p w14:paraId="0F4ADC15" w14:textId="77777777" w:rsidR="00A31BBC" w:rsidRDefault="00A31BBC" w:rsidP="000021A9">
      <w:pPr>
        <w:widowControl w:val="0"/>
        <w:autoSpaceDE w:val="0"/>
        <w:autoSpaceDN w:val="0"/>
        <w:adjustRightInd w:val="0"/>
        <w:rPr>
          <w:rFonts w:cs="Times New Roman"/>
        </w:rPr>
      </w:pPr>
    </w:p>
    <w:p w14:paraId="45E9CB8C" w14:textId="77777777" w:rsidR="00A31BBC" w:rsidRDefault="00A31BBC" w:rsidP="000021A9">
      <w:pPr>
        <w:widowControl w:val="0"/>
        <w:autoSpaceDE w:val="0"/>
        <w:autoSpaceDN w:val="0"/>
        <w:adjustRightInd w:val="0"/>
        <w:rPr>
          <w:rFonts w:cs="Times New Roman"/>
        </w:rPr>
      </w:pPr>
    </w:p>
    <w:p w14:paraId="4A6372BE" w14:textId="77777777" w:rsidR="000021A9" w:rsidRDefault="000021A9" w:rsidP="000021A9">
      <w:pPr>
        <w:widowControl w:val="0"/>
        <w:autoSpaceDE w:val="0"/>
        <w:autoSpaceDN w:val="0"/>
        <w:adjustRightInd w:val="0"/>
        <w:rPr>
          <w:rFonts w:cs="Times New Roman"/>
        </w:rPr>
      </w:pPr>
      <w:r>
        <w:rPr>
          <w:rFonts w:cs="Times New Roman"/>
        </w:rPr>
        <w:lastRenderedPageBreak/>
        <w:t>John Rowan</w:t>
      </w:r>
    </w:p>
    <w:p w14:paraId="6435B944" w14:textId="77777777" w:rsidR="000021A9" w:rsidRDefault="000021A9" w:rsidP="000021A9">
      <w:pPr>
        <w:widowControl w:val="0"/>
        <w:autoSpaceDE w:val="0"/>
        <w:autoSpaceDN w:val="0"/>
        <w:adjustRightInd w:val="0"/>
        <w:rPr>
          <w:rFonts w:cs="Times New Roman"/>
        </w:rPr>
      </w:pPr>
      <w:r>
        <w:rPr>
          <w:rFonts w:cs="Times New Roman"/>
        </w:rPr>
        <w:t>President</w:t>
      </w:r>
    </w:p>
    <w:p w14:paraId="7C114229" w14:textId="77777777" w:rsidR="000021A9" w:rsidRDefault="000021A9" w:rsidP="000021A9">
      <w:pPr>
        <w:widowControl w:val="0"/>
        <w:autoSpaceDE w:val="0"/>
        <w:autoSpaceDN w:val="0"/>
        <w:adjustRightInd w:val="0"/>
        <w:rPr>
          <w:rFonts w:cs="Times New Roman"/>
        </w:rPr>
      </w:pPr>
      <w:r>
        <w:rPr>
          <w:rFonts w:cs="Times New Roman"/>
        </w:rPr>
        <w:t>Vietnam Veterans of America</w:t>
      </w:r>
    </w:p>
    <w:p w14:paraId="3D2424A4" w14:textId="77777777" w:rsidR="000021A9" w:rsidRDefault="000021A9" w:rsidP="000021A9">
      <w:pPr>
        <w:widowControl w:val="0"/>
        <w:autoSpaceDE w:val="0"/>
        <w:autoSpaceDN w:val="0"/>
        <w:adjustRightInd w:val="0"/>
        <w:rPr>
          <w:rFonts w:cs="Times New Roman"/>
        </w:rPr>
      </w:pPr>
    </w:p>
    <w:p w14:paraId="2E9E8A43" w14:textId="26135373" w:rsidR="000021A9" w:rsidRDefault="000021A9" w:rsidP="000021A9">
      <w:pPr>
        <w:widowControl w:val="0"/>
        <w:autoSpaceDE w:val="0"/>
        <w:autoSpaceDN w:val="0"/>
        <w:adjustRightInd w:val="0"/>
        <w:rPr>
          <w:rFonts w:cs="Times New Roman"/>
        </w:rPr>
      </w:pPr>
      <w:r>
        <w:rPr>
          <w:rFonts w:cs="Times New Roman"/>
        </w:rPr>
        <w:t>Carrie Wofford</w:t>
      </w:r>
      <w:r w:rsidR="000C0111">
        <w:rPr>
          <w:rFonts w:cs="Times New Roman"/>
        </w:rPr>
        <w:t>, Esq.</w:t>
      </w:r>
    </w:p>
    <w:p w14:paraId="132AE849" w14:textId="77777777" w:rsidR="000021A9" w:rsidRDefault="000021A9" w:rsidP="000021A9">
      <w:pPr>
        <w:widowControl w:val="0"/>
        <w:autoSpaceDE w:val="0"/>
        <w:autoSpaceDN w:val="0"/>
        <w:adjustRightInd w:val="0"/>
        <w:rPr>
          <w:rFonts w:cs="Times New Roman"/>
        </w:rPr>
      </w:pPr>
      <w:r>
        <w:rPr>
          <w:rFonts w:cs="Times New Roman"/>
        </w:rPr>
        <w:t>President</w:t>
      </w:r>
    </w:p>
    <w:p w14:paraId="701DF7FB" w14:textId="77777777" w:rsidR="000021A9" w:rsidRDefault="000021A9" w:rsidP="000021A9">
      <w:pPr>
        <w:widowControl w:val="0"/>
        <w:autoSpaceDE w:val="0"/>
        <w:autoSpaceDN w:val="0"/>
        <w:adjustRightInd w:val="0"/>
        <w:rPr>
          <w:rFonts w:cs="Times New Roman"/>
        </w:rPr>
      </w:pPr>
      <w:r>
        <w:rPr>
          <w:rFonts w:cs="Times New Roman"/>
        </w:rPr>
        <w:t>Veterans Education Success</w:t>
      </w:r>
    </w:p>
    <w:p w14:paraId="48BF529E" w14:textId="77777777" w:rsidR="000021A9" w:rsidRDefault="000021A9" w:rsidP="000021A9">
      <w:pPr>
        <w:widowControl w:val="0"/>
        <w:autoSpaceDE w:val="0"/>
        <w:autoSpaceDN w:val="0"/>
        <w:adjustRightInd w:val="0"/>
        <w:rPr>
          <w:rFonts w:cs="Times New Roman"/>
        </w:rPr>
      </w:pPr>
    </w:p>
    <w:p w14:paraId="5E349B13" w14:textId="619AF574" w:rsidR="00F731FA" w:rsidRPr="00DF2327" w:rsidRDefault="00F731FA">
      <w:pPr>
        <w:rPr>
          <w:rFonts w:cs="Times New Roman"/>
        </w:rPr>
      </w:pPr>
      <w:r w:rsidRPr="00DF2327">
        <w:rPr>
          <w:rFonts w:cs="Times New Roman"/>
        </w:rPr>
        <w:br w:type="page"/>
      </w:r>
    </w:p>
    <w:p w14:paraId="22217F8D" w14:textId="603B4E38" w:rsidR="00A114B2" w:rsidRDefault="00A114B2" w:rsidP="00A114B2">
      <w:pPr>
        <w:widowControl w:val="0"/>
        <w:autoSpaceDE w:val="0"/>
        <w:autoSpaceDN w:val="0"/>
        <w:adjustRightInd w:val="0"/>
        <w:jc w:val="center"/>
        <w:rPr>
          <w:rFonts w:cs="Times New Roman"/>
          <w:u w:val="single"/>
        </w:rPr>
      </w:pPr>
      <w:r w:rsidRPr="005379A4">
        <w:rPr>
          <w:rFonts w:cs="Times New Roman"/>
          <w:u w:val="single"/>
        </w:rPr>
        <w:lastRenderedPageBreak/>
        <w:t xml:space="preserve">Concerns about VA’s </w:t>
      </w:r>
      <w:r w:rsidR="005379A4">
        <w:rPr>
          <w:rFonts w:cs="Times New Roman"/>
          <w:u w:val="single"/>
        </w:rPr>
        <w:t>Failure to Implement</w:t>
      </w:r>
      <w:r w:rsidRPr="005379A4">
        <w:rPr>
          <w:rFonts w:cs="Times New Roman"/>
          <w:u w:val="single"/>
        </w:rPr>
        <w:t xml:space="preserve"> Executive Order 13607</w:t>
      </w:r>
    </w:p>
    <w:p w14:paraId="5DD4ADAF" w14:textId="77777777" w:rsidR="005379A4" w:rsidRPr="005379A4" w:rsidRDefault="005379A4" w:rsidP="00A114B2">
      <w:pPr>
        <w:widowControl w:val="0"/>
        <w:autoSpaceDE w:val="0"/>
        <w:autoSpaceDN w:val="0"/>
        <w:adjustRightInd w:val="0"/>
        <w:jc w:val="center"/>
        <w:rPr>
          <w:rFonts w:cs="Times New Roman"/>
          <w:u w:val="single"/>
        </w:rPr>
      </w:pPr>
    </w:p>
    <w:p w14:paraId="7A271332" w14:textId="2D3A9238" w:rsidR="00A114B2" w:rsidRDefault="00A114B2" w:rsidP="00A114B2">
      <w:pPr>
        <w:pStyle w:val="ListParagraph"/>
        <w:widowControl w:val="0"/>
        <w:numPr>
          <w:ilvl w:val="0"/>
          <w:numId w:val="1"/>
        </w:numPr>
        <w:autoSpaceDE w:val="0"/>
        <w:autoSpaceDN w:val="0"/>
        <w:adjustRightInd w:val="0"/>
        <w:rPr>
          <w:rFonts w:cs="Times New Roman"/>
        </w:rPr>
      </w:pPr>
      <w:r w:rsidRPr="000A1052">
        <w:rPr>
          <w:rFonts w:cs="Times New Roman"/>
        </w:rPr>
        <w:t xml:space="preserve">Failure to </w:t>
      </w:r>
      <w:r>
        <w:rPr>
          <w:rFonts w:cs="Times New Roman"/>
        </w:rPr>
        <w:t>adhere to</w:t>
      </w:r>
      <w:r w:rsidRPr="000A1052">
        <w:rPr>
          <w:rFonts w:cs="Times New Roman"/>
        </w:rPr>
        <w:t xml:space="preserve"> risk-based program reviews, as required by Section 4(d).  If a state or federal agency or law enforcement</w:t>
      </w:r>
      <w:r w:rsidR="009D3BC9">
        <w:rPr>
          <w:rFonts w:cs="Times New Roman"/>
        </w:rPr>
        <w:t xml:space="preserve"> office</w:t>
      </w:r>
      <w:r w:rsidRPr="000A1052">
        <w:rPr>
          <w:rFonts w:cs="Times New Roman"/>
        </w:rPr>
        <w:t xml:space="preserve"> has found sufficient evidence to investigate or act, then VA needs to at least “look under the hood</w:t>
      </w:r>
      <w:r w:rsidR="007A5793">
        <w:rPr>
          <w:rFonts w:cs="Times New Roman"/>
        </w:rPr>
        <w:t>,</w:t>
      </w:r>
      <w:r w:rsidRPr="000A1052">
        <w:rPr>
          <w:rFonts w:cs="Times New Roman"/>
        </w:rPr>
        <w:t xml:space="preserve">” </w:t>
      </w:r>
      <w:r w:rsidR="007A5793">
        <w:rPr>
          <w:rFonts w:cs="Times New Roman"/>
        </w:rPr>
        <w:t xml:space="preserve">and rely on findings of fact by other government entities, </w:t>
      </w:r>
      <w:r w:rsidRPr="000A1052">
        <w:rPr>
          <w:rFonts w:cs="Times New Roman"/>
        </w:rPr>
        <w:t>to protect the G.I. Bill and veterans from waste, fraud, and abuse.</w:t>
      </w:r>
      <w:r w:rsidR="00F731FA">
        <w:rPr>
          <w:rFonts w:cs="Times New Roman"/>
        </w:rPr>
        <w:t xml:space="preserve">  </w:t>
      </w:r>
      <w:r w:rsidRPr="000A1052">
        <w:rPr>
          <w:rFonts w:cs="Times New Roman"/>
        </w:rPr>
        <w:t xml:space="preserve">Additionally, VA has failed to adopt a clear set of triggers for risk-based program reviews, like those </w:t>
      </w:r>
      <w:r w:rsidR="009D3BC9">
        <w:rPr>
          <w:rFonts w:cs="Times New Roman"/>
        </w:rPr>
        <w:t>used b</w:t>
      </w:r>
      <w:r w:rsidR="00036660">
        <w:rPr>
          <w:rFonts w:cs="Times New Roman"/>
        </w:rPr>
        <w:t xml:space="preserve">y </w:t>
      </w:r>
      <w:r>
        <w:rPr>
          <w:rFonts w:cs="Times New Roman"/>
        </w:rPr>
        <w:t xml:space="preserve">both </w:t>
      </w:r>
      <w:r w:rsidR="001C62D1">
        <w:rPr>
          <w:rFonts w:cs="Times New Roman"/>
        </w:rPr>
        <w:t xml:space="preserve">the </w:t>
      </w:r>
      <w:r w:rsidR="009D3BC9">
        <w:rPr>
          <w:rFonts w:cs="Times New Roman"/>
        </w:rPr>
        <w:t xml:space="preserve">U.S. </w:t>
      </w:r>
      <w:r>
        <w:rPr>
          <w:rFonts w:cs="Times New Roman"/>
        </w:rPr>
        <w:t>C</w:t>
      </w:r>
      <w:r w:rsidR="009D3BC9">
        <w:rPr>
          <w:rFonts w:cs="Times New Roman"/>
        </w:rPr>
        <w:t xml:space="preserve">onsumer </w:t>
      </w:r>
      <w:r>
        <w:rPr>
          <w:rFonts w:cs="Times New Roman"/>
        </w:rPr>
        <w:t>F</w:t>
      </w:r>
      <w:r w:rsidR="009D3BC9">
        <w:rPr>
          <w:rFonts w:cs="Times New Roman"/>
        </w:rPr>
        <w:t xml:space="preserve">inancial </w:t>
      </w:r>
      <w:r>
        <w:rPr>
          <w:rFonts w:cs="Times New Roman"/>
        </w:rPr>
        <w:t>P</w:t>
      </w:r>
      <w:r w:rsidR="009D3BC9">
        <w:rPr>
          <w:rFonts w:cs="Times New Roman"/>
        </w:rPr>
        <w:t xml:space="preserve">rotection </w:t>
      </w:r>
      <w:r>
        <w:rPr>
          <w:rFonts w:cs="Times New Roman"/>
        </w:rPr>
        <w:t>B</w:t>
      </w:r>
      <w:r w:rsidR="009D3BC9">
        <w:rPr>
          <w:rFonts w:cs="Times New Roman"/>
        </w:rPr>
        <w:t>ureau</w:t>
      </w:r>
      <w:r>
        <w:rPr>
          <w:rFonts w:cs="Times New Roman"/>
        </w:rPr>
        <w:t xml:space="preserve"> and the</w:t>
      </w:r>
      <w:r w:rsidRPr="000A1052">
        <w:rPr>
          <w:rFonts w:cs="Times New Roman"/>
        </w:rPr>
        <w:t xml:space="preserve"> Department of Education.</w:t>
      </w:r>
    </w:p>
    <w:p w14:paraId="4818503D" w14:textId="51DDFD79" w:rsidR="00A114B2" w:rsidRPr="00CC5D02" w:rsidRDefault="00A114B2" w:rsidP="00A114B2">
      <w:pPr>
        <w:pStyle w:val="ListParagraph"/>
        <w:widowControl w:val="0"/>
        <w:numPr>
          <w:ilvl w:val="0"/>
          <w:numId w:val="1"/>
        </w:numPr>
        <w:autoSpaceDE w:val="0"/>
        <w:autoSpaceDN w:val="0"/>
        <w:adjustRightInd w:val="0"/>
        <w:rPr>
          <w:rFonts w:cs="Times New Roman"/>
        </w:rPr>
      </w:pPr>
      <w:r>
        <w:rPr>
          <w:rFonts w:cs="Times New Roman"/>
        </w:rPr>
        <w:t>Improperly handling student complaints under Section 4(a). Veterans report VA is</w:t>
      </w:r>
      <w:r w:rsidRPr="007065BC">
        <w:rPr>
          <w:rFonts w:cs="Times New Roman"/>
        </w:rPr>
        <w:t xml:space="preserve"> rejecting legitimate cases as “invalid”</w:t>
      </w:r>
      <w:r>
        <w:rPr>
          <w:rFonts w:cs="Times New Roman"/>
        </w:rPr>
        <w:t xml:space="preserve"> (thereby also hindering law enforcement’s access via Consumer Sentinel) or incorrectly deferring cases to other agencies; i</w:t>
      </w:r>
      <w:r w:rsidRPr="00CC5D02">
        <w:rPr>
          <w:rFonts w:cs="Times New Roman"/>
        </w:rPr>
        <w:t>ncorrectly requiring veterans to complain against the school that refuses to accept transfer credits, not the school that misled the student about the transferability of its credits</w:t>
      </w:r>
      <w:r>
        <w:rPr>
          <w:rFonts w:cs="Times New Roman"/>
        </w:rPr>
        <w:t>, which is the exact opposite of the President’s intent (</w:t>
      </w:r>
      <w:r w:rsidRPr="0020081B">
        <w:rPr>
          <w:rFonts w:cs="Arial"/>
        </w:rPr>
        <w:t>“</w:t>
      </w:r>
      <w:r w:rsidRPr="00CC5D02">
        <w:rPr>
          <w:i/>
        </w:rPr>
        <w:t xml:space="preserve">They’ll say that if you transfer schools, you can transfer credits.  But when you try to actually do that, you suddenly find out that you </w:t>
      </w:r>
      <w:r>
        <w:rPr>
          <w:i/>
        </w:rPr>
        <w:t>can’t</w:t>
      </w:r>
      <w:r w:rsidRPr="0020081B">
        <w:t>”</w:t>
      </w:r>
      <w:r>
        <w:t xml:space="preserve">); </w:t>
      </w:r>
      <w:r w:rsidRPr="00CC5D02">
        <w:rPr>
          <w:rFonts w:cs="Times New Roman"/>
        </w:rPr>
        <w:t xml:space="preserve">automatically closing cases after any </w:t>
      </w:r>
      <w:r w:rsidR="001C62D1">
        <w:rPr>
          <w:rFonts w:cs="Times New Roman"/>
        </w:rPr>
        <w:t xml:space="preserve">school response, regardless of substance </w:t>
      </w:r>
      <w:r w:rsidRPr="00CC5D02">
        <w:rPr>
          <w:rFonts w:cs="Times New Roman"/>
        </w:rPr>
        <w:t>and despite evidence of deceptive recruiting from law enforcement; and failing to follow the CFPB model of marking case</w:t>
      </w:r>
      <w:r>
        <w:rPr>
          <w:rFonts w:cs="Times New Roman"/>
        </w:rPr>
        <w:t>s</w:t>
      </w:r>
      <w:r w:rsidRPr="00CC5D02">
        <w:rPr>
          <w:rFonts w:cs="Times New Roman"/>
        </w:rPr>
        <w:t xml:space="preserve"> as</w:t>
      </w:r>
      <w:r>
        <w:rPr>
          <w:rFonts w:cs="Times New Roman"/>
        </w:rPr>
        <w:t xml:space="preserve"> resolved to the student’s satisfaction or not</w:t>
      </w:r>
      <w:r w:rsidRPr="00CC5D02">
        <w:rPr>
          <w:rFonts w:cs="Times New Roman"/>
        </w:rPr>
        <w:t xml:space="preserve"> and of making public redacted versions of student complaints to inform the public.</w:t>
      </w:r>
    </w:p>
    <w:p w14:paraId="67CAFD5D" w14:textId="3B082A83" w:rsidR="00A114B2" w:rsidRPr="00CC5D02" w:rsidRDefault="00A114B2" w:rsidP="00A114B2">
      <w:pPr>
        <w:pStyle w:val="ListParagraph"/>
        <w:widowControl w:val="0"/>
        <w:numPr>
          <w:ilvl w:val="0"/>
          <w:numId w:val="1"/>
        </w:numPr>
        <w:autoSpaceDE w:val="0"/>
        <w:autoSpaceDN w:val="0"/>
        <w:adjustRightInd w:val="0"/>
        <w:rPr>
          <w:rFonts w:cs="Times New Roman"/>
        </w:rPr>
      </w:pPr>
      <w:r w:rsidRPr="00CC5D02">
        <w:rPr>
          <w:rFonts w:cs="Times New Roman"/>
        </w:rPr>
        <w:t>Failing to arm veterans with all the information available to make an informed college choice, per Section 3(d) (</w:t>
      </w:r>
      <w:r w:rsidRPr="0020081B">
        <w:rPr>
          <w:rFonts w:cs="Times New Roman"/>
        </w:rPr>
        <w:t>“</w:t>
      </w:r>
      <w:r w:rsidRPr="0020081B">
        <w:rPr>
          <w:rFonts w:cs="Times New Roman"/>
          <w:i/>
        </w:rPr>
        <w:t>consumer protection information</w:t>
      </w:r>
      <w:r w:rsidRPr="0020081B">
        <w:rPr>
          <w:rFonts w:cs="Times New Roman"/>
        </w:rPr>
        <w:t>”)</w:t>
      </w:r>
      <w:r w:rsidRPr="00CC5D02">
        <w:rPr>
          <w:rFonts w:cs="Times New Roman"/>
        </w:rPr>
        <w:t xml:space="preserve">.  We reiterate the urgings you have received from Senators and state Attorneys General to add caution flags to your College Comparison Tool for all state and federal agency actions and investigations.  Veterans are understandably angry when they are victimized by a </w:t>
      </w:r>
      <w:r w:rsidR="00F731FA">
        <w:rPr>
          <w:rFonts w:cs="Times New Roman"/>
        </w:rPr>
        <w:t xml:space="preserve">deceptive </w:t>
      </w:r>
      <w:r w:rsidRPr="00CC5D02">
        <w:rPr>
          <w:rFonts w:cs="Times New Roman"/>
        </w:rPr>
        <w:t xml:space="preserve">school scheme that VA had reason to know about. VA staff concerns that “schools are innocent until proven guilty” is easily resolved with a simple caveat on the caution flag that specifies so. </w:t>
      </w:r>
    </w:p>
    <w:p w14:paraId="7166C461" w14:textId="77777777" w:rsidR="00A114B2" w:rsidRDefault="00A114B2" w:rsidP="00A114B2">
      <w:pPr>
        <w:pStyle w:val="ListParagraph"/>
        <w:widowControl w:val="0"/>
        <w:numPr>
          <w:ilvl w:val="0"/>
          <w:numId w:val="1"/>
        </w:numPr>
        <w:autoSpaceDE w:val="0"/>
        <w:autoSpaceDN w:val="0"/>
        <w:adjustRightInd w:val="0"/>
        <w:rPr>
          <w:rFonts w:cs="Times New Roman"/>
        </w:rPr>
      </w:pPr>
      <w:r w:rsidRPr="00E42253">
        <w:rPr>
          <w:rFonts w:cs="Times New Roman"/>
        </w:rPr>
        <w:t>Failing to trademark any terms beyond “G.I. Bill” (such as “Yellow Ribbon” and “Veteran-Friendly”) despite the requirement in Section 4(f) to trademark not only “G.I. Bill,” but also “</w:t>
      </w:r>
      <w:r w:rsidRPr="00E42253">
        <w:rPr>
          <w:rFonts w:cs="Times New Roman"/>
          <w:i/>
          <w:iCs/>
        </w:rPr>
        <w:t>other military or veterans-related terms</w:t>
      </w:r>
      <w:r w:rsidRPr="00E42253">
        <w:rPr>
          <w:rFonts w:cs="Times New Roman"/>
        </w:rPr>
        <w:t>."</w:t>
      </w:r>
    </w:p>
    <w:p w14:paraId="0E88B726" w14:textId="381E3376" w:rsidR="00A114B2" w:rsidRPr="003815F2" w:rsidRDefault="00A114B2" w:rsidP="00A114B2">
      <w:pPr>
        <w:pStyle w:val="ListParagraph"/>
        <w:widowControl w:val="0"/>
        <w:numPr>
          <w:ilvl w:val="0"/>
          <w:numId w:val="1"/>
        </w:numPr>
        <w:autoSpaceDE w:val="0"/>
        <w:autoSpaceDN w:val="0"/>
        <w:adjustRightInd w:val="0"/>
        <w:rPr>
          <w:rFonts w:cs="Times New Roman"/>
        </w:rPr>
      </w:pPr>
      <w:r w:rsidRPr="00E42253">
        <w:rPr>
          <w:rFonts w:cs="Times New Roman"/>
        </w:rPr>
        <w:t>Failing to “</w:t>
      </w:r>
      <w:r w:rsidRPr="00E42253">
        <w:rPr>
          <w:rFonts w:cs="Times New Roman"/>
          <w:i/>
        </w:rPr>
        <w:t xml:space="preserve">Take </w:t>
      </w:r>
      <w:r w:rsidRPr="00E42253">
        <w:rPr>
          <w:rFonts w:cs="Times New Roman"/>
          <w:i/>
          <w:iCs/>
        </w:rPr>
        <w:t>all appropriate steps</w:t>
      </w:r>
      <w:r w:rsidRPr="00E42253">
        <w:rPr>
          <w:rFonts w:cs="Times New Roman"/>
          <w:i/>
        </w:rPr>
        <w:t xml:space="preserve"> to ensure that websites... are not deceptively and fraudulently marketing...”</w:t>
      </w:r>
      <w:r w:rsidRPr="00E42253">
        <w:rPr>
          <w:rFonts w:cs="Times New Roman"/>
        </w:rPr>
        <w:t xml:space="preserve"> to veterans per Section 4(f).</w:t>
      </w:r>
      <w:r>
        <w:rPr>
          <w:rFonts w:cs="Times New Roman"/>
        </w:rPr>
        <w:t xml:space="preserve">  VA must cease </w:t>
      </w:r>
      <w:r w:rsidR="00036660">
        <w:rPr>
          <w:rFonts w:cs="Times New Roman"/>
        </w:rPr>
        <w:t>distributing</w:t>
      </w:r>
      <w:r>
        <w:rPr>
          <w:rFonts w:cs="Times New Roman"/>
        </w:rPr>
        <w:t xml:space="preserve"> </w:t>
      </w:r>
      <w:r w:rsidR="00036660">
        <w:rPr>
          <w:rFonts w:cs="Times New Roman"/>
        </w:rPr>
        <w:t xml:space="preserve">at VA hospitals and VA centers the </w:t>
      </w:r>
      <w:r>
        <w:rPr>
          <w:rFonts w:cs="Times New Roman"/>
        </w:rPr>
        <w:t xml:space="preserve">profit-seeking, “lead generator” websites that profiteer off veterans by capturing and selling their personal information, such as </w:t>
      </w:r>
      <w:r w:rsidRPr="00E42253">
        <w:rPr>
          <w:rFonts w:cs="Times New Roman"/>
        </w:rPr>
        <w:t xml:space="preserve">Victory Media’s deceptive </w:t>
      </w:r>
      <w:hyperlink r:id="rId7" w:history="1">
        <w:r w:rsidRPr="00E42253">
          <w:rPr>
            <w:rFonts w:cs="Times New Roman"/>
            <w:color w:val="386EFF"/>
            <w:u w:val="single" w:color="386EFF"/>
          </w:rPr>
          <w:t>“Military Friendly Schools” list</w:t>
        </w:r>
      </w:hyperlink>
      <w:r>
        <w:rPr>
          <w:rFonts w:cs="Times New Roman"/>
        </w:rPr>
        <w:t xml:space="preserve"> (a “pay-to-play” list that highlights schools that pay according to a printed schedule of benefits) and </w:t>
      </w:r>
      <w:r w:rsidRPr="00E42253">
        <w:rPr>
          <w:rFonts w:cs="Times New Roman"/>
        </w:rPr>
        <w:t>“</w:t>
      </w:r>
      <w:r w:rsidRPr="00E42253">
        <w:rPr>
          <w:rFonts w:cs="Arial"/>
          <w:color w:val="0000FF"/>
          <w:szCs w:val="20"/>
          <w:u w:val="single"/>
        </w:rPr>
        <w:t>School Matchmaker Tool,”</w:t>
      </w:r>
      <w:r w:rsidRPr="00E42253">
        <w:rPr>
          <w:rFonts w:cs="Arial"/>
          <w:szCs w:val="20"/>
        </w:rPr>
        <w:t xml:space="preserve"> </w:t>
      </w:r>
      <w:r>
        <w:rPr>
          <w:rFonts w:cs="Arial"/>
          <w:szCs w:val="20"/>
        </w:rPr>
        <w:t>that</w:t>
      </w:r>
      <w:r w:rsidRPr="00E42253">
        <w:rPr>
          <w:rFonts w:cs="Arial"/>
          <w:szCs w:val="20"/>
        </w:rPr>
        <w:t xml:space="preserve"> </w:t>
      </w:r>
      <w:r>
        <w:rPr>
          <w:rFonts w:cs="Arial"/>
          <w:szCs w:val="20"/>
        </w:rPr>
        <w:t>captures and</w:t>
      </w:r>
      <w:r w:rsidRPr="00E42253">
        <w:rPr>
          <w:rFonts w:cs="Arial"/>
          <w:szCs w:val="20"/>
        </w:rPr>
        <w:t xml:space="preserve"> sells </w:t>
      </w:r>
      <w:r>
        <w:rPr>
          <w:rFonts w:cs="Arial"/>
          <w:szCs w:val="20"/>
        </w:rPr>
        <w:t>veterans’</w:t>
      </w:r>
      <w:r w:rsidRPr="00E42253">
        <w:rPr>
          <w:rFonts w:cs="Arial"/>
          <w:szCs w:val="20"/>
        </w:rPr>
        <w:t xml:space="preserve"> information</w:t>
      </w:r>
      <w:r>
        <w:rPr>
          <w:rFonts w:cs="Times New Roman"/>
        </w:rPr>
        <w:t xml:space="preserve">, and produces </w:t>
      </w:r>
      <w:r w:rsidRPr="00E42253">
        <w:rPr>
          <w:rFonts w:cs="Times New Roman"/>
        </w:rPr>
        <w:t xml:space="preserve">illegitimate “search results” </w:t>
      </w:r>
      <w:r>
        <w:rPr>
          <w:rFonts w:cs="Times New Roman"/>
        </w:rPr>
        <w:t>prioritizing</w:t>
      </w:r>
      <w:r w:rsidRPr="00E42253">
        <w:rPr>
          <w:rFonts w:cs="Times New Roman"/>
        </w:rPr>
        <w:t xml:space="preserve"> the most low-quality, predatory schools</w:t>
      </w:r>
      <w:r>
        <w:rPr>
          <w:rFonts w:cs="Times New Roman"/>
        </w:rPr>
        <w:t>,</w:t>
      </w:r>
      <w:r w:rsidRPr="00E42253">
        <w:rPr>
          <w:rFonts w:cs="Times New Roman"/>
        </w:rPr>
        <w:t xml:space="preserve"> including more than 250 schools not approved for Tuition Assistance. (</w:t>
      </w:r>
      <w:r>
        <w:rPr>
          <w:rFonts w:cs="Times New Roman"/>
        </w:rPr>
        <w:t>Victory Media</w:t>
      </w:r>
      <w:r w:rsidRPr="00E42253">
        <w:rPr>
          <w:rFonts w:cs="Times New Roman"/>
        </w:rPr>
        <w:t xml:space="preserve"> claims Ernst &amp; Young validation, but Ernst &amp; Young reports it has no records of any dealings with either Victory Media or the “Military Friendly” list.) </w:t>
      </w:r>
      <w:r w:rsidR="00036660">
        <w:rPr>
          <w:rFonts w:cs="Times New Roman"/>
        </w:rPr>
        <w:t>O</w:t>
      </w:r>
      <w:r w:rsidR="00036660" w:rsidRPr="00E42253">
        <w:rPr>
          <w:rFonts w:cs="Times New Roman"/>
        </w:rPr>
        <w:t xml:space="preserve">f </w:t>
      </w:r>
      <w:r w:rsidR="00036660">
        <w:rPr>
          <w:rFonts w:cs="Times New Roman"/>
        </w:rPr>
        <w:t xml:space="preserve">particular </w:t>
      </w:r>
      <w:r w:rsidR="00036660" w:rsidRPr="00E42253">
        <w:rPr>
          <w:rFonts w:cs="Times New Roman"/>
        </w:rPr>
        <w:t xml:space="preserve">concern, the company pitches advertisers by </w:t>
      </w:r>
      <w:hyperlink r:id="rId8" w:history="1">
        <w:r w:rsidR="00036660" w:rsidRPr="00E42253">
          <w:rPr>
            <w:rStyle w:val="Hyperlink"/>
            <w:rFonts w:cs="Times New Roman"/>
          </w:rPr>
          <w:t>citing its access</w:t>
        </w:r>
      </w:hyperlink>
      <w:r w:rsidR="00036660" w:rsidRPr="00E42253">
        <w:rPr>
          <w:rFonts w:cs="Times New Roman"/>
        </w:rPr>
        <w:t xml:space="preserve"> to VA centers and hospitals.  </w:t>
      </w:r>
    </w:p>
    <w:p w14:paraId="2A9F1E91" w14:textId="77777777" w:rsidR="00A31BBC" w:rsidRPr="008D040B" w:rsidRDefault="00A31BBC" w:rsidP="008D040B">
      <w:pPr>
        <w:widowControl w:val="0"/>
        <w:autoSpaceDE w:val="0"/>
        <w:autoSpaceDN w:val="0"/>
        <w:adjustRightInd w:val="0"/>
        <w:rPr>
          <w:rFonts w:cs="Times New Roman"/>
        </w:rPr>
      </w:pPr>
    </w:p>
    <w:sectPr w:rsidR="00A31BBC" w:rsidRPr="008D040B" w:rsidSect="00557DDE">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7FA0" w14:textId="77777777" w:rsidR="003A0863" w:rsidRDefault="003A0863" w:rsidP="00E46565">
      <w:r>
        <w:separator/>
      </w:r>
    </w:p>
  </w:endnote>
  <w:endnote w:type="continuationSeparator" w:id="0">
    <w:p w14:paraId="1818DF6F" w14:textId="77777777" w:rsidR="003A0863" w:rsidRDefault="003A0863" w:rsidP="00E4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BE17" w14:textId="77777777" w:rsidR="00A31BBC" w:rsidRDefault="00A31BBC" w:rsidP="00557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1672C4" w14:textId="77777777" w:rsidR="00A31BBC" w:rsidRDefault="00A31BBC" w:rsidP="00A31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1C03" w14:textId="77777777" w:rsidR="00A31BBC" w:rsidRDefault="00A31BBC" w:rsidP="00557D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A40">
      <w:rPr>
        <w:rStyle w:val="PageNumber"/>
        <w:noProof/>
      </w:rPr>
      <w:t>2</w:t>
    </w:r>
    <w:r>
      <w:rPr>
        <w:rStyle w:val="PageNumber"/>
      </w:rPr>
      <w:fldChar w:fldCharType="end"/>
    </w:r>
  </w:p>
  <w:p w14:paraId="2519020B" w14:textId="77777777" w:rsidR="00A31BBC" w:rsidRDefault="00A31BBC" w:rsidP="00A31B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5B481" w14:textId="77777777" w:rsidR="003A0863" w:rsidRDefault="003A0863" w:rsidP="00E46565">
      <w:r>
        <w:separator/>
      </w:r>
    </w:p>
  </w:footnote>
  <w:footnote w:type="continuationSeparator" w:id="0">
    <w:p w14:paraId="0049E6B6" w14:textId="77777777" w:rsidR="003A0863" w:rsidRDefault="003A0863" w:rsidP="00E46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4254C"/>
    <w:multiLevelType w:val="hybridMultilevel"/>
    <w:tmpl w:val="25FA3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70EF9"/>
    <w:multiLevelType w:val="hybridMultilevel"/>
    <w:tmpl w:val="155C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61"/>
    <w:rsid w:val="000021A9"/>
    <w:rsid w:val="000341C8"/>
    <w:rsid w:val="00036660"/>
    <w:rsid w:val="00085CDE"/>
    <w:rsid w:val="000931DC"/>
    <w:rsid w:val="000A1052"/>
    <w:rsid w:val="000C0111"/>
    <w:rsid w:val="000E46F5"/>
    <w:rsid w:val="00112F49"/>
    <w:rsid w:val="00113580"/>
    <w:rsid w:val="001605F2"/>
    <w:rsid w:val="00172A71"/>
    <w:rsid w:val="00183AB5"/>
    <w:rsid w:val="001A223F"/>
    <w:rsid w:val="001B19CA"/>
    <w:rsid w:val="001B2BC1"/>
    <w:rsid w:val="001C62D1"/>
    <w:rsid w:val="001E4565"/>
    <w:rsid w:val="001E66C2"/>
    <w:rsid w:val="0020081B"/>
    <w:rsid w:val="00204E84"/>
    <w:rsid w:val="0024127E"/>
    <w:rsid w:val="00241B3D"/>
    <w:rsid w:val="002D2F31"/>
    <w:rsid w:val="002F6EAA"/>
    <w:rsid w:val="0033789F"/>
    <w:rsid w:val="00355A11"/>
    <w:rsid w:val="00380A57"/>
    <w:rsid w:val="003815F2"/>
    <w:rsid w:val="00387285"/>
    <w:rsid w:val="003A0863"/>
    <w:rsid w:val="003A50B4"/>
    <w:rsid w:val="003C22B4"/>
    <w:rsid w:val="003E094A"/>
    <w:rsid w:val="00441DD1"/>
    <w:rsid w:val="0044545D"/>
    <w:rsid w:val="00491E7F"/>
    <w:rsid w:val="00497A50"/>
    <w:rsid w:val="004F06C1"/>
    <w:rsid w:val="00502065"/>
    <w:rsid w:val="00511C45"/>
    <w:rsid w:val="00514E51"/>
    <w:rsid w:val="00533C0C"/>
    <w:rsid w:val="005379A4"/>
    <w:rsid w:val="00552F3D"/>
    <w:rsid w:val="00557DDE"/>
    <w:rsid w:val="0059172D"/>
    <w:rsid w:val="00592CAD"/>
    <w:rsid w:val="005A1122"/>
    <w:rsid w:val="005D21BD"/>
    <w:rsid w:val="006119F0"/>
    <w:rsid w:val="00621CD3"/>
    <w:rsid w:val="006977E6"/>
    <w:rsid w:val="006C3E77"/>
    <w:rsid w:val="006D7909"/>
    <w:rsid w:val="006F077D"/>
    <w:rsid w:val="006F5A6B"/>
    <w:rsid w:val="007065BC"/>
    <w:rsid w:val="007138F6"/>
    <w:rsid w:val="00715502"/>
    <w:rsid w:val="00744A40"/>
    <w:rsid w:val="007628F8"/>
    <w:rsid w:val="00793BF0"/>
    <w:rsid w:val="007A5793"/>
    <w:rsid w:val="007C3114"/>
    <w:rsid w:val="007F0AC8"/>
    <w:rsid w:val="007F7D1D"/>
    <w:rsid w:val="00817DA6"/>
    <w:rsid w:val="00820C86"/>
    <w:rsid w:val="0082275A"/>
    <w:rsid w:val="00826462"/>
    <w:rsid w:val="0086697C"/>
    <w:rsid w:val="00896A17"/>
    <w:rsid w:val="008B04F2"/>
    <w:rsid w:val="008B7883"/>
    <w:rsid w:val="008C28F6"/>
    <w:rsid w:val="008D040B"/>
    <w:rsid w:val="0090617D"/>
    <w:rsid w:val="00951AC3"/>
    <w:rsid w:val="009B7A6F"/>
    <w:rsid w:val="009D0D61"/>
    <w:rsid w:val="009D3BC9"/>
    <w:rsid w:val="009D50A8"/>
    <w:rsid w:val="009D54BE"/>
    <w:rsid w:val="009F285A"/>
    <w:rsid w:val="00A114B2"/>
    <w:rsid w:val="00A31BBC"/>
    <w:rsid w:val="00A5122A"/>
    <w:rsid w:val="00A63D02"/>
    <w:rsid w:val="00A677F6"/>
    <w:rsid w:val="00A91837"/>
    <w:rsid w:val="00AB66DB"/>
    <w:rsid w:val="00B013B0"/>
    <w:rsid w:val="00B44206"/>
    <w:rsid w:val="00B86D1B"/>
    <w:rsid w:val="00BD0D9D"/>
    <w:rsid w:val="00BD312B"/>
    <w:rsid w:val="00BD7069"/>
    <w:rsid w:val="00BD7437"/>
    <w:rsid w:val="00C04E44"/>
    <w:rsid w:val="00C21934"/>
    <w:rsid w:val="00C21AED"/>
    <w:rsid w:val="00C37592"/>
    <w:rsid w:val="00C556B1"/>
    <w:rsid w:val="00C61A9F"/>
    <w:rsid w:val="00C70A4E"/>
    <w:rsid w:val="00CB3A99"/>
    <w:rsid w:val="00CC4C3E"/>
    <w:rsid w:val="00CC5D02"/>
    <w:rsid w:val="00CF7C41"/>
    <w:rsid w:val="00D543E5"/>
    <w:rsid w:val="00DA6D43"/>
    <w:rsid w:val="00DB58F8"/>
    <w:rsid w:val="00DB594C"/>
    <w:rsid w:val="00DF2327"/>
    <w:rsid w:val="00E42253"/>
    <w:rsid w:val="00E46565"/>
    <w:rsid w:val="00E656CA"/>
    <w:rsid w:val="00EA4CDD"/>
    <w:rsid w:val="00EF0DBB"/>
    <w:rsid w:val="00F400CB"/>
    <w:rsid w:val="00F46FA9"/>
    <w:rsid w:val="00F614F2"/>
    <w:rsid w:val="00F731FA"/>
    <w:rsid w:val="00FA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3A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D61"/>
    <w:rPr>
      <w:color w:val="0000FF"/>
      <w:u w:val="single"/>
    </w:rPr>
  </w:style>
  <w:style w:type="paragraph" w:styleId="NormalWeb">
    <w:name w:val="Normal (Web)"/>
    <w:basedOn w:val="Normal"/>
    <w:uiPriority w:val="99"/>
    <w:semiHidden/>
    <w:unhideWhenUsed/>
    <w:rsid w:val="009D0D6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F614F2"/>
    <w:rPr>
      <w:sz w:val="18"/>
      <w:szCs w:val="18"/>
    </w:rPr>
  </w:style>
  <w:style w:type="paragraph" w:styleId="CommentText">
    <w:name w:val="annotation text"/>
    <w:basedOn w:val="Normal"/>
    <w:link w:val="CommentTextChar"/>
    <w:uiPriority w:val="99"/>
    <w:semiHidden/>
    <w:unhideWhenUsed/>
    <w:rsid w:val="00F614F2"/>
  </w:style>
  <w:style w:type="character" w:customStyle="1" w:styleId="CommentTextChar">
    <w:name w:val="Comment Text Char"/>
    <w:basedOn w:val="DefaultParagraphFont"/>
    <w:link w:val="CommentText"/>
    <w:uiPriority w:val="99"/>
    <w:semiHidden/>
    <w:rsid w:val="00F614F2"/>
  </w:style>
  <w:style w:type="paragraph" w:styleId="BalloonText">
    <w:name w:val="Balloon Text"/>
    <w:basedOn w:val="Normal"/>
    <w:link w:val="BalloonTextChar"/>
    <w:uiPriority w:val="99"/>
    <w:semiHidden/>
    <w:unhideWhenUsed/>
    <w:rsid w:val="00F614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614F2"/>
    <w:rPr>
      <w:rFonts w:ascii="Times New Roman" w:hAnsi="Times New Roman" w:cs="Times New Roman"/>
      <w:sz w:val="18"/>
      <w:szCs w:val="18"/>
    </w:rPr>
  </w:style>
  <w:style w:type="paragraph" w:styleId="FootnoteText">
    <w:name w:val="footnote text"/>
    <w:basedOn w:val="Normal"/>
    <w:link w:val="FootnoteTextChar"/>
    <w:uiPriority w:val="99"/>
    <w:unhideWhenUsed/>
    <w:rsid w:val="00E46565"/>
  </w:style>
  <w:style w:type="character" w:customStyle="1" w:styleId="FootnoteTextChar">
    <w:name w:val="Footnote Text Char"/>
    <w:basedOn w:val="DefaultParagraphFont"/>
    <w:link w:val="FootnoteText"/>
    <w:uiPriority w:val="99"/>
    <w:rsid w:val="00E46565"/>
  </w:style>
  <w:style w:type="character" w:styleId="FootnoteReference">
    <w:name w:val="footnote reference"/>
    <w:basedOn w:val="DefaultParagraphFont"/>
    <w:uiPriority w:val="99"/>
    <w:unhideWhenUsed/>
    <w:rsid w:val="00E46565"/>
    <w:rPr>
      <w:vertAlign w:val="superscript"/>
    </w:rPr>
  </w:style>
  <w:style w:type="paragraph" w:styleId="ListParagraph">
    <w:name w:val="List Paragraph"/>
    <w:basedOn w:val="Normal"/>
    <w:uiPriority w:val="34"/>
    <w:qFormat/>
    <w:rsid w:val="000A1052"/>
    <w:pPr>
      <w:ind w:left="720"/>
      <w:contextualSpacing/>
    </w:pPr>
  </w:style>
  <w:style w:type="paragraph" w:styleId="Footer">
    <w:name w:val="footer"/>
    <w:basedOn w:val="Normal"/>
    <w:link w:val="FooterChar"/>
    <w:uiPriority w:val="99"/>
    <w:unhideWhenUsed/>
    <w:rsid w:val="00A31BBC"/>
    <w:pPr>
      <w:tabs>
        <w:tab w:val="center" w:pos="4680"/>
        <w:tab w:val="right" w:pos="9360"/>
      </w:tabs>
    </w:pPr>
  </w:style>
  <w:style w:type="character" w:customStyle="1" w:styleId="FooterChar">
    <w:name w:val="Footer Char"/>
    <w:basedOn w:val="DefaultParagraphFont"/>
    <w:link w:val="Footer"/>
    <w:uiPriority w:val="99"/>
    <w:rsid w:val="00A31BBC"/>
  </w:style>
  <w:style w:type="character" w:styleId="PageNumber">
    <w:name w:val="page number"/>
    <w:basedOn w:val="DefaultParagraphFont"/>
    <w:uiPriority w:val="99"/>
    <w:semiHidden/>
    <w:unhideWhenUsed/>
    <w:rsid w:val="00A31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4452">
      <w:bodyDiv w:val="1"/>
      <w:marLeft w:val="0"/>
      <w:marRight w:val="0"/>
      <w:marTop w:val="0"/>
      <w:marBottom w:val="0"/>
      <w:divBdr>
        <w:top w:val="none" w:sz="0" w:space="0" w:color="auto"/>
        <w:left w:val="none" w:sz="0" w:space="0" w:color="auto"/>
        <w:bottom w:val="none" w:sz="0" w:space="0" w:color="auto"/>
        <w:right w:val="none" w:sz="0" w:space="0" w:color="auto"/>
      </w:divBdr>
    </w:div>
    <w:div w:id="400954403">
      <w:bodyDiv w:val="1"/>
      <w:marLeft w:val="0"/>
      <w:marRight w:val="0"/>
      <w:marTop w:val="0"/>
      <w:marBottom w:val="0"/>
      <w:divBdr>
        <w:top w:val="none" w:sz="0" w:space="0" w:color="auto"/>
        <w:left w:val="none" w:sz="0" w:space="0" w:color="auto"/>
        <w:bottom w:val="none" w:sz="0" w:space="0" w:color="auto"/>
        <w:right w:val="none" w:sz="0" w:space="0" w:color="auto"/>
      </w:divBdr>
    </w:div>
    <w:div w:id="437873000">
      <w:bodyDiv w:val="1"/>
      <w:marLeft w:val="0"/>
      <w:marRight w:val="0"/>
      <w:marTop w:val="0"/>
      <w:marBottom w:val="0"/>
      <w:divBdr>
        <w:top w:val="none" w:sz="0" w:space="0" w:color="auto"/>
        <w:left w:val="none" w:sz="0" w:space="0" w:color="auto"/>
        <w:bottom w:val="none" w:sz="0" w:space="0" w:color="auto"/>
        <w:right w:val="none" w:sz="0" w:space="0" w:color="auto"/>
      </w:divBdr>
    </w:div>
    <w:div w:id="1523785248">
      <w:bodyDiv w:val="1"/>
      <w:marLeft w:val="0"/>
      <w:marRight w:val="0"/>
      <w:marTop w:val="0"/>
      <w:marBottom w:val="0"/>
      <w:divBdr>
        <w:top w:val="none" w:sz="0" w:space="0" w:color="auto"/>
        <w:left w:val="none" w:sz="0" w:space="0" w:color="auto"/>
        <w:bottom w:val="none" w:sz="0" w:space="0" w:color="auto"/>
        <w:right w:val="none" w:sz="0" w:space="0" w:color="auto"/>
      </w:divBdr>
    </w:div>
    <w:div w:id="1647009067">
      <w:bodyDiv w:val="1"/>
      <w:marLeft w:val="0"/>
      <w:marRight w:val="0"/>
      <w:marTop w:val="0"/>
      <w:marBottom w:val="0"/>
      <w:divBdr>
        <w:top w:val="none" w:sz="0" w:space="0" w:color="auto"/>
        <w:left w:val="none" w:sz="0" w:space="0" w:color="auto"/>
        <w:bottom w:val="none" w:sz="0" w:space="0" w:color="auto"/>
        <w:right w:val="none" w:sz="0" w:space="0" w:color="auto"/>
      </w:divBdr>
    </w:div>
    <w:div w:id="1974630089">
      <w:bodyDiv w:val="1"/>
      <w:marLeft w:val="0"/>
      <w:marRight w:val="0"/>
      <w:marTop w:val="0"/>
      <w:marBottom w:val="0"/>
      <w:divBdr>
        <w:top w:val="none" w:sz="0" w:space="0" w:color="auto"/>
        <w:left w:val="none" w:sz="0" w:space="0" w:color="auto"/>
        <w:bottom w:val="none" w:sz="0" w:space="0" w:color="auto"/>
        <w:right w:val="none" w:sz="0" w:space="0" w:color="auto"/>
      </w:divBdr>
      <w:divsChild>
        <w:div w:id="2067295339">
          <w:marLeft w:val="0"/>
          <w:marRight w:val="0"/>
          <w:marTop w:val="0"/>
          <w:marBottom w:val="0"/>
          <w:divBdr>
            <w:top w:val="none" w:sz="0" w:space="0" w:color="auto"/>
            <w:left w:val="none" w:sz="0" w:space="0" w:color="auto"/>
            <w:bottom w:val="none" w:sz="0" w:space="0" w:color="auto"/>
            <w:right w:val="none" w:sz="0" w:space="0" w:color="auto"/>
          </w:divBdr>
          <w:divsChild>
            <w:div w:id="610892078">
              <w:marLeft w:val="0"/>
              <w:marRight w:val="0"/>
              <w:marTop w:val="0"/>
              <w:marBottom w:val="0"/>
              <w:divBdr>
                <w:top w:val="none" w:sz="0" w:space="0" w:color="auto"/>
                <w:left w:val="none" w:sz="0" w:space="0" w:color="auto"/>
                <w:bottom w:val="none" w:sz="0" w:space="0" w:color="auto"/>
                <w:right w:val="none" w:sz="0" w:space="0" w:color="auto"/>
              </w:divBdr>
            </w:div>
            <w:div w:id="406003972">
              <w:marLeft w:val="0"/>
              <w:marRight w:val="0"/>
              <w:marTop w:val="0"/>
              <w:marBottom w:val="0"/>
              <w:divBdr>
                <w:top w:val="none" w:sz="0" w:space="0" w:color="auto"/>
                <w:left w:val="none" w:sz="0" w:space="0" w:color="auto"/>
                <w:bottom w:val="none" w:sz="0" w:space="0" w:color="auto"/>
                <w:right w:val="none" w:sz="0" w:space="0" w:color="auto"/>
              </w:divBdr>
            </w:div>
            <w:div w:id="1970086093">
              <w:marLeft w:val="0"/>
              <w:marRight w:val="0"/>
              <w:marTop w:val="0"/>
              <w:marBottom w:val="0"/>
              <w:divBdr>
                <w:top w:val="none" w:sz="0" w:space="0" w:color="auto"/>
                <w:left w:val="none" w:sz="0" w:space="0" w:color="auto"/>
                <w:bottom w:val="none" w:sz="0" w:space="0" w:color="auto"/>
                <w:right w:val="none" w:sz="0" w:space="0" w:color="auto"/>
              </w:divBdr>
              <w:divsChild>
                <w:div w:id="941032274">
                  <w:marLeft w:val="0"/>
                  <w:marRight w:val="0"/>
                  <w:marTop w:val="0"/>
                  <w:marBottom w:val="0"/>
                  <w:divBdr>
                    <w:top w:val="none" w:sz="0" w:space="0" w:color="auto"/>
                    <w:left w:val="none" w:sz="0" w:space="0" w:color="auto"/>
                    <w:bottom w:val="none" w:sz="0" w:space="0" w:color="auto"/>
                    <w:right w:val="none" w:sz="0" w:space="0" w:color="auto"/>
                  </w:divBdr>
                  <w:divsChild>
                    <w:div w:id="688796427">
                      <w:marLeft w:val="0"/>
                      <w:marRight w:val="0"/>
                      <w:marTop w:val="0"/>
                      <w:marBottom w:val="0"/>
                      <w:divBdr>
                        <w:top w:val="none" w:sz="0" w:space="0" w:color="auto"/>
                        <w:left w:val="none" w:sz="0" w:space="0" w:color="auto"/>
                        <w:bottom w:val="none" w:sz="0" w:space="0" w:color="auto"/>
                        <w:right w:val="none" w:sz="0" w:space="0" w:color="auto"/>
                      </w:divBdr>
                      <w:divsChild>
                        <w:div w:id="682123142">
                          <w:marLeft w:val="0"/>
                          <w:marRight w:val="0"/>
                          <w:marTop w:val="0"/>
                          <w:marBottom w:val="0"/>
                          <w:divBdr>
                            <w:top w:val="none" w:sz="0" w:space="0" w:color="auto"/>
                            <w:left w:val="none" w:sz="0" w:space="0" w:color="auto"/>
                            <w:bottom w:val="none" w:sz="0" w:space="0" w:color="auto"/>
                            <w:right w:val="none" w:sz="0" w:space="0" w:color="auto"/>
                          </w:divBdr>
                        </w:div>
                        <w:div w:id="1283880359">
                          <w:marLeft w:val="0"/>
                          <w:marRight w:val="0"/>
                          <w:marTop w:val="0"/>
                          <w:marBottom w:val="0"/>
                          <w:divBdr>
                            <w:top w:val="none" w:sz="0" w:space="0" w:color="auto"/>
                            <w:left w:val="none" w:sz="0" w:space="0" w:color="auto"/>
                            <w:bottom w:val="none" w:sz="0" w:space="0" w:color="auto"/>
                            <w:right w:val="none" w:sz="0" w:space="0" w:color="auto"/>
                          </w:divBdr>
                        </w:div>
                        <w:div w:id="649797856">
                          <w:marLeft w:val="0"/>
                          <w:marRight w:val="0"/>
                          <w:marTop w:val="0"/>
                          <w:marBottom w:val="0"/>
                          <w:divBdr>
                            <w:top w:val="none" w:sz="0" w:space="0" w:color="auto"/>
                            <w:left w:val="none" w:sz="0" w:space="0" w:color="auto"/>
                            <w:bottom w:val="none" w:sz="0" w:space="0" w:color="auto"/>
                            <w:right w:val="none" w:sz="0" w:space="0" w:color="auto"/>
                          </w:divBdr>
                        </w:div>
                        <w:div w:id="1054426371">
                          <w:marLeft w:val="0"/>
                          <w:marRight w:val="0"/>
                          <w:marTop w:val="0"/>
                          <w:marBottom w:val="0"/>
                          <w:divBdr>
                            <w:top w:val="none" w:sz="0" w:space="0" w:color="auto"/>
                            <w:left w:val="none" w:sz="0" w:space="0" w:color="auto"/>
                            <w:bottom w:val="none" w:sz="0" w:space="0" w:color="auto"/>
                            <w:right w:val="none" w:sz="0" w:space="0" w:color="auto"/>
                          </w:divBdr>
                        </w:div>
                        <w:div w:id="408887583">
                          <w:marLeft w:val="0"/>
                          <w:marRight w:val="0"/>
                          <w:marTop w:val="0"/>
                          <w:marBottom w:val="0"/>
                          <w:divBdr>
                            <w:top w:val="none" w:sz="0" w:space="0" w:color="auto"/>
                            <w:left w:val="none" w:sz="0" w:space="0" w:color="auto"/>
                            <w:bottom w:val="none" w:sz="0" w:space="0" w:color="auto"/>
                            <w:right w:val="none" w:sz="0" w:space="0" w:color="auto"/>
                          </w:divBdr>
                          <w:divsChild>
                            <w:div w:id="1488203520">
                              <w:marLeft w:val="0"/>
                              <w:marRight w:val="0"/>
                              <w:marTop w:val="0"/>
                              <w:marBottom w:val="0"/>
                              <w:divBdr>
                                <w:top w:val="none" w:sz="0" w:space="0" w:color="auto"/>
                                <w:left w:val="none" w:sz="0" w:space="0" w:color="auto"/>
                                <w:bottom w:val="none" w:sz="0" w:space="0" w:color="auto"/>
                                <w:right w:val="none" w:sz="0" w:space="0" w:color="auto"/>
                              </w:divBdr>
                              <w:divsChild>
                                <w:div w:id="382411527">
                                  <w:marLeft w:val="0"/>
                                  <w:marRight w:val="0"/>
                                  <w:marTop w:val="0"/>
                                  <w:marBottom w:val="0"/>
                                  <w:divBdr>
                                    <w:top w:val="none" w:sz="0" w:space="0" w:color="auto"/>
                                    <w:left w:val="none" w:sz="0" w:space="0" w:color="auto"/>
                                    <w:bottom w:val="none" w:sz="0" w:space="0" w:color="auto"/>
                                    <w:right w:val="none" w:sz="0" w:space="0" w:color="auto"/>
                                  </w:divBdr>
                                  <w:divsChild>
                                    <w:div w:id="777917962">
                                      <w:marLeft w:val="0"/>
                                      <w:marRight w:val="0"/>
                                      <w:marTop w:val="0"/>
                                      <w:marBottom w:val="0"/>
                                      <w:divBdr>
                                        <w:top w:val="none" w:sz="0" w:space="0" w:color="auto"/>
                                        <w:left w:val="none" w:sz="0" w:space="0" w:color="auto"/>
                                        <w:bottom w:val="none" w:sz="0" w:space="0" w:color="auto"/>
                                        <w:right w:val="none" w:sz="0" w:space="0" w:color="auto"/>
                                      </w:divBdr>
                                    </w:div>
                                  </w:divsChild>
                                </w:div>
                                <w:div w:id="14322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110681">
          <w:marLeft w:val="0"/>
          <w:marRight w:val="0"/>
          <w:marTop w:val="0"/>
          <w:marBottom w:val="0"/>
          <w:divBdr>
            <w:top w:val="none" w:sz="0" w:space="0" w:color="auto"/>
            <w:left w:val="none" w:sz="0" w:space="0" w:color="auto"/>
            <w:bottom w:val="none" w:sz="0" w:space="0" w:color="auto"/>
            <w:right w:val="none" w:sz="0" w:space="0" w:color="auto"/>
          </w:divBdr>
          <w:divsChild>
            <w:div w:id="1616281548">
              <w:marLeft w:val="0"/>
              <w:marRight w:val="0"/>
              <w:marTop w:val="0"/>
              <w:marBottom w:val="0"/>
              <w:divBdr>
                <w:top w:val="none" w:sz="0" w:space="0" w:color="auto"/>
                <w:left w:val="none" w:sz="0" w:space="0" w:color="auto"/>
                <w:bottom w:val="none" w:sz="0" w:space="0" w:color="auto"/>
                <w:right w:val="none" w:sz="0" w:space="0" w:color="auto"/>
              </w:divBdr>
              <w:divsChild>
                <w:div w:id="1290477089">
                  <w:marLeft w:val="0"/>
                  <w:marRight w:val="0"/>
                  <w:marTop w:val="0"/>
                  <w:marBottom w:val="0"/>
                  <w:divBdr>
                    <w:top w:val="none" w:sz="0" w:space="0" w:color="auto"/>
                    <w:left w:val="none" w:sz="0" w:space="0" w:color="auto"/>
                    <w:bottom w:val="none" w:sz="0" w:space="0" w:color="auto"/>
                    <w:right w:val="none" w:sz="0" w:space="0" w:color="auto"/>
                  </w:divBdr>
                  <w:divsChild>
                    <w:div w:id="20028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ymedia.com/surveys-and-ratings/military-branding-solutions-colleges/" TargetMode="External"/><Relationship Id="rId3" Type="http://schemas.openxmlformats.org/officeDocument/2006/relationships/settings" Target="settings.xml"/><Relationship Id="rId7" Type="http://schemas.openxmlformats.org/officeDocument/2006/relationships/hyperlink" Target="https://www.gijobs.com/military-friendly-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Wofford</dc:creator>
  <cp:keywords/>
  <dc:description/>
  <cp:lastModifiedBy>Owner</cp:lastModifiedBy>
  <cp:revision>2</cp:revision>
  <dcterms:created xsi:type="dcterms:W3CDTF">2016-05-26T13:52:00Z</dcterms:created>
  <dcterms:modified xsi:type="dcterms:W3CDTF">2016-05-26T13:52:00Z</dcterms:modified>
</cp:coreProperties>
</file>