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B0" w:rsidRPr="00490B1D" w:rsidRDefault="00407A78" w:rsidP="00490B1D">
      <w:pPr>
        <w:ind w:left="2880"/>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334.35pt;margin-top:10.15pt;width:195.35pt;height:80.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" stroked="f">
            <v:textbox>
              <w:txbxContent>
                <w:p w:rsidR="00490B1D" w:rsidRPr="00640B49" w:rsidRDefault="00490B1D" w:rsidP="00963257">
                  <w:pPr>
                    <w:spacing w:after="0"/>
                    <w:rPr>
                      <w:rFonts w:ascii="Times New Roman" w:hAnsi="Times New Roman" w:cs="Times New Roman"/>
                      <w:b/>
                      <w:i/>
                      <w:sz w:val="16"/>
                      <w:szCs w:val="16"/>
                    </w:rPr>
                  </w:pPr>
                </w:p>
                <w:p w:rsidR="00490B1D" w:rsidRPr="00531843" w:rsidRDefault="00490B1D" w:rsidP="00B232C5">
                  <w:pPr>
                    <w:spacing w:after="0"/>
                    <w:jc w:val="center"/>
                    <w:rPr>
                      <w:rFonts w:ascii="Times New Roman" w:hAnsi="Times New Roman" w:cs="Times New Roman"/>
                      <w:i/>
                      <w:color w:val="984806" w:themeColor="accent6" w:themeShade="80"/>
                      <w:sz w:val="17"/>
                      <w:szCs w:val="17"/>
                    </w:rPr>
                  </w:pPr>
                  <w:r>
                    <w:rPr>
                      <w:rFonts w:ascii="Times New Roman" w:hAnsi="Times New Roman" w:cs="Times New Roman"/>
                      <w:b/>
                      <w:i/>
                      <w:color w:val="984806" w:themeColor="accent6" w:themeShade="80"/>
                      <w:sz w:val="17"/>
                      <w:szCs w:val="17"/>
                    </w:rPr>
                    <w:t xml:space="preserve">Donna </w:t>
                  </w:r>
                  <w:proofErr w:type="spellStart"/>
                  <w:r>
                    <w:rPr>
                      <w:rFonts w:ascii="Times New Roman" w:hAnsi="Times New Roman" w:cs="Times New Roman"/>
                      <w:b/>
                      <w:i/>
                      <w:color w:val="984806" w:themeColor="accent6" w:themeShade="80"/>
                      <w:sz w:val="17"/>
                      <w:szCs w:val="17"/>
                    </w:rPr>
                    <w:t>Goodell</w:t>
                  </w:r>
                  <w:proofErr w:type="spellEnd"/>
                  <w:r w:rsidRPr="00531843">
                    <w:rPr>
                      <w:rFonts w:ascii="Times New Roman" w:hAnsi="Times New Roman" w:cs="Times New Roman"/>
                      <w:i/>
                      <w:color w:val="984806" w:themeColor="accent6" w:themeShade="80"/>
                      <w:sz w:val="17"/>
                      <w:szCs w:val="17"/>
                    </w:rPr>
                    <w:t>, Program Director</w:t>
                  </w:r>
                </w:p>
                <w:p w:rsidR="00490B1D" w:rsidRDefault="00490B1D" w:rsidP="00531843">
                  <w:pPr>
                    <w:spacing w:after="0"/>
                    <w:jc w:val="center"/>
                    <w:rPr>
                      <w:rFonts w:ascii="Times New Roman" w:hAnsi="Times New Roman" w:cs="Times New Roman"/>
                      <w:i/>
                      <w:color w:val="984806" w:themeColor="accent6" w:themeShade="80"/>
                      <w:sz w:val="17"/>
                      <w:szCs w:val="17"/>
                    </w:rPr>
                  </w:pPr>
                  <w:r>
                    <w:rPr>
                      <w:rFonts w:ascii="Times New Roman" w:hAnsi="Times New Roman" w:cs="Times New Roman"/>
                      <w:i/>
                      <w:color w:val="984806" w:themeColor="accent6" w:themeShade="80"/>
                      <w:sz w:val="17"/>
                      <w:szCs w:val="17"/>
                    </w:rPr>
                    <w:t xml:space="preserve">Pre-school, </w:t>
                  </w:r>
                  <w:r w:rsidRPr="00531843">
                    <w:rPr>
                      <w:rFonts w:ascii="Times New Roman" w:hAnsi="Times New Roman" w:cs="Times New Roman"/>
                      <w:i/>
                      <w:color w:val="984806" w:themeColor="accent6" w:themeShade="80"/>
                      <w:sz w:val="17"/>
                      <w:szCs w:val="17"/>
                    </w:rPr>
                    <w:t xml:space="preserve">Elementary </w:t>
                  </w:r>
                  <w:r>
                    <w:rPr>
                      <w:rFonts w:ascii="Times New Roman" w:hAnsi="Times New Roman" w:cs="Times New Roman"/>
                      <w:i/>
                      <w:color w:val="984806" w:themeColor="accent6" w:themeShade="80"/>
                      <w:sz w:val="17"/>
                      <w:szCs w:val="17"/>
                    </w:rPr>
                    <w:t xml:space="preserve">&amp; Middle School </w:t>
                  </w:r>
                  <w:r w:rsidRPr="00531843">
                    <w:rPr>
                      <w:rFonts w:ascii="Times New Roman" w:hAnsi="Times New Roman" w:cs="Times New Roman"/>
                      <w:i/>
                      <w:color w:val="984806" w:themeColor="accent6" w:themeShade="80"/>
                      <w:sz w:val="17"/>
                      <w:szCs w:val="17"/>
                    </w:rPr>
                    <w:t>Programs</w:t>
                  </w:r>
                </w:p>
                <w:p w:rsidR="00490B1D" w:rsidRPr="00531843" w:rsidRDefault="00490B1D" w:rsidP="00531843">
                  <w:pPr>
                    <w:spacing w:after="0"/>
                    <w:jc w:val="center"/>
                    <w:rPr>
                      <w:rFonts w:ascii="Times New Roman" w:hAnsi="Times New Roman" w:cs="Times New Roman"/>
                      <w:i/>
                      <w:color w:val="984806" w:themeColor="accent6" w:themeShade="80"/>
                      <w:sz w:val="10"/>
                      <w:szCs w:val="10"/>
                    </w:rPr>
                  </w:pPr>
                </w:p>
                <w:p w:rsidR="00490B1D" w:rsidRPr="00531843" w:rsidRDefault="00490B1D" w:rsidP="00B232C5">
                  <w:pPr>
                    <w:spacing w:after="0"/>
                    <w:jc w:val="center"/>
                    <w:rPr>
                      <w:rFonts w:ascii="Times New Roman" w:hAnsi="Times New Roman" w:cs="Times New Roman"/>
                      <w:b/>
                      <w:i/>
                      <w:color w:val="984806" w:themeColor="accent6" w:themeShade="80"/>
                      <w:sz w:val="17"/>
                      <w:szCs w:val="17"/>
                    </w:rPr>
                  </w:pPr>
                  <w:r w:rsidRPr="00531843">
                    <w:rPr>
                      <w:rFonts w:ascii="Times New Roman" w:hAnsi="Times New Roman" w:cs="Times New Roman"/>
                      <w:b/>
                      <w:i/>
                      <w:color w:val="984806" w:themeColor="accent6" w:themeShade="80"/>
                      <w:sz w:val="17"/>
                      <w:szCs w:val="17"/>
                    </w:rPr>
                    <w:t xml:space="preserve">James Kelly, </w:t>
                  </w:r>
                  <w:r w:rsidRPr="00531843">
                    <w:rPr>
                      <w:rFonts w:ascii="Times New Roman" w:hAnsi="Times New Roman" w:cs="Times New Roman"/>
                      <w:i/>
                      <w:color w:val="984806" w:themeColor="accent6" w:themeShade="80"/>
                      <w:sz w:val="17"/>
                      <w:szCs w:val="17"/>
                    </w:rPr>
                    <w:t>Program Director</w:t>
                  </w:r>
                </w:p>
                <w:p w:rsidR="00490B1D" w:rsidRPr="00B232C5" w:rsidRDefault="00490B1D" w:rsidP="00B232C5">
                  <w:pPr>
                    <w:spacing w:after="0"/>
                    <w:jc w:val="center"/>
                    <w:rPr>
                      <w:rFonts w:ascii="Times New Roman" w:hAnsi="Times New Roman" w:cs="Times New Roman"/>
                      <w:i/>
                      <w:color w:val="984806" w:themeColor="accent6" w:themeShade="80"/>
                      <w:sz w:val="20"/>
                      <w:szCs w:val="20"/>
                    </w:rPr>
                  </w:pPr>
                  <w:r w:rsidRPr="00531843">
                    <w:rPr>
                      <w:rFonts w:ascii="Times New Roman" w:hAnsi="Times New Roman" w:cs="Times New Roman"/>
                      <w:i/>
                      <w:color w:val="984806" w:themeColor="accent6" w:themeShade="80"/>
                      <w:sz w:val="17"/>
                      <w:szCs w:val="17"/>
                    </w:rPr>
                    <w:t>High School Programs</w:t>
                  </w:r>
                </w:p>
                <w:p w:rsidR="00490B1D" w:rsidRPr="004544AB" w:rsidRDefault="00490B1D"/>
              </w:txbxContent>
            </v:textbox>
          </v:shape>
        </w:pict>
      </w:r>
      <w:r>
        <w:rPr>
          <w:noProof/>
        </w:rPr>
        <w:pict>
          <v:shape id="Text Box 11" o:spid="_x0000_s1027" type="#_x0000_t202" style="position:absolute;left:0;text-align:left;margin-left:-34.6pt;margin-top:25.5pt;width:120.35pt;height:71.35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Q7ErUCAADB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" filled="f" stroked="f">
            <v:textbox>
              <w:txbxContent>
                <w:p w:rsidR="00490B1D" w:rsidRPr="00531843" w:rsidRDefault="00490B1D" w:rsidP="00B232C5">
                  <w:pPr>
                    <w:pStyle w:val="NoSpacing"/>
                    <w:jc w:val="center"/>
                    <w:rPr>
                      <w:rFonts w:ascii="Times New Roman" w:hAnsi="Times New Roman" w:cs="Times New Roman"/>
                      <w:b/>
                      <w:i/>
                      <w:color w:val="984806" w:themeColor="accent6" w:themeShade="80"/>
                      <w:sz w:val="17"/>
                      <w:szCs w:val="17"/>
                    </w:rPr>
                  </w:pPr>
                  <w:proofErr w:type="spellStart"/>
                  <w:r w:rsidRPr="00531843">
                    <w:rPr>
                      <w:rFonts w:ascii="Times New Roman" w:hAnsi="Times New Roman" w:cs="Times New Roman"/>
                      <w:b/>
                      <w:i/>
                      <w:color w:val="984806" w:themeColor="accent6" w:themeShade="80"/>
                      <w:sz w:val="17"/>
                      <w:szCs w:val="17"/>
                    </w:rPr>
                    <w:t>Patric</w:t>
                  </w:r>
                  <w:proofErr w:type="spellEnd"/>
                  <w:r w:rsidRPr="00531843">
                    <w:rPr>
                      <w:rFonts w:ascii="Times New Roman" w:hAnsi="Times New Roman" w:cs="Times New Roman"/>
                      <w:b/>
                      <w:i/>
                      <w:color w:val="984806" w:themeColor="accent6" w:themeShade="80"/>
                      <w:sz w:val="17"/>
                      <w:szCs w:val="17"/>
                    </w:rPr>
                    <w:t xml:space="preserve"> </w:t>
                  </w:r>
                  <w:proofErr w:type="spellStart"/>
                  <w:r w:rsidRPr="00531843">
                    <w:rPr>
                      <w:rFonts w:ascii="Times New Roman" w:hAnsi="Times New Roman" w:cs="Times New Roman"/>
                      <w:b/>
                      <w:i/>
                      <w:color w:val="984806" w:themeColor="accent6" w:themeShade="80"/>
                      <w:sz w:val="17"/>
                      <w:szCs w:val="17"/>
                    </w:rPr>
                    <w:t>Barbieri</w:t>
                  </w:r>
                  <w:proofErr w:type="spellEnd"/>
                </w:p>
                <w:p w:rsidR="00490B1D" w:rsidRPr="00531843" w:rsidRDefault="00490B1D" w:rsidP="00531843">
                  <w:pPr>
                    <w:pStyle w:val="NoSpacing"/>
                    <w:jc w:val="center"/>
                    <w:rPr>
                      <w:rFonts w:ascii="Times New Roman" w:hAnsi="Times New Roman" w:cs="Times New Roman"/>
                      <w:i/>
                      <w:color w:val="984806" w:themeColor="accent6" w:themeShade="80"/>
                      <w:sz w:val="17"/>
                      <w:szCs w:val="17"/>
                    </w:rPr>
                  </w:pPr>
                  <w:r w:rsidRPr="00531843">
                    <w:rPr>
                      <w:rFonts w:ascii="Times New Roman" w:hAnsi="Times New Roman" w:cs="Times New Roman"/>
                      <w:i/>
                      <w:color w:val="984806" w:themeColor="accent6" w:themeShade="80"/>
                      <w:sz w:val="17"/>
                      <w:szCs w:val="17"/>
                    </w:rPr>
                    <w:t>Executive Director</w:t>
                  </w:r>
                </w:p>
                <w:p w:rsidR="00490B1D" w:rsidRPr="00531843" w:rsidRDefault="00490B1D" w:rsidP="00531843">
                  <w:pPr>
                    <w:pStyle w:val="NoSpacing"/>
                    <w:jc w:val="center"/>
                    <w:rPr>
                      <w:rFonts w:ascii="Times New Roman" w:hAnsi="Times New Roman" w:cs="Times New Roman"/>
                      <w:i/>
                      <w:color w:val="984806" w:themeColor="accent6" w:themeShade="80"/>
                      <w:sz w:val="17"/>
                      <w:szCs w:val="17"/>
                    </w:rPr>
                  </w:pPr>
                </w:p>
                <w:p w:rsidR="00490B1D" w:rsidRPr="00531843" w:rsidRDefault="00490B1D" w:rsidP="00B232C5">
                  <w:pPr>
                    <w:pStyle w:val="NoSpacing"/>
                    <w:jc w:val="center"/>
                    <w:rPr>
                      <w:rFonts w:ascii="Times New Roman" w:hAnsi="Times New Roman" w:cs="Times New Roman"/>
                      <w:b/>
                      <w:i/>
                      <w:color w:val="984806" w:themeColor="accent6" w:themeShade="80"/>
                      <w:sz w:val="17"/>
                      <w:szCs w:val="17"/>
                    </w:rPr>
                  </w:pPr>
                  <w:r w:rsidRPr="00531843">
                    <w:rPr>
                      <w:rFonts w:ascii="Times New Roman" w:hAnsi="Times New Roman" w:cs="Times New Roman"/>
                      <w:b/>
                      <w:i/>
                      <w:color w:val="984806" w:themeColor="accent6" w:themeShade="80"/>
                      <w:sz w:val="17"/>
                      <w:szCs w:val="17"/>
                    </w:rPr>
                    <w:t xml:space="preserve">Maria </w:t>
                  </w:r>
                  <w:proofErr w:type="spellStart"/>
                  <w:r w:rsidRPr="00531843">
                    <w:rPr>
                      <w:rFonts w:ascii="Times New Roman" w:hAnsi="Times New Roman" w:cs="Times New Roman"/>
                      <w:b/>
                      <w:i/>
                      <w:color w:val="984806" w:themeColor="accent6" w:themeShade="80"/>
                      <w:sz w:val="17"/>
                      <w:szCs w:val="17"/>
                    </w:rPr>
                    <w:t>Giangrande</w:t>
                  </w:r>
                  <w:proofErr w:type="spellEnd"/>
                </w:p>
                <w:p w:rsidR="00490B1D" w:rsidRPr="00531843" w:rsidRDefault="00490B1D" w:rsidP="00B232C5">
                  <w:pPr>
                    <w:pStyle w:val="NoSpacing"/>
                    <w:jc w:val="center"/>
                    <w:rPr>
                      <w:rFonts w:ascii="Times New Roman" w:hAnsi="Times New Roman" w:cs="Times New Roman"/>
                      <w:i/>
                      <w:color w:val="984806" w:themeColor="accent6" w:themeShade="80"/>
                      <w:sz w:val="17"/>
                      <w:szCs w:val="17"/>
                    </w:rPr>
                  </w:pPr>
                  <w:r w:rsidRPr="00531843">
                    <w:rPr>
                      <w:rFonts w:ascii="Times New Roman" w:hAnsi="Times New Roman" w:cs="Times New Roman"/>
                      <w:i/>
                      <w:color w:val="984806" w:themeColor="accent6" w:themeShade="80"/>
                      <w:sz w:val="17"/>
                      <w:szCs w:val="17"/>
                    </w:rPr>
                    <w:t>Administrative Assistant</w:t>
                  </w:r>
                </w:p>
              </w:txbxContent>
            </v:textbox>
          </v:shape>
        </w:pict>
      </w:r>
      <w:r w:rsidR="008A5B7F" w:rsidRPr="00490B1D">
        <w:rPr>
          <w:noProof/>
        </w:rPr>
        <w:drawing>
          <wp:inline distT="0" distB="0" distL="0" distR="0">
            <wp:extent cx="1554224" cy="1143000"/>
            <wp:effectExtent l="0" t="0" r="0" b="0"/>
            <wp:docPr id="3" name="Picture 4" descr="http://mail.google.com/mail/?attid=0.1&amp;disp=emb&amp;view=att&amp;th=12454ef9cdb5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il.google.com/mail/?attid=0.1&amp;disp=emb&amp;view=att&amp;th=12454ef9cdb5d400"/>
                    <pic:cNvPicPr>
                      <a:picLocks noChangeAspect="1" noChangeArrowheads="1"/>
                    </pic:cNvPicPr>
                  </pic:nvPicPr>
                  <pic:blipFill>
                    <a:blip r:embed="rId6" cstate="print"/>
                    <a:srcRect/>
                    <a:stretch>
                      <a:fillRect/>
                    </a:stretch>
                  </pic:blipFill>
                  <pic:spPr bwMode="auto">
                    <a:xfrm>
                      <a:off x="0" y="0"/>
                      <a:ext cx="1554328" cy="1143076"/>
                    </a:xfrm>
                    <a:prstGeom prst="rect">
                      <a:avLst/>
                    </a:prstGeom>
                    <a:noFill/>
                    <a:ln w="9525">
                      <a:noFill/>
                      <a:miter lim="800000"/>
                      <a:headEnd/>
                      <a:tailEnd/>
                    </a:ln>
                  </pic:spPr>
                </pic:pic>
              </a:graphicData>
            </a:graphic>
          </wp:inline>
        </w:drawing>
      </w:r>
    </w:p>
    <w:p w:rsidR="00460914" w:rsidRPr="00490B1D" w:rsidRDefault="00460914" w:rsidP="008A5B7F">
      <w:pPr>
        <w:tabs>
          <w:tab w:val="left" w:pos="1834"/>
        </w:tabs>
      </w:pPr>
      <w:r w:rsidRPr="00490B1D">
        <w:t>August 11, 2015</w:t>
      </w:r>
    </w:p>
    <w:p w:rsidR="00460914" w:rsidRPr="00490B1D" w:rsidRDefault="00460914" w:rsidP="008A5B7F">
      <w:pPr>
        <w:tabs>
          <w:tab w:val="left" w:pos="1834"/>
        </w:tabs>
      </w:pPr>
      <w:r w:rsidRPr="00490B1D">
        <w:t>Dear Parents and Guardians:</w:t>
      </w:r>
    </w:p>
    <w:p w:rsidR="00460914" w:rsidRPr="00490B1D" w:rsidRDefault="00460914" w:rsidP="00700652">
      <w:pPr>
        <w:tabs>
          <w:tab w:val="left" w:pos="1834"/>
        </w:tabs>
        <w:spacing w:line="240" w:lineRule="auto"/>
      </w:pPr>
      <w:r w:rsidRPr="00490B1D">
        <w:t xml:space="preserve">I hope this letter finds you well and enjoying the wonderful August weather with family and friends. As you are aware, Alyssa Limerick, Assistant Director for our LABBB Wellington, Butler, </w:t>
      </w:r>
      <w:proofErr w:type="spellStart"/>
      <w:r w:rsidRPr="00490B1D">
        <w:t>Ottoson</w:t>
      </w:r>
      <w:proofErr w:type="spellEnd"/>
      <w:r w:rsidRPr="00490B1D">
        <w:t xml:space="preserve">, and </w:t>
      </w:r>
      <w:proofErr w:type="spellStart"/>
      <w:r w:rsidRPr="00490B1D">
        <w:t>Chenery</w:t>
      </w:r>
      <w:proofErr w:type="spellEnd"/>
      <w:r w:rsidRPr="00490B1D">
        <w:t xml:space="preserve"> Programs, took a maternity leave this past December. In her absence, you have had the opportunity to work with some wonderful LABBB staff and administrators who stepped up to fill her role. We have appreciated their </w:t>
      </w:r>
      <w:r w:rsidR="00A22B01" w:rsidRPr="00490B1D">
        <w:t>hard work and dedication to our progr</w:t>
      </w:r>
      <w:r w:rsidR="000E62EC">
        <w:t>ams and your families</w:t>
      </w:r>
      <w:r w:rsidR="00A22B01" w:rsidRPr="00490B1D">
        <w:t xml:space="preserve">, and </w:t>
      </w:r>
      <w:r w:rsidRPr="00490B1D">
        <w:t>hope that your experience was posit</w:t>
      </w:r>
      <w:r w:rsidR="00A22B01" w:rsidRPr="00490B1D">
        <w:t>ive.</w:t>
      </w:r>
    </w:p>
    <w:p w:rsidR="00A22B01" w:rsidRPr="00490B1D" w:rsidRDefault="00A22B01" w:rsidP="00700652">
      <w:pPr>
        <w:tabs>
          <w:tab w:val="left" w:pos="1834"/>
        </w:tabs>
        <w:spacing w:line="240" w:lineRule="auto"/>
      </w:pPr>
      <w:r w:rsidRPr="00490B1D">
        <w:t xml:space="preserve">As we move into the new school year, Alyssa has decided to return to LABBB part time in a different capacity. We are pleased that Alyssa will continue to be part of our LABBB </w:t>
      </w:r>
      <w:r w:rsidR="00490B1D" w:rsidRPr="00490B1D">
        <w:t>community</w:t>
      </w:r>
      <w:r w:rsidR="00227A38" w:rsidRPr="00490B1D">
        <w:t xml:space="preserve"> as our</w:t>
      </w:r>
      <w:r w:rsidR="000E62EC">
        <w:t xml:space="preserve"> MCAS S</w:t>
      </w:r>
      <w:r w:rsidR="00227A38" w:rsidRPr="00490B1D">
        <w:t>pecialist</w:t>
      </w:r>
      <w:r w:rsidRPr="00490B1D">
        <w:t xml:space="preserve">. We are also excited to introduce you to the administrators who will be working with you during the 2015-2016 school </w:t>
      </w:r>
      <w:proofErr w:type="gramStart"/>
      <w:r w:rsidRPr="00490B1D">
        <w:t>year</w:t>
      </w:r>
      <w:proofErr w:type="gramEnd"/>
      <w:r w:rsidRPr="00490B1D">
        <w:t>.</w:t>
      </w:r>
    </w:p>
    <w:p w:rsidR="00A22B01" w:rsidRPr="00490B1D" w:rsidRDefault="00A22B01" w:rsidP="00700652">
      <w:pPr>
        <w:spacing w:line="240" w:lineRule="auto"/>
      </w:pPr>
      <w:r w:rsidRPr="00490B1D">
        <w:t xml:space="preserve">Those of you with children at our </w:t>
      </w:r>
      <w:proofErr w:type="spellStart"/>
      <w:r w:rsidRPr="00490B1D">
        <w:t>Chenery</w:t>
      </w:r>
      <w:proofErr w:type="spellEnd"/>
      <w:r w:rsidRPr="00490B1D">
        <w:t xml:space="preserve"> Middle School program were introduced to Steve Goodwin as he stepped up to fill the administrator position during Alyssa’s leave. </w:t>
      </w:r>
      <w:r w:rsidR="006731FA" w:rsidRPr="00490B1D">
        <w:t>Steve started working at LABBB back in 1993</w:t>
      </w:r>
      <w:r w:rsidR="003F7EF7" w:rsidRPr="00490B1D">
        <w:t xml:space="preserve"> and taught </w:t>
      </w:r>
      <w:r w:rsidR="00490B1D" w:rsidRPr="00490B1D">
        <w:t xml:space="preserve">in our high school programs </w:t>
      </w:r>
      <w:r w:rsidR="003F7EF7" w:rsidRPr="00490B1D">
        <w:t>for 9</w:t>
      </w:r>
      <w:r w:rsidR="006731FA" w:rsidRPr="00490B1D">
        <w:t xml:space="preserve"> years. </w:t>
      </w:r>
      <w:r w:rsidR="00490B1D" w:rsidRPr="00490B1D">
        <w:t>He</w:t>
      </w:r>
      <w:r w:rsidR="006731FA" w:rsidRPr="00490B1D">
        <w:t xml:space="preserve"> left LABBB after receiving his administrative license, and was an elementary school principal </w:t>
      </w:r>
      <w:r w:rsidR="003F7EF7" w:rsidRPr="00490B1D">
        <w:t>in three different schools across the next 13</w:t>
      </w:r>
      <w:r w:rsidR="006731FA" w:rsidRPr="00490B1D">
        <w:t xml:space="preserve"> years. </w:t>
      </w:r>
      <w:r w:rsidR="003F7EF7" w:rsidRPr="00490B1D">
        <w:t xml:space="preserve">Last year, </w:t>
      </w:r>
      <w:r w:rsidR="006731FA" w:rsidRPr="00490B1D">
        <w:t>Steve returned to LABBB as a Vocational Counselor</w:t>
      </w:r>
      <w:r w:rsidR="003F7EF7" w:rsidRPr="00490B1D">
        <w:t>, assisting students in attaining their employment goals</w:t>
      </w:r>
      <w:r w:rsidR="006731FA" w:rsidRPr="00490B1D">
        <w:t>. W</w:t>
      </w:r>
      <w:r w:rsidRPr="00490B1D">
        <w:t xml:space="preserve">e are </w:t>
      </w:r>
      <w:r w:rsidR="00490B1D" w:rsidRPr="00490B1D">
        <w:t>delighted</w:t>
      </w:r>
      <w:r w:rsidRPr="00490B1D">
        <w:t xml:space="preserve"> that</w:t>
      </w:r>
      <w:r w:rsidR="003F7EF7" w:rsidRPr="00490B1D">
        <w:t>,</w:t>
      </w:r>
      <w:r w:rsidRPr="00490B1D">
        <w:t xml:space="preserve"> </w:t>
      </w:r>
      <w:r w:rsidR="003F7EF7" w:rsidRPr="00490B1D">
        <w:t>this year, Steve</w:t>
      </w:r>
      <w:r w:rsidRPr="00490B1D">
        <w:t xml:space="preserve"> will be </w:t>
      </w:r>
      <w:r w:rsidR="003F7EF7" w:rsidRPr="00490B1D">
        <w:t>accepting a full</w:t>
      </w:r>
      <w:r w:rsidRPr="00490B1D">
        <w:t xml:space="preserve"> time administrator </w:t>
      </w:r>
      <w:r w:rsidR="003F7EF7" w:rsidRPr="00490B1D">
        <w:t>position at LABBB</w:t>
      </w:r>
      <w:r w:rsidRPr="00490B1D">
        <w:t xml:space="preserve"> and will stay with our </w:t>
      </w:r>
      <w:proofErr w:type="spellStart"/>
      <w:r w:rsidRPr="00490B1D">
        <w:t>Chenery</w:t>
      </w:r>
      <w:proofErr w:type="spellEnd"/>
      <w:r w:rsidRPr="00490B1D">
        <w:t xml:space="preserve"> Program. Steve will also be overseeing ou</w:t>
      </w:r>
      <w:r w:rsidR="003F7EF7" w:rsidRPr="00490B1D">
        <w:t>r high school program</w:t>
      </w:r>
      <w:r w:rsidRPr="00490B1D">
        <w:t xml:space="preserve"> at Arlington High School.</w:t>
      </w:r>
    </w:p>
    <w:p w:rsidR="002B6158" w:rsidRPr="00490B1D" w:rsidRDefault="006731FA" w:rsidP="003F7EF7">
      <w:pPr>
        <w:spacing w:line="240" w:lineRule="auto"/>
      </w:pPr>
      <w:r w:rsidRPr="00490B1D">
        <w:t xml:space="preserve">For parents of children in our LABBB Butler and Wellington Elementary, and </w:t>
      </w:r>
      <w:proofErr w:type="spellStart"/>
      <w:r w:rsidRPr="00490B1D">
        <w:t>Ottoson</w:t>
      </w:r>
      <w:proofErr w:type="spellEnd"/>
      <w:r w:rsidRPr="00490B1D">
        <w:t xml:space="preserve"> Middle School Programs, we are excited to introduce you to Mr. </w:t>
      </w:r>
      <w:r w:rsidR="00977DF7" w:rsidRPr="00490B1D">
        <w:t>Jam</w:t>
      </w:r>
      <w:r w:rsidR="003F7EF7" w:rsidRPr="00490B1D">
        <w:t>e</w:t>
      </w:r>
      <w:r w:rsidR="00977DF7" w:rsidRPr="00490B1D">
        <w:t>s (</w:t>
      </w:r>
      <w:r w:rsidRPr="00490B1D">
        <w:t>Skip</w:t>
      </w:r>
      <w:r w:rsidR="00977DF7" w:rsidRPr="00490B1D">
        <w:t>)</w:t>
      </w:r>
      <w:r w:rsidRPr="00490B1D">
        <w:t xml:space="preserve"> Avery.</w:t>
      </w:r>
      <w:r w:rsidR="00977DF7" w:rsidRPr="00490B1D">
        <w:t xml:space="preserve"> Skip received his Master’s Degree in special education from Fitchburg State College.  He began his career as a special education teacher at LABBB where he taught high school students for </w:t>
      </w:r>
      <w:r w:rsidR="003F7EF7" w:rsidRPr="00490B1D">
        <w:t>5</w:t>
      </w:r>
      <w:r w:rsidR="00977DF7" w:rsidRPr="00490B1D">
        <w:t xml:space="preserve"> years. After leaving LABBB, he </w:t>
      </w:r>
      <w:r w:rsidR="003F7EF7" w:rsidRPr="00490B1D">
        <w:t xml:space="preserve">was a middle school </w:t>
      </w:r>
      <w:r w:rsidR="000E62EC">
        <w:t>teacher</w:t>
      </w:r>
      <w:r w:rsidR="003F7EF7" w:rsidRPr="00490B1D">
        <w:t xml:space="preserve"> at Carlisle Public Schools for 5 years, </w:t>
      </w:r>
      <w:proofErr w:type="gramStart"/>
      <w:r w:rsidR="003F7EF7" w:rsidRPr="00490B1D">
        <w:t>then</w:t>
      </w:r>
      <w:proofErr w:type="gramEnd"/>
      <w:r w:rsidR="003F7EF7" w:rsidRPr="00490B1D">
        <w:t xml:space="preserve"> moved to the Winchester Public Schools where he spent </w:t>
      </w:r>
      <w:r w:rsidR="00490B1D" w:rsidRPr="00490B1D">
        <w:t xml:space="preserve">the last </w:t>
      </w:r>
      <w:r w:rsidR="003F7EF7" w:rsidRPr="00490B1D">
        <w:t>9 years as a lead teacher and special education supervisor</w:t>
      </w:r>
      <w:r w:rsidR="00490B1D" w:rsidRPr="00490B1D">
        <w:t xml:space="preserve"> in an elementary school</w:t>
      </w:r>
      <w:r w:rsidR="003F7EF7" w:rsidRPr="00490B1D">
        <w:t xml:space="preserve">. </w:t>
      </w:r>
      <w:r w:rsidR="00490B1D" w:rsidRPr="00490B1D">
        <w:t>Skip</w:t>
      </w:r>
      <w:r w:rsidR="003F7EF7" w:rsidRPr="00490B1D">
        <w:t xml:space="preserve"> </w:t>
      </w:r>
      <w:proofErr w:type="gramStart"/>
      <w:r w:rsidR="000E62EC">
        <w:t>will</w:t>
      </w:r>
      <w:proofErr w:type="gramEnd"/>
      <w:r w:rsidR="000E62EC">
        <w:t xml:space="preserve"> also oversee our Belmont High School Program, and </w:t>
      </w:r>
      <w:r w:rsidR="003F7EF7" w:rsidRPr="00490B1D">
        <w:t>is e</w:t>
      </w:r>
      <w:r w:rsidR="00490B1D" w:rsidRPr="00490B1D">
        <w:t>xcited to be returning to LABBB.</w:t>
      </w:r>
    </w:p>
    <w:p w:rsidR="00E66E8D" w:rsidRPr="00490B1D" w:rsidRDefault="00490B1D" w:rsidP="000E62EC">
      <w:pPr>
        <w:spacing w:line="240" w:lineRule="auto"/>
        <w:rPr>
          <w:rFonts w:eastAsia="Times New Roman" w:cs="Times New Roman"/>
        </w:rPr>
      </w:pPr>
      <w:r w:rsidRPr="00490B1D">
        <w:rPr>
          <w:rFonts w:eastAsia="Times New Roman" w:cs="Times New Roman"/>
        </w:rPr>
        <w:t xml:space="preserve">We are </w:t>
      </w:r>
      <w:r w:rsidR="000E62EC">
        <w:rPr>
          <w:rFonts w:eastAsia="Times New Roman" w:cs="Times New Roman"/>
        </w:rPr>
        <w:t>thrilled</w:t>
      </w:r>
      <w:r w:rsidRPr="00490B1D">
        <w:rPr>
          <w:rFonts w:eastAsia="Times New Roman" w:cs="Times New Roman"/>
        </w:rPr>
        <w:t xml:space="preserve"> to have Steve and Skip join our LABBB Administrative Team and are confident that you will find them to be open and supportive</w:t>
      </w:r>
      <w:r w:rsidR="000E62EC">
        <w:rPr>
          <w:rFonts w:eastAsia="Times New Roman" w:cs="Times New Roman"/>
        </w:rPr>
        <w:t>,</w:t>
      </w:r>
      <w:r w:rsidRPr="00490B1D">
        <w:rPr>
          <w:rFonts w:eastAsia="Times New Roman" w:cs="Times New Roman"/>
        </w:rPr>
        <w:t xml:space="preserve"> and enjoy working with them as a part of your child’s educational team as well.</w:t>
      </w:r>
    </w:p>
    <w:p w:rsidR="00490B1D" w:rsidRPr="00490B1D" w:rsidRDefault="00490B1D" w:rsidP="006731FA">
      <w:pPr>
        <w:rPr>
          <w:rFonts w:eastAsia="Times New Roman" w:cs="Times New Roman"/>
        </w:rPr>
      </w:pPr>
      <w:r w:rsidRPr="00490B1D">
        <w:rPr>
          <w:rFonts w:eastAsia="Times New Roman" w:cs="Times New Roman"/>
        </w:rPr>
        <w:t>We hope you enjoy the rest of the summer vacation and look forward to seeing everyone in September.</w:t>
      </w:r>
    </w:p>
    <w:p w:rsidR="00490B1D" w:rsidRDefault="00490B1D" w:rsidP="006731FA">
      <w:pPr>
        <w:rPr>
          <w:rFonts w:eastAsia="Times New Roman" w:cs="Times New Roman"/>
        </w:rPr>
      </w:pPr>
      <w:r w:rsidRPr="00490B1D">
        <w:rPr>
          <w:rFonts w:eastAsia="Times New Roman" w:cs="Times New Roman"/>
        </w:rPr>
        <w:t>Sincerely,</w:t>
      </w:r>
    </w:p>
    <w:p w:rsidR="00C91DC8" w:rsidRDefault="00B0047A" w:rsidP="00C91DC8">
      <w:pPr>
        <w:rPr>
          <w:rFonts w:eastAsia="Times New Roman" w:cs="Times New Roman"/>
        </w:rPr>
      </w:pPr>
      <w:r w:rsidRPr="0040420B">
        <w:rPr>
          <w:rFonts w:cs="Arial"/>
          <w:noProof/>
          <w:color w:val="222222"/>
          <w:sz w:val="24"/>
          <w:szCs w:val="24"/>
        </w:rPr>
        <w:drawing>
          <wp:inline distT="0" distB="0" distL="0" distR="0">
            <wp:extent cx="1179921" cy="242026"/>
            <wp:effectExtent l="0" t="0" r="0" b="12065"/>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88934" cy="243875"/>
                    </a:xfrm>
                    <a:prstGeom prst="rect">
                      <a:avLst/>
                    </a:prstGeom>
                    <a:noFill/>
                    <a:ln w="9525">
                      <a:noFill/>
                      <a:miter lim="800000"/>
                      <a:headEnd/>
                      <a:tailEnd/>
                    </a:ln>
                  </pic:spPr>
                </pic:pic>
              </a:graphicData>
            </a:graphic>
          </wp:inline>
        </w:drawing>
      </w:r>
    </w:p>
    <w:p w:rsidR="00490B1D" w:rsidRPr="00490B1D" w:rsidRDefault="00490B1D" w:rsidP="00C91DC8">
      <w:pPr>
        <w:rPr>
          <w:rFonts w:eastAsia="Times New Roman" w:cs="Times New Roman"/>
        </w:rPr>
      </w:pPr>
      <w:bookmarkStart w:id="0" w:name="_GoBack"/>
      <w:bookmarkEnd w:id="0"/>
      <w:proofErr w:type="spellStart"/>
      <w:r w:rsidRPr="00490B1D">
        <w:rPr>
          <w:rFonts w:eastAsia="Times New Roman" w:cs="Times New Roman"/>
        </w:rPr>
        <w:t>Patric</w:t>
      </w:r>
      <w:proofErr w:type="spellEnd"/>
      <w:r w:rsidRPr="00490B1D">
        <w:rPr>
          <w:rFonts w:eastAsia="Times New Roman" w:cs="Times New Roman"/>
        </w:rPr>
        <w:t xml:space="preserve"> </w:t>
      </w:r>
      <w:proofErr w:type="spellStart"/>
      <w:r w:rsidRPr="00490B1D">
        <w:rPr>
          <w:rFonts w:eastAsia="Times New Roman" w:cs="Times New Roman"/>
        </w:rPr>
        <w:t>Barbieri</w:t>
      </w:r>
      <w:proofErr w:type="spellEnd"/>
    </w:p>
    <w:p w:rsidR="00490B1D" w:rsidRPr="00490B1D" w:rsidRDefault="00490B1D" w:rsidP="00490B1D">
      <w:pPr>
        <w:spacing w:after="0" w:line="240" w:lineRule="auto"/>
        <w:rPr>
          <w:rFonts w:eastAsia="Times New Roman" w:cs="Times New Roman"/>
        </w:rPr>
      </w:pPr>
      <w:r w:rsidRPr="00490B1D">
        <w:rPr>
          <w:rFonts w:eastAsia="Times New Roman" w:cs="Times New Roman"/>
        </w:rPr>
        <w:t>Executive Director</w:t>
      </w:r>
    </w:p>
    <w:sectPr w:rsidR="00490B1D" w:rsidRPr="00490B1D" w:rsidSect="003D3736">
      <w:footerReference w:type="default" r:id="rId8"/>
      <w:pgSz w:w="12240" w:h="15840"/>
      <w:pgMar w:top="432" w:right="1440" w:bottom="432"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24" w:rsidRDefault="00D20324" w:rsidP="00640B49">
      <w:pPr>
        <w:spacing w:after="0" w:line="240" w:lineRule="auto"/>
      </w:pPr>
      <w:r>
        <w:separator/>
      </w:r>
    </w:p>
  </w:endnote>
  <w:endnote w:type="continuationSeparator" w:id="0">
    <w:p w:rsidR="00D20324" w:rsidRDefault="00D20324" w:rsidP="00640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1D" w:rsidRDefault="00490B1D" w:rsidP="004544AB">
    <w:pPr>
      <w:pStyle w:val="NoSpacing"/>
    </w:pPr>
  </w:p>
  <w:p w:rsidR="00490B1D" w:rsidRPr="008A5B7F" w:rsidRDefault="00490B1D" w:rsidP="008A5B7F">
    <w:pPr>
      <w:pStyle w:val="NoSpacing"/>
      <w:ind w:left="-720" w:firstLine="450"/>
      <w:jc w:val="center"/>
      <w:rPr>
        <w:rFonts w:ascii="Times New Roman" w:hAnsi="Times New Roman" w:cs="Times New Roman"/>
        <w:i/>
        <w:color w:val="984806" w:themeColor="accent6" w:themeShade="80"/>
        <w:sz w:val="18"/>
        <w:szCs w:val="18"/>
      </w:rPr>
    </w:pPr>
    <w:r w:rsidRPr="00C114FB">
      <w:rPr>
        <w:rFonts w:ascii="Times New Roman" w:hAnsi="Times New Roman" w:cs="Times New Roman"/>
        <w:b/>
        <w:i/>
        <w:color w:val="984806" w:themeColor="accent6" w:themeShade="80"/>
        <w:sz w:val="18"/>
        <w:szCs w:val="18"/>
      </w:rPr>
      <w:t>Central Office</w:t>
    </w:r>
    <w:r>
      <w:rPr>
        <w:rFonts w:ascii="Times New Roman" w:hAnsi="Times New Roman" w:cs="Times New Roman"/>
        <w:i/>
        <w:color w:val="984806" w:themeColor="accent6" w:themeShade="80"/>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Pr>
        <w:rFonts w:ascii="Times New Roman" w:hAnsi="Times New Roman" w:cs="Times New Roman"/>
        <w:i/>
        <w:color w:val="984806" w:themeColor="accent6" w:themeShade="80"/>
        <w:sz w:val="18"/>
        <w:szCs w:val="18"/>
      </w:rPr>
      <w:t>36 Middlesex Turnpike</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Pr>
        <w:rFonts w:ascii="Times New Roman" w:hAnsi="Times New Roman" w:cs="Times New Roman"/>
        <w:i/>
        <w:color w:val="984806" w:themeColor="accent6" w:themeShade="80"/>
        <w:spacing w:val="-9"/>
        <w:sz w:val="18"/>
        <w:szCs w:val="18"/>
      </w:rPr>
      <w:t>Bedford</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 xml:space="preserve">MA </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01</w:t>
    </w:r>
    <w:r>
      <w:rPr>
        <w:rFonts w:ascii="Times New Roman" w:hAnsi="Times New Roman" w:cs="Times New Roman"/>
        <w:i/>
        <w:color w:val="984806" w:themeColor="accent6" w:themeShade="80"/>
        <w:sz w:val="18"/>
        <w:szCs w:val="18"/>
      </w:rPr>
      <w:t>730</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Tel</w:t>
    </w:r>
    <w:proofErr w:type="gramStart"/>
    <w:r w:rsidRPr="008A5B7F">
      <w:rPr>
        <w:rFonts w:ascii="Times New Roman" w:hAnsi="Times New Roman" w:cs="Times New Roman"/>
        <w:i/>
        <w:color w:val="984806" w:themeColor="accent6" w:themeShade="80"/>
        <w:spacing w:val="22"/>
        <w:sz w:val="18"/>
        <w:szCs w:val="18"/>
      </w:rPr>
      <w:t>:</w:t>
    </w:r>
    <w:r w:rsidRPr="008A5B7F">
      <w:rPr>
        <w:rFonts w:ascii="Times New Roman" w:hAnsi="Times New Roman" w:cs="Times New Roman"/>
        <w:i/>
        <w:color w:val="984806" w:themeColor="accent6" w:themeShade="80"/>
        <w:sz w:val="18"/>
        <w:szCs w:val="18"/>
      </w:rPr>
      <w:t>339</w:t>
    </w:r>
    <w:proofErr w:type="gramEnd"/>
    <w:r w:rsidRPr="008A5B7F">
      <w:rPr>
        <w:rFonts w:ascii="Times New Roman" w:hAnsi="Times New Roman" w:cs="Times New Roman"/>
        <w:i/>
        <w:color w:val="984806" w:themeColor="accent6" w:themeShade="80"/>
        <w:sz w:val="18"/>
        <w:szCs w:val="18"/>
      </w:rPr>
      <w:t>-222-5645</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 fax:</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781-290-4925</w:t>
    </w:r>
    <w:r>
      <w:rPr>
        <w:rFonts w:ascii="Times New Roman" w:hAnsi="Times New Roman" w:cs="Times New Roman"/>
        <w:i/>
        <w:color w:val="984806" w:themeColor="accent6" w:themeShade="80"/>
        <w:sz w:val="18"/>
        <w:szCs w:val="18"/>
      </w:rPr>
      <w:t xml:space="preserve"> </w:t>
    </w:r>
  </w:p>
  <w:p w:rsidR="00490B1D" w:rsidRPr="008A5B7F" w:rsidRDefault="00490B1D" w:rsidP="008A5B7F">
    <w:pPr>
      <w:pStyle w:val="NoSpacing"/>
      <w:ind w:hanging="270"/>
      <w:jc w:val="center"/>
      <w:rPr>
        <w:rFonts w:ascii="Times New Roman" w:hAnsi="Times New Roman" w:cs="Times New Roman"/>
        <w:i/>
        <w:color w:val="984806" w:themeColor="accent6" w:themeShade="80"/>
        <w:spacing w:val="22"/>
        <w:sz w:val="18"/>
        <w:szCs w:val="18"/>
      </w:rPr>
    </w:pPr>
    <w:r>
      <w:rPr>
        <w:rFonts w:ascii="Times New Roman" w:hAnsi="Times New Roman" w:cs="Times New Roman"/>
        <w:b/>
        <w:i/>
        <w:color w:val="984806" w:themeColor="accent6" w:themeShade="80"/>
        <w:sz w:val="18"/>
        <w:szCs w:val="18"/>
      </w:rPr>
      <w:t xml:space="preserve">Pre-school, </w:t>
    </w:r>
    <w:r w:rsidRPr="00C114FB">
      <w:rPr>
        <w:rFonts w:ascii="Times New Roman" w:hAnsi="Times New Roman" w:cs="Times New Roman"/>
        <w:b/>
        <w:i/>
        <w:color w:val="984806" w:themeColor="accent6" w:themeShade="80"/>
        <w:sz w:val="18"/>
        <w:szCs w:val="18"/>
      </w:rPr>
      <w:t xml:space="preserve">Elementary </w:t>
    </w:r>
    <w:r>
      <w:rPr>
        <w:rFonts w:ascii="Times New Roman" w:hAnsi="Times New Roman" w:cs="Times New Roman"/>
        <w:b/>
        <w:i/>
        <w:color w:val="984806" w:themeColor="accent6" w:themeShade="80"/>
        <w:sz w:val="18"/>
        <w:szCs w:val="18"/>
      </w:rPr>
      <w:t xml:space="preserve">&amp; Middle School </w:t>
    </w:r>
    <w:r w:rsidRPr="00C114FB">
      <w:rPr>
        <w:rFonts w:ascii="Times New Roman" w:hAnsi="Times New Roman" w:cs="Times New Roman"/>
        <w:b/>
        <w:i/>
        <w:color w:val="984806" w:themeColor="accent6" w:themeShade="80"/>
        <w:sz w:val="18"/>
        <w:szCs w:val="18"/>
      </w:rPr>
      <w:t>Programs</w:t>
    </w:r>
    <w:r>
      <w:rPr>
        <w:rFonts w:ascii="Times New Roman" w:hAnsi="Times New Roman" w:cs="Times New Roman"/>
        <w:i/>
        <w:color w:val="984806" w:themeColor="accent6" w:themeShade="80"/>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123 Cambridge St</w:t>
    </w:r>
    <w:r w:rsidRPr="008A5B7F">
      <w:rPr>
        <w:rFonts w:ascii="Times New Roman" w:hAnsi="Times New Roman" w:cs="Times New Roman"/>
        <w:i/>
        <w:color w:val="984806" w:themeColor="accent6" w:themeShade="80"/>
        <w:spacing w:val="3"/>
        <w:sz w:val="18"/>
        <w:szCs w:val="18"/>
      </w:rPr>
      <w:t>r</w:t>
    </w:r>
    <w:r w:rsidRPr="008A5B7F">
      <w:rPr>
        <w:rFonts w:ascii="Times New Roman" w:hAnsi="Times New Roman" w:cs="Times New Roman"/>
        <w:i/>
        <w:color w:val="984806" w:themeColor="accent6" w:themeShade="80"/>
        <w:sz w:val="18"/>
        <w:szCs w:val="18"/>
      </w:rPr>
      <w:t>eet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pacing w:val="-9"/>
        <w:sz w:val="18"/>
        <w:szCs w:val="18"/>
      </w:rPr>
      <w:t>Burlington</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 xml:space="preserve">MA </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01803</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Pr>
        <w:rFonts w:ascii="Times New Roman" w:hAnsi="Times New Roman" w:cs="Times New Roman"/>
        <w:i/>
        <w:color w:val="984806" w:themeColor="accent6" w:themeShade="80"/>
        <w:spacing w:val="22"/>
        <w:sz w:val="18"/>
        <w:szCs w:val="18"/>
      </w:rPr>
      <w:t>Tel</w:t>
    </w:r>
    <w:proofErr w:type="gramStart"/>
    <w:r>
      <w:rPr>
        <w:rFonts w:ascii="Times New Roman" w:hAnsi="Times New Roman" w:cs="Times New Roman"/>
        <w:i/>
        <w:color w:val="984806" w:themeColor="accent6" w:themeShade="80"/>
        <w:spacing w:val="22"/>
        <w:sz w:val="18"/>
        <w:szCs w:val="18"/>
      </w:rPr>
      <w:t>:781</w:t>
    </w:r>
    <w:proofErr w:type="gramEnd"/>
    <w:r>
      <w:rPr>
        <w:rFonts w:ascii="Times New Roman" w:hAnsi="Times New Roman" w:cs="Times New Roman"/>
        <w:i/>
        <w:color w:val="984806" w:themeColor="accent6" w:themeShade="80"/>
        <w:spacing w:val="22"/>
        <w:sz w:val="18"/>
        <w:szCs w:val="18"/>
      </w:rPr>
      <w:t>-273-7056</w:t>
    </w:r>
  </w:p>
  <w:p w:rsidR="00490B1D" w:rsidRPr="008A5B7F" w:rsidRDefault="00490B1D" w:rsidP="008A5B7F">
    <w:pPr>
      <w:pStyle w:val="NoSpacing"/>
      <w:ind w:hanging="270"/>
      <w:jc w:val="center"/>
      <w:rPr>
        <w:rFonts w:ascii="Times New Roman" w:hAnsi="Times New Roman" w:cs="Times New Roman"/>
        <w:i/>
        <w:color w:val="984806" w:themeColor="accent6" w:themeShade="80"/>
        <w:sz w:val="18"/>
        <w:szCs w:val="18"/>
      </w:rPr>
    </w:pPr>
    <w:r w:rsidRPr="00C114FB">
      <w:rPr>
        <w:rFonts w:ascii="Times New Roman" w:hAnsi="Times New Roman" w:cs="Times New Roman"/>
        <w:b/>
        <w:i/>
        <w:color w:val="984806" w:themeColor="accent6" w:themeShade="80"/>
        <w:sz w:val="18"/>
        <w:szCs w:val="18"/>
      </w:rPr>
      <w:t>High School Programs</w:t>
    </w:r>
    <w:r>
      <w:rPr>
        <w:rFonts w:ascii="Times New Roman" w:hAnsi="Times New Roman" w:cs="Times New Roman"/>
        <w:i/>
        <w:color w:val="984806" w:themeColor="accent6" w:themeShade="80"/>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251</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pacing w:val="-1"/>
        <w:sz w:val="18"/>
        <w:szCs w:val="18"/>
      </w:rPr>
      <w:t>Waltham</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St</w:t>
    </w:r>
    <w:r w:rsidRPr="008A5B7F">
      <w:rPr>
        <w:rFonts w:ascii="Times New Roman" w:hAnsi="Times New Roman" w:cs="Times New Roman"/>
        <w:i/>
        <w:color w:val="984806" w:themeColor="accent6" w:themeShade="80"/>
        <w:spacing w:val="3"/>
        <w:sz w:val="18"/>
        <w:szCs w:val="18"/>
      </w:rPr>
      <w:t>r</w:t>
    </w:r>
    <w:r w:rsidRPr="008A5B7F">
      <w:rPr>
        <w:rFonts w:ascii="Times New Roman" w:hAnsi="Times New Roman" w:cs="Times New Roman"/>
        <w:i/>
        <w:color w:val="984806" w:themeColor="accent6" w:themeShade="80"/>
        <w:sz w:val="18"/>
        <w:szCs w:val="18"/>
      </w:rPr>
      <w:t>eet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Lexington</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 xml:space="preserve">MA </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02421</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w:t>
    </w:r>
    <w:r w:rsidRPr="008A5B7F">
      <w:rPr>
        <w:rFonts w:ascii="Times New Roman" w:hAnsi="Times New Roman" w:cs="Times New Roman"/>
        <w:i/>
        <w:color w:val="984806" w:themeColor="accent6" w:themeShade="80"/>
        <w:spacing w:val="22"/>
        <w:sz w:val="18"/>
        <w:szCs w:val="18"/>
      </w:rPr>
      <w:t xml:space="preserve"> Tel</w:t>
    </w:r>
    <w:proofErr w:type="gramStart"/>
    <w:r w:rsidRPr="008A5B7F">
      <w:rPr>
        <w:rFonts w:ascii="Times New Roman" w:hAnsi="Times New Roman" w:cs="Times New Roman"/>
        <w:i/>
        <w:color w:val="984806" w:themeColor="accent6" w:themeShade="80"/>
        <w:spacing w:val="22"/>
        <w:sz w:val="18"/>
        <w:szCs w:val="18"/>
      </w:rPr>
      <w:t>:</w:t>
    </w:r>
    <w:r w:rsidRPr="008A5B7F">
      <w:rPr>
        <w:rFonts w:ascii="Times New Roman" w:hAnsi="Times New Roman" w:cs="Times New Roman"/>
        <w:i/>
        <w:color w:val="984806" w:themeColor="accent6" w:themeShade="80"/>
        <w:sz w:val="18"/>
        <w:szCs w:val="18"/>
      </w:rPr>
      <w:t>781</w:t>
    </w:r>
    <w:proofErr w:type="gramEnd"/>
    <w:r w:rsidRPr="008A5B7F">
      <w:rPr>
        <w:rFonts w:ascii="Times New Roman" w:hAnsi="Times New Roman" w:cs="Times New Roman"/>
        <w:i/>
        <w:color w:val="984806" w:themeColor="accent6" w:themeShade="80"/>
        <w:sz w:val="18"/>
        <w:szCs w:val="18"/>
      </w:rPr>
      <w:t>-861-2400</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 fax:</w:t>
    </w:r>
    <w:r w:rsidRPr="008A5B7F">
      <w:rPr>
        <w:rFonts w:ascii="Times New Roman" w:hAnsi="Times New Roman" w:cs="Times New Roman"/>
        <w:i/>
        <w:color w:val="984806" w:themeColor="accent6" w:themeShade="80"/>
        <w:spacing w:val="22"/>
        <w:sz w:val="18"/>
        <w:szCs w:val="18"/>
      </w:rPr>
      <w:t xml:space="preserve"> </w:t>
    </w:r>
    <w:r w:rsidRPr="008A5B7F">
      <w:rPr>
        <w:rFonts w:ascii="Times New Roman" w:hAnsi="Times New Roman" w:cs="Times New Roman"/>
        <w:i/>
        <w:color w:val="984806" w:themeColor="accent6" w:themeShade="80"/>
        <w:sz w:val="18"/>
        <w:szCs w:val="18"/>
      </w:rPr>
      <w:t>781-861-13</w:t>
    </w:r>
    <w:r>
      <w:rPr>
        <w:rFonts w:ascii="Times New Roman" w:hAnsi="Times New Roman" w:cs="Times New Roman"/>
        <w:i/>
        <w:color w:val="984806" w:themeColor="accent6" w:themeShade="80"/>
        <w:sz w:val="18"/>
        <w:szCs w:val="18"/>
      </w:rPr>
      <w:t>51</w:t>
    </w:r>
  </w:p>
  <w:p w:rsidR="00490B1D" w:rsidRPr="00162106" w:rsidRDefault="00490B1D" w:rsidP="008A5B7F">
    <w:pPr>
      <w:pStyle w:val="NoSpacing"/>
      <w:ind w:hanging="270"/>
      <w:jc w:val="center"/>
      <w:rPr>
        <w:rFonts w:ascii="Times New Roman" w:hAnsi="Times New Roman" w:cs="Times New Roman"/>
        <w:i/>
        <w:color w:val="984806" w:themeColor="accent6" w:themeShade="80"/>
        <w:sz w:val="18"/>
        <w:szCs w:val="18"/>
      </w:rPr>
    </w:pPr>
    <w:r w:rsidRPr="00162106">
      <w:rPr>
        <w:rFonts w:ascii="Times New Roman" w:hAnsi="Times New Roman" w:cs="Times New Roman"/>
        <w:i/>
        <w:color w:val="984806" w:themeColor="accent6" w:themeShade="80"/>
        <w:spacing w:val="22"/>
        <w:sz w:val="18"/>
        <w:szCs w:val="18"/>
      </w:rPr>
      <w:t xml:space="preserve"> </w:t>
    </w:r>
    <w:r w:rsidRPr="00162106">
      <w:rPr>
        <w:rFonts w:ascii="Times New Roman" w:hAnsi="Times New Roman" w:cs="Times New Roman"/>
        <w:i/>
        <w:color w:val="984806" w:themeColor="accent6" w:themeShade="80"/>
        <w:sz w:val="18"/>
        <w:szCs w:val="18"/>
      </w:rPr>
      <w:t>ww</w:t>
    </w:r>
    <w:r w:rsidRPr="00162106">
      <w:rPr>
        <w:rFonts w:ascii="Times New Roman" w:hAnsi="Times New Roman" w:cs="Times New Roman"/>
        <w:i/>
        <w:color w:val="984806" w:themeColor="accent6" w:themeShade="80"/>
        <w:spacing w:val="-5"/>
        <w:sz w:val="18"/>
        <w:szCs w:val="18"/>
      </w:rPr>
      <w:t>w</w:t>
    </w:r>
    <w:r w:rsidRPr="00162106">
      <w:rPr>
        <w:rFonts w:ascii="Times New Roman" w:hAnsi="Times New Roman" w:cs="Times New Roman"/>
        <w:i/>
        <w:color w:val="984806" w:themeColor="accent6" w:themeShade="80"/>
        <w:sz w:val="18"/>
        <w:szCs w:val="18"/>
      </w:rPr>
      <w:t>.labbb.com</w:t>
    </w:r>
  </w:p>
  <w:p w:rsidR="00490B1D" w:rsidRPr="008A5B7F" w:rsidRDefault="00490B1D" w:rsidP="008A5B7F">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24" w:rsidRDefault="00D20324" w:rsidP="00640B49">
      <w:pPr>
        <w:spacing w:after="0" w:line="240" w:lineRule="auto"/>
      </w:pPr>
      <w:r>
        <w:separator/>
      </w:r>
    </w:p>
  </w:footnote>
  <w:footnote w:type="continuationSeparator" w:id="0">
    <w:p w:rsidR="00D20324" w:rsidRDefault="00D20324" w:rsidP="00640B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useFELayout/>
  </w:compat>
  <w:rsids>
    <w:rsidRoot w:val="003A09CC"/>
    <w:rsid w:val="000232F4"/>
    <w:rsid w:val="0005412C"/>
    <w:rsid w:val="000776EE"/>
    <w:rsid w:val="00094F33"/>
    <w:rsid w:val="000E62EC"/>
    <w:rsid w:val="00116710"/>
    <w:rsid w:val="001460C0"/>
    <w:rsid w:val="00162106"/>
    <w:rsid w:val="0018454B"/>
    <w:rsid w:val="00194DD9"/>
    <w:rsid w:val="001F658C"/>
    <w:rsid w:val="00206067"/>
    <w:rsid w:val="00227A38"/>
    <w:rsid w:val="00241720"/>
    <w:rsid w:val="00263F50"/>
    <w:rsid w:val="00264AA4"/>
    <w:rsid w:val="00272754"/>
    <w:rsid w:val="002B6158"/>
    <w:rsid w:val="002F08D7"/>
    <w:rsid w:val="003449FF"/>
    <w:rsid w:val="003A09CC"/>
    <w:rsid w:val="003C2392"/>
    <w:rsid w:val="003C5832"/>
    <w:rsid w:val="003D3736"/>
    <w:rsid w:val="003F7EF7"/>
    <w:rsid w:val="00407A78"/>
    <w:rsid w:val="00410550"/>
    <w:rsid w:val="004544AB"/>
    <w:rsid w:val="00460914"/>
    <w:rsid w:val="004638D5"/>
    <w:rsid w:val="00490B1D"/>
    <w:rsid w:val="0049664B"/>
    <w:rsid w:val="004D3FC5"/>
    <w:rsid w:val="00521EF5"/>
    <w:rsid w:val="00531843"/>
    <w:rsid w:val="00551703"/>
    <w:rsid w:val="005545AA"/>
    <w:rsid w:val="00561557"/>
    <w:rsid w:val="005B6191"/>
    <w:rsid w:val="005F77C8"/>
    <w:rsid w:val="00612C9E"/>
    <w:rsid w:val="00632D21"/>
    <w:rsid w:val="00640B49"/>
    <w:rsid w:val="00654ED9"/>
    <w:rsid w:val="006731FA"/>
    <w:rsid w:val="006A1C67"/>
    <w:rsid w:val="00700652"/>
    <w:rsid w:val="007440D5"/>
    <w:rsid w:val="007522B0"/>
    <w:rsid w:val="00754A9E"/>
    <w:rsid w:val="0075523A"/>
    <w:rsid w:val="00771DC0"/>
    <w:rsid w:val="007B428B"/>
    <w:rsid w:val="007D2C79"/>
    <w:rsid w:val="007F0484"/>
    <w:rsid w:val="008053D0"/>
    <w:rsid w:val="00817847"/>
    <w:rsid w:val="00837855"/>
    <w:rsid w:val="00871080"/>
    <w:rsid w:val="008A5B7F"/>
    <w:rsid w:val="009061D4"/>
    <w:rsid w:val="00922290"/>
    <w:rsid w:val="0094772D"/>
    <w:rsid w:val="00963257"/>
    <w:rsid w:val="00963857"/>
    <w:rsid w:val="00971E1E"/>
    <w:rsid w:val="00974A6B"/>
    <w:rsid w:val="00977DF7"/>
    <w:rsid w:val="00985BF9"/>
    <w:rsid w:val="009A4560"/>
    <w:rsid w:val="009A4799"/>
    <w:rsid w:val="009B1634"/>
    <w:rsid w:val="009C4FA4"/>
    <w:rsid w:val="00A22B01"/>
    <w:rsid w:val="00AE1450"/>
    <w:rsid w:val="00AF4CB5"/>
    <w:rsid w:val="00B0047A"/>
    <w:rsid w:val="00B0544B"/>
    <w:rsid w:val="00B146B0"/>
    <w:rsid w:val="00B232C5"/>
    <w:rsid w:val="00B2623D"/>
    <w:rsid w:val="00B55E25"/>
    <w:rsid w:val="00C114FB"/>
    <w:rsid w:val="00C1276C"/>
    <w:rsid w:val="00C14A1C"/>
    <w:rsid w:val="00C47ADA"/>
    <w:rsid w:val="00C91DC8"/>
    <w:rsid w:val="00CF08FC"/>
    <w:rsid w:val="00D20324"/>
    <w:rsid w:val="00D65DB3"/>
    <w:rsid w:val="00D80F63"/>
    <w:rsid w:val="00DA5E0F"/>
    <w:rsid w:val="00DF6F8A"/>
    <w:rsid w:val="00E14385"/>
    <w:rsid w:val="00E53DC3"/>
    <w:rsid w:val="00E66E8D"/>
    <w:rsid w:val="00EF174E"/>
    <w:rsid w:val="00F16006"/>
    <w:rsid w:val="00F57BC8"/>
    <w:rsid w:val="00F90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CC"/>
    <w:rPr>
      <w:rFonts w:ascii="Tahoma" w:hAnsi="Tahoma" w:cs="Tahoma"/>
      <w:sz w:val="16"/>
      <w:szCs w:val="16"/>
    </w:rPr>
  </w:style>
  <w:style w:type="paragraph" w:styleId="NoSpacing">
    <w:name w:val="No Spacing"/>
    <w:uiPriority w:val="1"/>
    <w:qFormat/>
    <w:rsid w:val="003A09CC"/>
    <w:pPr>
      <w:spacing w:after="0" w:line="240" w:lineRule="auto"/>
    </w:pPr>
  </w:style>
  <w:style w:type="paragraph" w:styleId="Header">
    <w:name w:val="header"/>
    <w:basedOn w:val="Normal"/>
    <w:link w:val="HeaderChar"/>
    <w:uiPriority w:val="99"/>
    <w:unhideWhenUsed/>
    <w:rsid w:val="00640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49"/>
  </w:style>
  <w:style w:type="paragraph" w:styleId="Footer">
    <w:name w:val="footer"/>
    <w:basedOn w:val="Normal"/>
    <w:link w:val="FooterChar"/>
    <w:uiPriority w:val="99"/>
    <w:unhideWhenUsed/>
    <w:rsid w:val="0064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49"/>
  </w:style>
  <w:style w:type="character" w:styleId="Hyperlink">
    <w:name w:val="Hyperlink"/>
    <w:basedOn w:val="DefaultParagraphFont"/>
    <w:uiPriority w:val="99"/>
    <w:unhideWhenUsed/>
    <w:rsid w:val="00DF6F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9586699">
      <w:bodyDiv w:val="1"/>
      <w:marLeft w:val="0"/>
      <w:marRight w:val="0"/>
      <w:marTop w:val="0"/>
      <w:marBottom w:val="0"/>
      <w:divBdr>
        <w:top w:val="none" w:sz="0" w:space="0" w:color="auto"/>
        <w:left w:val="none" w:sz="0" w:space="0" w:color="auto"/>
        <w:bottom w:val="none" w:sz="0" w:space="0" w:color="auto"/>
        <w:right w:val="none" w:sz="0" w:space="0" w:color="auto"/>
      </w:divBdr>
    </w:div>
    <w:div w:id="1378705400">
      <w:bodyDiv w:val="1"/>
      <w:marLeft w:val="0"/>
      <w:marRight w:val="0"/>
      <w:marTop w:val="0"/>
      <w:marBottom w:val="0"/>
      <w:divBdr>
        <w:top w:val="none" w:sz="0" w:space="0" w:color="auto"/>
        <w:left w:val="none" w:sz="0" w:space="0" w:color="auto"/>
        <w:bottom w:val="none" w:sz="0" w:space="0" w:color="auto"/>
        <w:right w:val="none" w:sz="0" w:space="0" w:color="auto"/>
      </w:divBdr>
    </w:div>
    <w:div w:id="1577282194">
      <w:bodyDiv w:val="1"/>
      <w:marLeft w:val="0"/>
      <w:marRight w:val="0"/>
      <w:marTop w:val="0"/>
      <w:marBottom w:val="0"/>
      <w:divBdr>
        <w:top w:val="none" w:sz="0" w:space="0" w:color="auto"/>
        <w:left w:val="none" w:sz="0" w:space="0" w:color="auto"/>
        <w:bottom w:val="none" w:sz="0" w:space="0" w:color="auto"/>
        <w:right w:val="none" w:sz="0" w:space="0" w:color="auto"/>
      </w:divBdr>
      <w:divsChild>
        <w:div w:id="273027609">
          <w:marLeft w:val="0"/>
          <w:marRight w:val="0"/>
          <w:marTop w:val="0"/>
          <w:marBottom w:val="0"/>
          <w:divBdr>
            <w:top w:val="none" w:sz="0" w:space="0" w:color="auto"/>
            <w:left w:val="none" w:sz="0" w:space="0" w:color="auto"/>
            <w:bottom w:val="none" w:sz="0" w:space="0" w:color="auto"/>
            <w:right w:val="none" w:sz="0" w:space="0" w:color="auto"/>
          </w:divBdr>
          <w:divsChild>
            <w:div w:id="745761326">
              <w:marLeft w:val="0"/>
              <w:marRight w:val="0"/>
              <w:marTop w:val="0"/>
              <w:marBottom w:val="0"/>
              <w:divBdr>
                <w:top w:val="none" w:sz="0" w:space="0" w:color="auto"/>
                <w:left w:val="none" w:sz="0" w:space="0" w:color="auto"/>
                <w:bottom w:val="none" w:sz="0" w:space="0" w:color="auto"/>
                <w:right w:val="none" w:sz="0" w:space="0" w:color="auto"/>
              </w:divBdr>
              <w:divsChild>
                <w:div w:id="11567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0914">
          <w:marLeft w:val="0"/>
          <w:marRight w:val="0"/>
          <w:marTop w:val="0"/>
          <w:marBottom w:val="0"/>
          <w:divBdr>
            <w:top w:val="none" w:sz="0" w:space="0" w:color="auto"/>
            <w:left w:val="none" w:sz="0" w:space="0" w:color="auto"/>
            <w:bottom w:val="none" w:sz="0" w:space="0" w:color="auto"/>
            <w:right w:val="none" w:sz="0" w:space="0" w:color="auto"/>
          </w:divBdr>
          <w:divsChild>
            <w:div w:id="1335378119">
              <w:marLeft w:val="0"/>
              <w:marRight w:val="0"/>
              <w:marTop w:val="0"/>
              <w:marBottom w:val="0"/>
              <w:divBdr>
                <w:top w:val="none" w:sz="0" w:space="0" w:color="auto"/>
                <w:left w:val="none" w:sz="0" w:space="0" w:color="auto"/>
                <w:bottom w:val="none" w:sz="0" w:space="0" w:color="auto"/>
                <w:right w:val="none" w:sz="0" w:space="0" w:color="auto"/>
              </w:divBdr>
              <w:divsChild>
                <w:div w:id="1627077074">
                  <w:marLeft w:val="0"/>
                  <w:marRight w:val="0"/>
                  <w:marTop w:val="0"/>
                  <w:marBottom w:val="0"/>
                  <w:divBdr>
                    <w:top w:val="none" w:sz="0" w:space="0" w:color="auto"/>
                    <w:left w:val="none" w:sz="0" w:space="0" w:color="auto"/>
                    <w:bottom w:val="none" w:sz="0" w:space="0" w:color="auto"/>
                    <w:right w:val="none" w:sz="0" w:space="0" w:color="auto"/>
                  </w:divBdr>
                </w:div>
                <w:div w:id="12007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dc:creator>
  <cp:lastModifiedBy>Patric</cp:lastModifiedBy>
  <cp:revision>6</cp:revision>
  <cp:lastPrinted>2012-10-01T14:20:00Z</cp:lastPrinted>
  <dcterms:created xsi:type="dcterms:W3CDTF">2015-08-12T12:22:00Z</dcterms:created>
  <dcterms:modified xsi:type="dcterms:W3CDTF">2015-08-14T14:29:00Z</dcterms:modified>
</cp:coreProperties>
</file>