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7C" w:rsidRDefault="00B7363C">
      <w:bookmarkStart w:id="0" w:name="_GoBack"/>
      <w:bookmarkEnd w:id="0"/>
      <w:r>
        <w:rPr>
          <w:noProof/>
        </w:rPr>
        <w:pict>
          <v:shapetype id="_x0000_t202" coordsize="21600,21600" o:spt="202" path="m,l,21600r21600,l21600,xe">
            <v:stroke joinstyle="miter"/>
            <v:path gradientshapeok="t" o:connecttype="rect"/>
          </v:shapetype>
          <v:shape id="_x0000_s1027" type="#_x0000_t202" style="position:absolute;margin-left:-15.95pt;margin-top:524.4pt;width:372.65pt;height:204.6pt;z-index:5" strokecolor="white">
            <v:textbox style="mso-next-textbox:#_x0000_s1027">
              <w:txbxContent>
                <w:p w:rsidR="00587C7C" w:rsidRPr="009707EC" w:rsidRDefault="00587C7C">
                  <w:pPr>
                    <w:rPr>
                      <w:rFonts w:ascii="Arial Black" w:hAnsi="Arial Black" w:cs="Arial Black"/>
                      <w:color w:val="080579"/>
                    </w:rPr>
                  </w:pPr>
                  <w:r w:rsidRPr="009707EC">
                    <w:rPr>
                      <w:rFonts w:ascii="Arial Black" w:hAnsi="Arial Black" w:cs="Arial Black"/>
                      <w:color w:val="080579"/>
                    </w:rPr>
                    <w:t>SEMINAR DATE, TIME &amp; LOCATION:</w:t>
                  </w:r>
                </w:p>
                <w:p w:rsidR="00587C7C" w:rsidRPr="009707EC" w:rsidRDefault="009707EC">
                  <w:pPr>
                    <w:rPr>
                      <w:rFonts w:ascii="Arial Black" w:hAnsi="Arial Black" w:cs="Arial Black"/>
                      <w:color w:val="00AC4E"/>
                      <w:sz w:val="20"/>
                      <w:szCs w:val="20"/>
                    </w:rPr>
                  </w:pPr>
                  <w:r w:rsidRPr="009707EC">
                    <w:rPr>
                      <w:rFonts w:ascii="Arial Black" w:hAnsi="Arial Black" w:cs="Arial Black"/>
                      <w:color w:val="00AC4E"/>
                      <w:sz w:val="20"/>
                      <w:szCs w:val="20"/>
                    </w:rPr>
                    <w:t xml:space="preserve">February </w:t>
                  </w:r>
                  <w:r w:rsidR="00AB52BA">
                    <w:rPr>
                      <w:rFonts w:ascii="Arial Black" w:hAnsi="Arial Black" w:cs="Arial Black"/>
                      <w:color w:val="00AC4E"/>
                      <w:sz w:val="20"/>
                      <w:szCs w:val="20"/>
                    </w:rPr>
                    <w:t>4</w:t>
                  </w:r>
                  <w:r w:rsidRPr="009707EC">
                    <w:rPr>
                      <w:rFonts w:ascii="Arial Black" w:hAnsi="Arial Black" w:cs="Arial Black"/>
                      <w:color w:val="00AC4E"/>
                      <w:sz w:val="20"/>
                      <w:szCs w:val="20"/>
                    </w:rPr>
                    <w:t xml:space="preserve">, 2016 – 8:00 AM to </w:t>
                  </w:r>
                  <w:r w:rsidR="00205033">
                    <w:rPr>
                      <w:rFonts w:ascii="Arial Black" w:hAnsi="Arial Black" w:cs="Arial Black"/>
                      <w:color w:val="00AC4E"/>
                      <w:sz w:val="20"/>
                      <w:szCs w:val="20"/>
                    </w:rPr>
                    <w:t>4:3</w:t>
                  </w:r>
                  <w:r w:rsidRPr="009707EC">
                    <w:rPr>
                      <w:rFonts w:ascii="Arial Black" w:hAnsi="Arial Black" w:cs="Arial Black"/>
                      <w:color w:val="00AC4E"/>
                      <w:sz w:val="20"/>
                      <w:szCs w:val="20"/>
                    </w:rPr>
                    <w:t>0 PM</w:t>
                  </w:r>
                  <w:r w:rsidR="00587C7C" w:rsidRPr="009707EC">
                    <w:rPr>
                      <w:rFonts w:ascii="Arial Black" w:hAnsi="Arial Black" w:cs="Arial Black"/>
                      <w:color w:val="00AC4E"/>
                      <w:sz w:val="20"/>
                      <w:szCs w:val="20"/>
                    </w:rPr>
                    <w:t xml:space="preserve"> – </w:t>
                  </w:r>
                  <w:r w:rsidRPr="009707EC">
                    <w:rPr>
                      <w:rFonts w:ascii="Arial Black" w:hAnsi="Arial Black" w:cs="Arial Black"/>
                      <w:color w:val="00AC4E"/>
                      <w:sz w:val="20"/>
                      <w:szCs w:val="20"/>
                    </w:rPr>
                    <w:t>Hickory, NC</w:t>
                  </w:r>
                  <w:r w:rsidR="00587C7C" w:rsidRPr="009707EC">
                    <w:rPr>
                      <w:rFonts w:ascii="Arial Black" w:hAnsi="Arial Black" w:cs="Arial Black"/>
                      <w:color w:val="00AC4E"/>
                      <w:sz w:val="20"/>
                      <w:szCs w:val="20"/>
                    </w:rPr>
                    <w:t xml:space="preserve"> </w:t>
                  </w:r>
                </w:p>
                <w:p w:rsidR="00211BE5" w:rsidRPr="0066684E" w:rsidRDefault="00211BE5" w:rsidP="00211BE5">
                  <w:pPr>
                    <w:pStyle w:val="E-mailSignature"/>
                    <w:rPr>
                      <w:rFonts w:ascii="Arial Black" w:hAnsi="Arial Black" w:cs="Arial Black"/>
                      <w:sz w:val="4"/>
                      <w:szCs w:val="20"/>
                    </w:rPr>
                  </w:pPr>
                </w:p>
                <w:p w:rsidR="00211BE5" w:rsidRPr="00CA241D" w:rsidRDefault="004F23A0" w:rsidP="00CA241D">
                  <w:pPr>
                    <w:rPr>
                      <w:rFonts w:ascii="Arial Narrow" w:hAnsi="Arial Narrow" w:cs="Arial Narrow"/>
                      <w:b/>
                      <w:bCs/>
                      <w:i/>
                      <w:iCs/>
                      <w:color w:val="800000"/>
                      <w:sz w:val="20"/>
                      <w:szCs w:val="20"/>
                    </w:rPr>
                  </w:pPr>
                  <w:r w:rsidRPr="009707EC">
                    <w:rPr>
                      <w:rFonts w:ascii="Arial Black" w:hAnsi="Arial Black" w:cs="Arial Black"/>
                      <w:color w:val="080579"/>
                      <w:sz w:val="20"/>
                      <w:szCs w:val="20"/>
                    </w:rPr>
                    <w:t xml:space="preserve">Location of </w:t>
                  </w:r>
                  <w:r w:rsidR="00211BE5" w:rsidRPr="009707EC">
                    <w:rPr>
                      <w:rFonts w:ascii="Arial Black" w:hAnsi="Arial Black" w:cs="Arial Black"/>
                      <w:color w:val="080579"/>
                      <w:sz w:val="20"/>
                      <w:szCs w:val="20"/>
                    </w:rPr>
                    <w:t>Seminar</w:t>
                  </w:r>
                  <w:r w:rsidRPr="009707EC">
                    <w:rPr>
                      <w:rFonts w:ascii="Arial Black" w:hAnsi="Arial Black" w:cs="Arial Black"/>
                      <w:color w:val="080579"/>
                      <w:sz w:val="20"/>
                      <w:szCs w:val="20"/>
                    </w:rPr>
                    <w:t>:</w:t>
                  </w:r>
                  <w:r>
                    <w:rPr>
                      <w:rFonts w:ascii="Arial Black" w:hAnsi="Arial Black" w:cs="Arial Black"/>
                      <w:sz w:val="20"/>
                      <w:szCs w:val="20"/>
                    </w:rPr>
                    <w:t xml:space="preserve"> </w:t>
                  </w:r>
                  <w:r w:rsidR="009707EC">
                    <w:rPr>
                      <w:rFonts w:ascii="Arial Narrow" w:hAnsi="Arial Narrow" w:cs="Arial Narrow"/>
                      <w:b/>
                      <w:bCs/>
                      <w:i/>
                      <w:iCs/>
                      <w:color w:val="800000"/>
                      <w:sz w:val="20"/>
                      <w:szCs w:val="20"/>
                    </w:rPr>
                    <w:t>Courtyard by Marriott, 1946 13</w:t>
                  </w:r>
                  <w:r w:rsidR="009707EC" w:rsidRPr="009707EC">
                    <w:rPr>
                      <w:rFonts w:ascii="Arial Narrow" w:hAnsi="Arial Narrow" w:cs="Arial Narrow"/>
                      <w:b/>
                      <w:bCs/>
                      <w:i/>
                      <w:iCs/>
                      <w:color w:val="800000"/>
                      <w:sz w:val="20"/>
                      <w:szCs w:val="20"/>
                      <w:vertAlign w:val="superscript"/>
                    </w:rPr>
                    <w:t>th</w:t>
                  </w:r>
                  <w:r w:rsidR="009707EC">
                    <w:rPr>
                      <w:rFonts w:ascii="Arial Narrow" w:hAnsi="Arial Narrow" w:cs="Arial Narrow"/>
                      <w:b/>
                      <w:bCs/>
                      <w:i/>
                      <w:iCs/>
                      <w:color w:val="800000"/>
                      <w:sz w:val="20"/>
                      <w:szCs w:val="20"/>
                    </w:rPr>
                    <w:t xml:space="preserve"> Ave. Drive SE, Hickory, NC</w:t>
                  </w:r>
                </w:p>
                <w:p w:rsidR="00211BE5" w:rsidRPr="0066684E" w:rsidRDefault="00211BE5">
                  <w:pPr>
                    <w:rPr>
                      <w:rFonts w:ascii="Arial Black" w:hAnsi="Arial Black" w:cs="Arial Black"/>
                      <w:sz w:val="6"/>
                      <w:szCs w:val="20"/>
                    </w:rPr>
                  </w:pPr>
                </w:p>
                <w:p w:rsidR="00587C7C" w:rsidRDefault="00385B29">
                  <w:pPr>
                    <w:rPr>
                      <w:rFonts w:ascii="Arial" w:hAnsi="Arial" w:cs="Arial"/>
                      <w:sz w:val="20"/>
                      <w:szCs w:val="20"/>
                    </w:rPr>
                  </w:pPr>
                  <w:r>
                    <w:rPr>
                      <w:rFonts w:ascii="Arial Black" w:hAnsi="Arial Black" w:cs="Arial"/>
                      <w:b/>
                      <w:bCs/>
                      <w:color w:val="080579"/>
                      <w:sz w:val="20"/>
                      <w:szCs w:val="20"/>
                    </w:rPr>
                    <w:t>Date &amp; Time</w:t>
                  </w:r>
                  <w:r w:rsidR="00587C7C" w:rsidRPr="009707EC">
                    <w:rPr>
                      <w:rFonts w:ascii="Arial Black" w:hAnsi="Arial Black" w:cs="Arial"/>
                      <w:b/>
                      <w:bCs/>
                      <w:color w:val="080579"/>
                      <w:sz w:val="20"/>
                      <w:szCs w:val="20"/>
                    </w:rPr>
                    <w:t>:</w:t>
                  </w:r>
                  <w:r w:rsidR="004F23A0">
                    <w:rPr>
                      <w:rFonts w:ascii="Arial" w:hAnsi="Arial" w:cs="Arial"/>
                      <w:sz w:val="20"/>
                      <w:szCs w:val="20"/>
                    </w:rPr>
                    <w:t xml:space="preserve"> </w:t>
                  </w:r>
                  <w:r w:rsidR="009707EC">
                    <w:rPr>
                      <w:rFonts w:ascii="Arial" w:hAnsi="Arial" w:cs="Arial"/>
                      <w:sz w:val="20"/>
                      <w:szCs w:val="20"/>
                    </w:rPr>
                    <w:t xml:space="preserve">February </w:t>
                  </w:r>
                  <w:r w:rsidR="00205033">
                    <w:rPr>
                      <w:rFonts w:ascii="Arial" w:hAnsi="Arial" w:cs="Arial"/>
                      <w:sz w:val="20"/>
                      <w:szCs w:val="20"/>
                    </w:rPr>
                    <w:t>4</w:t>
                  </w:r>
                  <w:r w:rsidR="009707EC">
                    <w:rPr>
                      <w:rFonts w:ascii="Arial" w:hAnsi="Arial" w:cs="Arial"/>
                      <w:sz w:val="20"/>
                      <w:szCs w:val="20"/>
                    </w:rPr>
                    <w:t>, 2016,</w:t>
                  </w:r>
                  <w:r w:rsidR="00587C7C">
                    <w:rPr>
                      <w:rFonts w:ascii="Arial" w:hAnsi="Arial" w:cs="Arial"/>
                      <w:sz w:val="20"/>
                      <w:szCs w:val="20"/>
                    </w:rPr>
                    <w:t xml:space="preserve"> </w:t>
                  </w:r>
                  <w:r w:rsidR="009707EC">
                    <w:rPr>
                      <w:rFonts w:ascii="Arial" w:hAnsi="Arial" w:cs="Arial"/>
                      <w:sz w:val="20"/>
                      <w:szCs w:val="20"/>
                    </w:rPr>
                    <w:t>8</w:t>
                  </w:r>
                  <w:r w:rsidR="00587C7C">
                    <w:rPr>
                      <w:rFonts w:ascii="Arial" w:hAnsi="Arial" w:cs="Arial"/>
                      <w:sz w:val="20"/>
                      <w:szCs w:val="20"/>
                    </w:rPr>
                    <w:t xml:space="preserve">:00 AM – </w:t>
                  </w:r>
                  <w:r w:rsidR="00B45D4F">
                    <w:rPr>
                      <w:rFonts w:ascii="Arial" w:hAnsi="Arial" w:cs="Arial"/>
                      <w:sz w:val="20"/>
                      <w:szCs w:val="20"/>
                    </w:rPr>
                    <w:t>4</w:t>
                  </w:r>
                  <w:r w:rsidR="00587C7C">
                    <w:rPr>
                      <w:rFonts w:ascii="Arial" w:hAnsi="Arial" w:cs="Arial"/>
                      <w:sz w:val="20"/>
                      <w:szCs w:val="20"/>
                    </w:rPr>
                    <w:t>:</w:t>
                  </w:r>
                  <w:r w:rsidR="00B45D4F">
                    <w:rPr>
                      <w:rFonts w:ascii="Arial" w:hAnsi="Arial" w:cs="Arial"/>
                      <w:sz w:val="20"/>
                      <w:szCs w:val="20"/>
                    </w:rPr>
                    <w:t>3</w:t>
                  </w:r>
                  <w:r w:rsidR="00587C7C">
                    <w:rPr>
                      <w:rFonts w:ascii="Arial" w:hAnsi="Arial" w:cs="Arial"/>
                      <w:sz w:val="20"/>
                      <w:szCs w:val="20"/>
                    </w:rPr>
                    <w:t xml:space="preserve">0 PM </w:t>
                  </w:r>
                </w:p>
                <w:p w:rsidR="00587C7C" w:rsidRPr="0066684E" w:rsidRDefault="00587C7C">
                  <w:pPr>
                    <w:rPr>
                      <w:rFonts w:ascii="Arial" w:hAnsi="Arial" w:cs="Arial"/>
                      <w:sz w:val="4"/>
                      <w:szCs w:val="6"/>
                    </w:rPr>
                  </w:pPr>
                </w:p>
                <w:p w:rsidR="00587C7C" w:rsidRDefault="00587C7C">
                  <w:pPr>
                    <w:rPr>
                      <w:rFonts w:ascii="Arial" w:hAnsi="Arial" w:cs="Arial"/>
                      <w:sz w:val="20"/>
                      <w:szCs w:val="20"/>
                    </w:rPr>
                  </w:pPr>
                  <w:r w:rsidRPr="009707EC">
                    <w:rPr>
                      <w:rFonts w:ascii="Arial Black" w:hAnsi="Arial Black" w:cs="Arial Black"/>
                      <w:color w:val="080579"/>
                      <w:sz w:val="20"/>
                      <w:szCs w:val="20"/>
                    </w:rPr>
                    <w:t>Tuition - BMSA members:</w:t>
                  </w:r>
                  <w:r w:rsidRPr="006537D5">
                    <w:rPr>
                      <w:rFonts w:ascii="Arial Black" w:hAnsi="Arial Black" w:cs="Arial Black"/>
                      <w:sz w:val="20"/>
                      <w:szCs w:val="20"/>
                    </w:rPr>
                    <w:t xml:space="preserve"> </w:t>
                  </w:r>
                  <w:r>
                    <w:rPr>
                      <w:rFonts w:ascii="Arial Black" w:hAnsi="Arial Black" w:cs="Arial Black"/>
                      <w:sz w:val="20"/>
                      <w:szCs w:val="20"/>
                    </w:rPr>
                    <w:t xml:space="preserve">  </w:t>
                  </w:r>
                  <w:r w:rsidRPr="0007122F">
                    <w:rPr>
                      <w:rFonts w:ascii="Arial" w:hAnsi="Arial" w:cs="Arial"/>
                      <w:b/>
                      <w:bCs/>
                      <w:color w:val="800000"/>
                      <w:sz w:val="20"/>
                      <w:szCs w:val="20"/>
                    </w:rPr>
                    <w:t>$</w:t>
                  </w:r>
                  <w:r w:rsidR="00205033">
                    <w:rPr>
                      <w:rFonts w:ascii="Arial" w:hAnsi="Arial" w:cs="Arial"/>
                      <w:b/>
                      <w:bCs/>
                      <w:color w:val="800000"/>
                      <w:sz w:val="20"/>
                      <w:szCs w:val="20"/>
                    </w:rPr>
                    <w:t>2</w:t>
                  </w:r>
                  <w:r w:rsidR="007C65EE">
                    <w:rPr>
                      <w:rFonts w:ascii="Arial" w:hAnsi="Arial" w:cs="Arial"/>
                      <w:b/>
                      <w:bCs/>
                      <w:color w:val="800000"/>
                      <w:sz w:val="20"/>
                      <w:szCs w:val="20"/>
                    </w:rPr>
                    <w:t>89</w:t>
                  </w:r>
                  <w:r>
                    <w:rPr>
                      <w:rFonts w:ascii="Arial" w:hAnsi="Arial" w:cs="Arial"/>
                      <w:sz w:val="20"/>
                      <w:szCs w:val="20"/>
                    </w:rPr>
                    <w:t xml:space="preserve"> for first employee from Company</w:t>
                  </w:r>
                </w:p>
                <w:p w:rsidR="00587C7C" w:rsidRDefault="00587C7C">
                  <w:pPr>
                    <w:rPr>
                      <w:rFonts w:ascii="Arial" w:hAnsi="Arial" w:cs="Arial"/>
                      <w:sz w:val="20"/>
                      <w:szCs w:val="20"/>
                    </w:rPr>
                  </w:pP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7122F">
                    <w:rPr>
                      <w:rFonts w:ascii="Arial" w:hAnsi="Arial" w:cs="Arial"/>
                      <w:b/>
                      <w:bCs/>
                      <w:color w:val="800000"/>
                      <w:sz w:val="20"/>
                      <w:szCs w:val="20"/>
                    </w:rPr>
                    <w:t>$</w:t>
                  </w:r>
                  <w:r w:rsidR="00205033">
                    <w:rPr>
                      <w:rFonts w:ascii="Arial" w:hAnsi="Arial" w:cs="Arial"/>
                      <w:b/>
                      <w:bCs/>
                      <w:color w:val="800000"/>
                      <w:sz w:val="20"/>
                      <w:szCs w:val="20"/>
                    </w:rPr>
                    <w:t>2</w:t>
                  </w:r>
                  <w:r w:rsidR="007C65EE">
                    <w:rPr>
                      <w:rFonts w:ascii="Arial" w:hAnsi="Arial" w:cs="Arial"/>
                      <w:b/>
                      <w:bCs/>
                      <w:color w:val="800000"/>
                      <w:sz w:val="20"/>
                      <w:szCs w:val="20"/>
                    </w:rPr>
                    <w:t>60</w:t>
                  </w:r>
                  <w:r>
                    <w:rPr>
                      <w:rFonts w:ascii="Arial" w:hAnsi="Arial" w:cs="Arial"/>
                      <w:sz w:val="20"/>
                      <w:szCs w:val="20"/>
                    </w:rPr>
                    <w:t xml:space="preserve"> for each additional employee </w:t>
                  </w:r>
                </w:p>
                <w:p w:rsidR="00587C7C" w:rsidRPr="009C4EED" w:rsidRDefault="00587C7C">
                  <w:pPr>
                    <w:rPr>
                      <w:rFonts w:ascii="Arial" w:hAnsi="Arial" w:cs="Arial"/>
                      <w:sz w:val="20"/>
                      <w:szCs w:val="20"/>
                    </w:rPr>
                  </w:pPr>
                  <w:r w:rsidRPr="009707EC">
                    <w:rPr>
                      <w:rFonts w:ascii="Arial Black" w:hAnsi="Arial Black" w:cs="Arial Black"/>
                      <w:b/>
                      <w:bCs/>
                      <w:color w:val="080579"/>
                      <w:sz w:val="20"/>
                      <w:szCs w:val="20"/>
                    </w:rPr>
                    <w:t>Nonmember Tuition:</w:t>
                  </w:r>
                  <w:r>
                    <w:rPr>
                      <w:rFonts w:ascii="Arial Black" w:hAnsi="Arial Black" w:cs="Arial Black"/>
                      <w:b/>
                      <w:bCs/>
                      <w:color w:val="003366"/>
                      <w:sz w:val="20"/>
                      <w:szCs w:val="20"/>
                    </w:rPr>
                    <w:tab/>
                  </w:r>
                  <w:r w:rsidR="00F45518">
                    <w:rPr>
                      <w:rFonts w:ascii="Arial Black" w:hAnsi="Arial Black" w:cs="Arial Black"/>
                      <w:b/>
                      <w:bCs/>
                      <w:color w:val="003366"/>
                      <w:sz w:val="20"/>
                      <w:szCs w:val="20"/>
                    </w:rPr>
                    <w:t xml:space="preserve"> </w:t>
                  </w:r>
                  <w:r w:rsidRPr="009C4EED">
                    <w:rPr>
                      <w:rFonts w:ascii="Arial" w:hAnsi="Arial" w:cs="Arial"/>
                      <w:b/>
                      <w:bCs/>
                      <w:color w:val="800000"/>
                      <w:sz w:val="20"/>
                      <w:szCs w:val="20"/>
                    </w:rPr>
                    <w:t>$</w:t>
                  </w:r>
                  <w:r w:rsidR="00205033">
                    <w:rPr>
                      <w:rFonts w:ascii="Arial" w:hAnsi="Arial" w:cs="Arial"/>
                      <w:b/>
                      <w:bCs/>
                      <w:color w:val="800000"/>
                      <w:sz w:val="20"/>
                      <w:szCs w:val="20"/>
                    </w:rPr>
                    <w:t>4</w:t>
                  </w:r>
                  <w:r w:rsidR="007C65EE">
                    <w:rPr>
                      <w:rFonts w:ascii="Arial" w:hAnsi="Arial" w:cs="Arial"/>
                      <w:b/>
                      <w:bCs/>
                      <w:color w:val="800000"/>
                      <w:sz w:val="20"/>
                      <w:szCs w:val="20"/>
                    </w:rPr>
                    <w:t>89</w:t>
                  </w:r>
                  <w:r>
                    <w:rPr>
                      <w:rFonts w:ascii="Arial" w:hAnsi="Arial" w:cs="Arial"/>
                      <w:b/>
                      <w:bCs/>
                      <w:color w:val="800000"/>
                      <w:sz w:val="20"/>
                      <w:szCs w:val="20"/>
                    </w:rPr>
                    <w:t xml:space="preserve"> </w:t>
                  </w:r>
                  <w:r>
                    <w:rPr>
                      <w:rFonts w:ascii="Arial" w:hAnsi="Arial" w:cs="Arial"/>
                      <w:sz w:val="20"/>
                      <w:szCs w:val="20"/>
                    </w:rPr>
                    <w:t>each employee of nonmember company</w:t>
                  </w:r>
                </w:p>
                <w:p w:rsidR="00587C7C" w:rsidRPr="009C4EED" w:rsidRDefault="00587C7C">
                  <w:pPr>
                    <w:rPr>
                      <w:rFonts w:ascii="Arial" w:hAnsi="Arial" w:cs="Arial"/>
                      <w:i/>
                      <w:iCs/>
                      <w:color w:val="000000"/>
                      <w:sz w:val="6"/>
                      <w:szCs w:val="6"/>
                    </w:rPr>
                  </w:pPr>
                </w:p>
                <w:p w:rsidR="00587C7C" w:rsidRDefault="00587C7C">
                  <w:pPr>
                    <w:rPr>
                      <w:rFonts w:ascii="Arial" w:hAnsi="Arial" w:cs="Arial"/>
                      <w:i/>
                      <w:iCs/>
                      <w:sz w:val="18"/>
                      <w:szCs w:val="18"/>
                    </w:rPr>
                  </w:pPr>
                  <w:r w:rsidRPr="00567FB4">
                    <w:rPr>
                      <w:rFonts w:ascii="Arial" w:hAnsi="Arial" w:cs="Arial"/>
                      <w:i/>
                      <w:iCs/>
                      <w:sz w:val="18"/>
                      <w:szCs w:val="18"/>
                    </w:rPr>
                    <w:t>Tuition includes seminar instruction</w:t>
                  </w:r>
                  <w:r w:rsidR="003E391A">
                    <w:rPr>
                      <w:rFonts w:ascii="Arial" w:hAnsi="Arial" w:cs="Arial"/>
                      <w:i/>
                      <w:iCs/>
                      <w:sz w:val="18"/>
                      <w:szCs w:val="18"/>
                    </w:rPr>
                    <w:t xml:space="preserve"> and</w:t>
                  </w:r>
                  <w:r w:rsidRPr="00567FB4">
                    <w:rPr>
                      <w:rFonts w:ascii="Arial" w:hAnsi="Arial" w:cs="Arial"/>
                      <w:i/>
                      <w:iCs/>
                      <w:sz w:val="18"/>
                      <w:szCs w:val="18"/>
                    </w:rPr>
                    <w:t xml:space="preserve"> all han</w:t>
                  </w:r>
                  <w:r>
                    <w:rPr>
                      <w:rFonts w:ascii="Arial" w:hAnsi="Arial" w:cs="Arial"/>
                      <w:i/>
                      <w:iCs/>
                      <w:sz w:val="18"/>
                      <w:szCs w:val="18"/>
                    </w:rPr>
                    <w:t xml:space="preserve">dout materials. </w:t>
                  </w:r>
                  <w:r w:rsidRPr="00567FB4">
                    <w:rPr>
                      <w:rFonts w:ascii="Arial" w:hAnsi="Arial" w:cs="Arial"/>
                      <w:i/>
                      <w:iCs/>
                      <w:sz w:val="18"/>
                      <w:szCs w:val="18"/>
                    </w:rPr>
                    <w:t>Transportation, meals, lodging &amp; incidental expenses are not included.</w:t>
                  </w:r>
                </w:p>
                <w:p w:rsidR="004F23A0" w:rsidRPr="0066684E" w:rsidRDefault="004F23A0" w:rsidP="004F23A0">
                  <w:pPr>
                    <w:rPr>
                      <w:rFonts w:ascii="Arial" w:hAnsi="Arial" w:cs="Arial"/>
                      <w:sz w:val="10"/>
                      <w:szCs w:val="12"/>
                    </w:rPr>
                  </w:pPr>
                </w:p>
                <w:p w:rsidR="0066684E" w:rsidRDefault="0066684E" w:rsidP="0066684E">
                  <w:pPr>
                    <w:rPr>
                      <w:rFonts w:ascii="Arial" w:hAnsi="Arial" w:cs="Arial"/>
                      <w:sz w:val="20"/>
                      <w:szCs w:val="20"/>
                    </w:rPr>
                  </w:pPr>
                  <w:r>
                    <w:rPr>
                      <w:rFonts w:ascii="Arial Black" w:hAnsi="Arial Black" w:cs="Arial"/>
                      <w:b/>
                      <w:bCs/>
                      <w:color w:val="003366"/>
                      <w:sz w:val="20"/>
                      <w:szCs w:val="20"/>
                    </w:rPr>
                    <w:t>Lodging</w:t>
                  </w:r>
                  <w:r w:rsidRPr="004F23A0">
                    <w:rPr>
                      <w:rFonts w:ascii="Arial Black" w:hAnsi="Arial Black" w:cs="Arial"/>
                      <w:b/>
                      <w:bCs/>
                      <w:color w:val="003366"/>
                      <w:sz w:val="20"/>
                      <w:szCs w:val="20"/>
                    </w:rPr>
                    <w:t>:</w:t>
                  </w:r>
                  <w:r>
                    <w:rPr>
                      <w:rFonts w:ascii="Arial" w:hAnsi="Arial" w:cs="Arial"/>
                      <w:sz w:val="20"/>
                      <w:szCs w:val="20"/>
                    </w:rPr>
                    <w:t xml:space="preserve"> Courtyard by Marriott; 1946 13</w:t>
                  </w:r>
                  <w:r w:rsidRPr="00CB70D1">
                    <w:rPr>
                      <w:rFonts w:ascii="Arial" w:hAnsi="Arial" w:cs="Arial"/>
                      <w:sz w:val="20"/>
                      <w:szCs w:val="20"/>
                      <w:vertAlign w:val="superscript"/>
                    </w:rPr>
                    <w:t>th</w:t>
                  </w:r>
                  <w:r>
                    <w:rPr>
                      <w:rFonts w:ascii="Arial" w:hAnsi="Arial" w:cs="Arial"/>
                      <w:sz w:val="20"/>
                      <w:szCs w:val="20"/>
                    </w:rPr>
                    <w:t xml:space="preserve"> Avenue Drive SE, Hickory, NC 28602; 828.267.2100; Room Rate: $129. Be sure to tell the hotel you are part of the Building Material Suppliers Association group for this special rate.</w:t>
                  </w:r>
                </w:p>
                <w:p w:rsidR="004F23A0" w:rsidRPr="00567FB4" w:rsidRDefault="004F23A0">
                  <w:pPr>
                    <w:rPr>
                      <w:rFonts w:ascii="Arial" w:hAnsi="Arial" w:cs="Arial"/>
                      <w:i/>
                      <w:iCs/>
                      <w:sz w:val="18"/>
                      <w:szCs w:val="18"/>
                    </w:rPr>
                  </w:pPr>
                </w:p>
              </w:txbxContent>
            </v:textbox>
          </v:shape>
        </w:pict>
      </w:r>
      <w:r>
        <w:rPr>
          <w:noProof/>
        </w:rPr>
        <w:pict>
          <v:line id="_x0000_s1028" style="position:absolute;flip:x;z-index:6" from="-9pt,513.6pt" to="5in,513.6pt" strokecolor="#036"/>
        </w:pict>
      </w:r>
      <w:r>
        <w:rPr>
          <w:noProof/>
        </w:rPr>
        <w:pict>
          <v:shape id="_x0000_s1026" type="#_x0000_t202" style="position:absolute;margin-left:115.85pt;margin-top:-42.7pt;width:235.15pt;height:141.65pt;z-index:-2" strokecolor="white">
            <v:textbox style="mso-next-textbox:#_x0000_s1026">
              <w:txbxContent>
                <w:p w:rsidR="00587C7C" w:rsidRPr="004020AB" w:rsidRDefault="00587C7C" w:rsidP="006F2D78">
                  <w:pPr>
                    <w:tabs>
                      <w:tab w:val="left" w:pos="1440"/>
                    </w:tabs>
                    <w:rPr>
                      <w:rFonts w:ascii="Arial Narrow" w:hAnsi="Arial Narrow" w:cs="Arial Narrow"/>
                      <w:i/>
                      <w:iCs/>
                      <w:sz w:val="10"/>
                      <w:szCs w:val="10"/>
                    </w:rPr>
                  </w:pPr>
                </w:p>
                <w:p w:rsidR="006C7FB0" w:rsidRPr="006C7FB0" w:rsidRDefault="006C7FB0" w:rsidP="00B77590">
                  <w:pPr>
                    <w:pStyle w:val="NoSpacing"/>
                    <w:jc w:val="center"/>
                    <w:rPr>
                      <w:rFonts w:ascii="Arial" w:hAnsi="Arial" w:cs="Arial"/>
                      <w:b/>
                      <w:i/>
                      <w:color w:val="C00000"/>
                      <w:w w:val="80"/>
                      <w:sz w:val="32"/>
                      <w:szCs w:val="32"/>
                    </w:rPr>
                  </w:pPr>
                  <w:r w:rsidRPr="006C7FB0">
                    <w:rPr>
                      <w:rFonts w:ascii="Arial" w:hAnsi="Arial" w:cs="Arial"/>
                      <w:b/>
                      <w:i/>
                      <w:color w:val="C00000"/>
                      <w:w w:val="80"/>
                      <w:sz w:val="32"/>
                      <w:szCs w:val="32"/>
                    </w:rPr>
                    <w:t>NEW</w:t>
                  </w:r>
                  <w:r>
                    <w:rPr>
                      <w:rFonts w:ascii="Arial" w:hAnsi="Arial" w:cs="Arial"/>
                      <w:b/>
                      <w:i/>
                      <w:color w:val="C00000"/>
                      <w:w w:val="80"/>
                      <w:sz w:val="32"/>
                      <w:szCs w:val="32"/>
                    </w:rPr>
                    <w:t xml:space="preserve"> SEMINAR</w:t>
                  </w:r>
                  <w:r w:rsidRPr="006C7FB0">
                    <w:rPr>
                      <w:rFonts w:ascii="Arial" w:hAnsi="Arial" w:cs="Arial"/>
                      <w:b/>
                      <w:i/>
                      <w:color w:val="C00000"/>
                      <w:w w:val="80"/>
                      <w:sz w:val="32"/>
                      <w:szCs w:val="32"/>
                    </w:rPr>
                    <w:t>! AS REQUESTED!!</w:t>
                  </w:r>
                </w:p>
                <w:p w:rsidR="006C7FB0" w:rsidRPr="00497EC1" w:rsidRDefault="006C7FB0" w:rsidP="00B77590">
                  <w:pPr>
                    <w:pStyle w:val="NoSpacing"/>
                    <w:jc w:val="center"/>
                    <w:rPr>
                      <w:rFonts w:ascii="Arial" w:hAnsi="Arial" w:cs="Arial"/>
                      <w:b/>
                      <w:color w:val="080579"/>
                      <w:w w:val="80"/>
                      <w:sz w:val="32"/>
                      <w:szCs w:val="32"/>
                    </w:rPr>
                  </w:pPr>
                  <w:r w:rsidRPr="00497EC1">
                    <w:rPr>
                      <w:rFonts w:ascii="Arial" w:hAnsi="Arial" w:cs="Arial"/>
                      <w:b/>
                      <w:color w:val="080579"/>
                      <w:w w:val="80"/>
                      <w:sz w:val="32"/>
                      <w:szCs w:val="32"/>
                    </w:rPr>
                    <w:t xml:space="preserve">Advanced Estimating </w:t>
                  </w:r>
                </w:p>
                <w:p w:rsidR="00B77590" w:rsidRPr="00497EC1" w:rsidRDefault="006C7FB0" w:rsidP="00497EC1">
                  <w:pPr>
                    <w:pStyle w:val="NoSpacing"/>
                    <w:jc w:val="center"/>
                    <w:rPr>
                      <w:rFonts w:ascii="Arial" w:hAnsi="Arial" w:cs="Arial"/>
                      <w:b/>
                      <w:color w:val="080579"/>
                      <w:w w:val="80"/>
                      <w:sz w:val="32"/>
                      <w:szCs w:val="32"/>
                    </w:rPr>
                  </w:pPr>
                  <w:r w:rsidRPr="00497EC1">
                    <w:rPr>
                      <w:rFonts w:ascii="Arial" w:hAnsi="Arial" w:cs="Arial"/>
                      <w:b/>
                      <w:color w:val="080579"/>
                      <w:w w:val="80"/>
                      <w:sz w:val="32"/>
                      <w:szCs w:val="32"/>
                    </w:rPr>
                    <w:t>&amp; Material Take-off</w:t>
                  </w:r>
                </w:p>
                <w:p w:rsidR="00D5707B" w:rsidRPr="00EA312D" w:rsidRDefault="00D5707B" w:rsidP="00EA312D">
                  <w:pPr>
                    <w:pStyle w:val="NoSpacing"/>
                    <w:rPr>
                      <w:rFonts w:ascii="Arial" w:eastAsia="Arial" w:hAnsi="Arial" w:cs="Arial"/>
                      <w:b/>
                      <w:color w:val="00AC4E"/>
                      <w:sz w:val="6"/>
                      <w:szCs w:val="32"/>
                    </w:rPr>
                  </w:pPr>
                </w:p>
                <w:p w:rsidR="00D5707B" w:rsidRDefault="00EA312D" w:rsidP="00EA312D">
                  <w:pPr>
                    <w:pStyle w:val="NoSpacing"/>
                    <w:rPr>
                      <w:rFonts w:ascii="Arial" w:hAnsi="Arial" w:cs="Arial"/>
                      <w:b/>
                      <w:color w:val="080579"/>
                      <w:w w:val="85"/>
                      <w:sz w:val="18"/>
                      <w:szCs w:val="20"/>
                    </w:rPr>
                  </w:pPr>
                  <w:r>
                    <w:rPr>
                      <w:rFonts w:ascii="Arial" w:hAnsi="Arial" w:cs="Arial"/>
                      <w:b/>
                      <w:color w:val="080579"/>
                      <w:w w:val="85"/>
                      <w:sz w:val="18"/>
                      <w:szCs w:val="20"/>
                    </w:rPr>
                    <w:t xml:space="preserve">                                    </w:t>
                  </w:r>
                  <w:proofErr w:type="gramStart"/>
                  <w:r w:rsidRPr="00EA312D">
                    <w:rPr>
                      <w:rFonts w:ascii="Arial" w:hAnsi="Arial" w:cs="Arial"/>
                      <w:b/>
                      <w:color w:val="080579"/>
                      <w:w w:val="85"/>
                      <w:sz w:val="18"/>
                      <w:szCs w:val="20"/>
                    </w:rPr>
                    <w:t>I</w:t>
                  </w:r>
                  <w:r w:rsidR="00D5707B" w:rsidRPr="00EA312D">
                    <w:rPr>
                      <w:rFonts w:ascii="Arial" w:hAnsi="Arial" w:cs="Arial"/>
                      <w:b/>
                      <w:color w:val="080579"/>
                      <w:w w:val="85"/>
                      <w:sz w:val="18"/>
                      <w:szCs w:val="20"/>
                    </w:rPr>
                    <w:t>n</w:t>
                  </w:r>
                  <w:r w:rsidR="00D5707B" w:rsidRPr="00EA312D">
                    <w:rPr>
                      <w:rFonts w:ascii="Arial" w:hAnsi="Arial" w:cs="Arial"/>
                      <w:b/>
                      <w:color w:val="080579"/>
                      <w:spacing w:val="-32"/>
                      <w:w w:val="85"/>
                      <w:sz w:val="18"/>
                      <w:szCs w:val="20"/>
                    </w:rPr>
                    <w:t xml:space="preserve">  </w:t>
                  </w:r>
                  <w:r w:rsidR="00D5707B" w:rsidRPr="00EA312D">
                    <w:rPr>
                      <w:rFonts w:ascii="Arial" w:hAnsi="Arial" w:cs="Arial"/>
                      <w:b/>
                      <w:color w:val="080579"/>
                      <w:w w:val="85"/>
                      <w:sz w:val="18"/>
                      <w:szCs w:val="20"/>
                    </w:rPr>
                    <w:t>conjunction</w:t>
                  </w:r>
                  <w:proofErr w:type="gramEnd"/>
                  <w:r w:rsidR="00D5707B" w:rsidRPr="00EA312D">
                    <w:rPr>
                      <w:rFonts w:ascii="Arial" w:hAnsi="Arial" w:cs="Arial"/>
                      <w:b/>
                      <w:color w:val="080579"/>
                      <w:spacing w:val="-32"/>
                      <w:w w:val="85"/>
                      <w:sz w:val="18"/>
                      <w:szCs w:val="20"/>
                    </w:rPr>
                    <w:t xml:space="preserve">  </w:t>
                  </w:r>
                  <w:r w:rsidR="00D5707B" w:rsidRPr="00EA312D">
                    <w:rPr>
                      <w:rFonts w:ascii="Arial" w:hAnsi="Arial" w:cs="Arial"/>
                      <w:b/>
                      <w:color w:val="080579"/>
                      <w:w w:val="85"/>
                      <w:sz w:val="18"/>
                      <w:szCs w:val="20"/>
                    </w:rPr>
                    <w:t>with</w:t>
                  </w:r>
                </w:p>
                <w:p w:rsidR="00B77590" w:rsidRPr="00497EC1" w:rsidRDefault="00B77590" w:rsidP="00EA312D">
                  <w:pPr>
                    <w:pStyle w:val="NoSpacing"/>
                    <w:rPr>
                      <w:rFonts w:ascii="Arial" w:hAnsi="Arial" w:cs="Arial"/>
                      <w:b/>
                      <w:color w:val="080579"/>
                      <w:w w:val="85"/>
                      <w:sz w:val="4"/>
                      <w:szCs w:val="20"/>
                    </w:rPr>
                  </w:pPr>
                </w:p>
                <w:p w:rsidR="00D5707B" w:rsidRPr="0002457C" w:rsidRDefault="00D5707B" w:rsidP="00EA312D">
                  <w:pPr>
                    <w:pStyle w:val="NoSpacing"/>
                    <w:rPr>
                      <w:rFonts w:ascii="Arial" w:eastAsia="Arial" w:hAnsi="Arial" w:cs="Arial"/>
                      <w:b/>
                      <w:color w:val="080579"/>
                      <w:sz w:val="4"/>
                      <w:szCs w:val="20"/>
                    </w:rPr>
                  </w:pPr>
                </w:p>
                <w:p w:rsidR="00D5707B" w:rsidRPr="0002457C" w:rsidRDefault="0002457C" w:rsidP="00EA312D">
                  <w:pPr>
                    <w:pStyle w:val="NoSpacing"/>
                    <w:rPr>
                      <w:rFonts w:ascii="Arial" w:eastAsia="Arial" w:hAnsi="Arial" w:cs="Arial"/>
                      <w:b/>
                      <w:color w:val="080579"/>
                      <w:sz w:val="28"/>
                      <w:szCs w:val="24"/>
                    </w:rPr>
                  </w:pPr>
                  <w:r>
                    <w:rPr>
                      <w:rFonts w:ascii="Arial" w:eastAsia="Arial" w:hAnsi="Arial" w:cs="Arial"/>
                      <w:b/>
                      <w:bCs/>
                      <w:i/>
                      <w:color w:val="080579"/>
                      <w:w w:val="80"/>
                      <w:sz w:val="28"/>
                      <w:szCs w:val="24"/>
                    </w:rPr>
                    <w:t xml:space="preserve">       </w:t>
                  </w:r>
                  <w:r w:rsidR="00D5707B" w:rsidRPr="0002457C">
                    <w:rPr>
                      <w:rFonts w:ascii="Arial" w:eastAsia="Arial" w:hAnsi="Arial" w:cs="Arial"/>
                      <w:b/>
                      <w:bCs/>
                      <w:i/>
                      <w:color w:val="080579"/>
                      <w:w w:val="80"/>
                      <w:sz w:val="28"/>
                      <w:szCs w:val="24"/>
                    </w:rPr>
                    <w:t>BMSA’s Building</w:t>
                  </w:r>
                  <w:r w:rsidR="00D5707B" w:rsidRPr="0002457C">
                    <w:rPr>
                      <w:rFonts w:ascii="Arial" w:eastAsia="Arial" w:hAnsi="Arial" w:cs="Arial"/>
                      <w:b/>
                      <w:bCs/>
                      <w:i/>
                      <w:color w:val="080579"/>
                      <w:w w:val="80"/>
                      <w:sz w:val="24"/>
                      <w:szCs w:val="24"/>
                    </w:rPr>
                    <w:t xml:space="preserve"> </w:t>
                  </w:r>
                  <w:r w:rsidR="00D5707B" w:rsidRPr="0002457C">
                    <w:rPr>
                      <w:rFonts w:ascii="Arial" w:eastAsia="Arial" w:hAnsi="Arial" w:cs="Arial"/>
                      <w:b/>
                      <w:bCs/>
                      <w:i/>
                      <w:color w:val="080579"/>
                      <w:w w:val="80"/>
                      <w:sz w:val="28"/>
                      <w:szCs w:val="24"/>
                    </w:rPr>
                    <w:t>Products Show</w:t>
                  </w:r>
                </w:p>
                <w:p w:rsidR="00497EC1" w:rsidRPr="00497EC1" w:rsidRDefault="00497EC1" w:rsidP="00D5707B">
                  <w:pPr>
                    <w:pStyle w:val="NoSpacing"/>
                    <w:jc w:val="center"/>
                    <w:rPr>
                      <w:rFonts w:ascii="Arial" w:hAnsi="Arial" w:cs="Arial"/>
                      <w:b/>
                      <w:color w:val="00AC4E"/>
                      <w:w w:val="90"/>
                      <w:sz w:val="8"/>
                      <w:szCs w:val="20"/>
                    </w:rPr>
                  </w:pPr>
                </w:p>
                <w:p w:rsidR="00D5707B" w:rsidRPr="0002457C" w:rsidRDefault="00D5707B" w:rsidP="00D5707B">
                  <w:pPr>
                    <w:pStyle w:val="NoSpacing"/>
                    <w:jc w:val="center"/>
                    <w:rPr>
                      <w:rFonts w:ascii="Arial" w:hAnsi="Arial" w:cs="Arial"/>
                      <w:b/>
                      <w:color w:val="00AC4E"/>
                      <w:w w:val="90"/>
                      <w:szCs w:val="20"/>
                    </w:rPr>
                  </w:pPr>
                  <w:r w:rsidRPr="0002457C">
                    <w:rPr>
                      <w:rFonts w:ascii="Arial" w:hAnsi="Arial" w:cs="Arial"/>
                      <w:b/>
                      <w:color w:val="00AC4E"/>
                      <w:w w:val="90"/>
                      <w:szCs w:val="20"/>
                    </w:rPr>
                    <w:t xml:space="preserve">February </w:t>
                  </w:r>
                  <w:r w:rsidR="006C7FB0" w:rsidRPr="0002457C">
                    <w:rPr>
                      <w:rFonts w:ascii="Arial" w:hAnsi="Arial" w:cs="Arial"/>
                      <w:b/>
                      <w:color w:val="00AC4E"/>
                      <w:w w:val="90"/>
                      <w:szCs w:val="20"/>
                    </w:rPr>
                    <w:t>4</w:t>
                  </w:r>
                  <w:r w:rsidRPr="0002457C">
                    <w:rPr>
                      <w:rFonts w:ascii="Arial" w:hAnsi="Arial" w:cs="Arial"/>
                      <w:b/>
                      <w:color w:val="00AC4E"/>
                      <w:w w:val="90"/>
                      <w:szCs w:val="20"/>
                    </w:rPr>
                    <w:t>, 2016</w:t>
                  </w:r>
                  <w:r w:rsidR="00491A7E" w:rsidRPr="0002457C">
                    <w:rPr>
                      <w:rFonts w:ascii="Arial" w:hAnsi="Arial" w:cs="Arial"/>
                      <w:b/>
                      <w:color w:val="00AC4E"/>
                      <w:w w:val="90"/>
                      <w:szCs w:val="20"/>
                    </w:rPr>
                    <w:t xml:space="preserve"> – 8:00 AM – </w:t>
                  </w:r>
                  <w:r w:rsidR="00205033" w:rsidRPr="0002457C">
                    <w:rPr>
                      <w:rFonts w:ascii="Arial" w:hAnsi="Arial" w:cs="Arial"/>
                      <w:b/>
                      <w:color w:val="00AC4E"/>
                      <w:w w:val="90"/>
                      <w:szCs w:val="20"/>
                    </w:rPr>
                    <w:t>4</w:t>
                  </w:r>
                  <w:r w:rsidR="00491A7E" w:rsidRPr="0002457C">
                    <w:rPr>
                      <w:rFonts w:ascii="Arial" w:hAnsi="Arial" w:cs="Arial"/>
                      <w:b/>
                      <w:color w:val="00AC4E"/>
                      <w:w w:val="90"/>
                      <w:szCs w:val="20"/>
                    </w:rPr>
                    <w:t>:</w:t>
                  </w:r>
                  <w:r w:rsidR="00205033" w:rsidRPr="0002457C">
                    <w:rPr>
                      <w:rFonts w:ascii="Arial" w:hAnsi="Arial" w:cs="Arial"/>
                      <w:b/>
                      <w:color w:val="00AC4E"/>
                      <w:w w:val="90"/>
                      <w:szCs w:val="20"/>
                    </w:rPr>
                    <w:t>3</w:t>
                  </w:r>
                  <w:r w:rsidR="00491A7E" w:rsidRPr="0002457C">
                    <w:rPr>
                      <w:rFonts w:ascii="Arial" w:hAnsi="Arial" w:cs="Arial"/>
                      <w:b/>
                      <w:color w:val="00AC4E"/>
                      <w:w w:val="90"/>
                      <w:szCs w:val="20"/>
                    </w:rPr>
                    <w:t>0 PM</w:t>
                  </w:r>
                </w:p>
                <w:p w:rsidR="00D5707B" w:rsidRPr="0002457C" w:rsidRDefault="00D5707B" w:rsidP="00D5707B">
                  <w:pPr>
                    <w:pStyle w:val="NoSpacing"/>
                    <w:jc w:val="center"/>
                    <w:rPr>
                      <w:rFonts w:ascii="Arial" w:eastAsia="Arial" w:hAnsi="Arial" w:cs="Arial"/>
                      <w:b/>
                      <w:i/>
                      <w:color w:val="00AC4E"/>
                      <w:sz w:val="20"/>
                      <w:szCs w:val="18"/>
                    </w:rPr>
                  </w:pPr>
                  <w:r w:rsidRPr="0002457C">
                    <w:rPr>
                      <w:rFonts w:ascii="Arial" w:hAnsi="Arial" w:cs="Arial"/>
                      <w:b/>
                      <w:i/>
                      <w:color w:val="00AC4E"/>
                      <w:w w:val="85"/>
                      <w:sz w:val="20"/>
                      <w:szCs w:val="18"/>
                    </w:rPr>
                    <w:t>Hickory,</w:t>
                  </w:r>
                  <w:r w:rsidRPr="0002457C">
                    <w:rPr>
                      <w:rFonts w:ascii="Arial" w:hAnsi="Arial" w:cs="Arial"/>
                      <w:b/>
                      <w:i/>
                      <w:color w:val="00AC4E"/>
                      <w:spacing w:val="-19"/>
                      <w:w w:val="85"/>
                      <w:sz w:val="20"/>
                      <w:szCs w:val="18"/>
                    </w:rPr>
                    <w:t xml:space="preserve"> </w:t>
                  </w:r>
                  <w:r w:rsidRPr="0002457C">
                    <w:rPr>
                      <w:rFonts w:ascii="Arial" w:hAnsi="Arial" w:cs="Arial"/>
                      <w:b/>
                      <w:i/>
                      <w:color w:val="00AC4E"/>
                      <w:w w:val="85"/>
                      <w:sz w:val="20"/>
                      <w:szCs w:val="18"/>
                    </w:rPr>
                    <w:t>NC</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5.95pt;margin-top:-25.9pt;width:130.2pt;height:83.1pt;z-index:-1;mso-wrap-edited:t;mso-position-horizontal-relative:margin;mso-position-vertical-relative:margin" wrapcoords="-135 0 603 4286 2098 1551 4754 1156 5420 3497 3764 -14 3259 -1706 -135 0">
            <v:imagedata r:id="rId5" o:title="ur_here_1" croptop="10092f" cropbottom="10502f" cropleft="5485f" cropright="3821f"/>
            <w10:wrap type="through" anchorx="margin" anchory="margin"/>
          </v:shape>
        </w:pict>
      </w:r>
      <w:r>
        <w:rPr>
          <w:noProof/>
        </w:rPr>
        <w:pict>
          <v:line id="_x0000_s1032" style="position:absolute;z-index:2" from="-9pt,98.95pt" to="351pt,98.95pt" strokecolor="#036"/>
        </w:pict>
      </w:r>
      <w:r>
        <w:rPr>
          <w:noProof/>
        </w:rPr>
        <w:pict>
          <v:shape id="_x0000_s1031" type="#_x0000_t202" style="position:absolute;margin-left:-9pt;margin-top:106.6pt;width:5in;height:448.85pt;z-index:3" strokecolor="white">
            <v:textbox style="mso-next-textbox:#_x0000_s1031">
              <w:txbxContent>
                <w:p w:rsidR="00587C7C" w:rsidRPr="009707EC" w:rsidRDefault="006C7FB0" w:rsidP="00DF0C09">
                  <w:pPr>
                    <w:rPr>
                      <w:b/>
                      <w:bCs/>
                      <w:color w:val="080579"/>
                      <w:sz w:val="22"/>
                      <w:szCs w:val="22"/>
                    </w:rPr>
                  </w:pPr>
                  <w:r>
                    <w:rPr>
                      <w:b/>
                      <w:bCs/>
                      <w:color w:val="080579"/>
                      <w:sz w:val="22"/>
                      <w:szCs w:val="22"/>
                    </w:rPr>
                    <w:t xml:space="preserve">After receiving many requests, Casey Voorhees has developed </w:t>
                  </w:r>
                  <w:r w:rsidR="00506F4D">
                    <w:rPr>
                      <w:b/>
                      <w:bCs/>
                      <w:color w:val="080579"/>
                      <w:sz w:val="22"/>
                      <w:szCs w:val="22"/>
                    </w:rPr>
                    <w:t>an Advanced Estimating Course designed to provide a deeper understanding of residential framing as well as increased efficiency in completing material estimates. This workshop will go beyond basic house design and focus on the difficult areas of completing framing take-offs.</w:t>
                  </w:r>
                </w:p>
                <w:p w:rsidR="003F0AE3" w:rsidRPr="009707EC" w:rsidRDefault="003F0AE3" w:rsidP="00DF0C09">
                  <w:pPr>
                    <w:rPr>
                      <w:b/>
                      <w:bCs/>
                      <w:color w:val="080579"/>
                      <w:sz w:val="16"/>
                      <w:szCs w:val="16"/>
                    </w:rPr>
                  </w:pPr>
                </w:p>
                <w:p w:rsidR="00587C7C" w:rsidRPr="00B77590" w:rsidRDefault="00587C7C" w:rsidP="00DF0C09">
                  <w:pPr>
                    <w:rPr>
                      <w:b/>
                      <w:bCs/>
                      <w:color w:val="080579"/>
                      <w:sz w:val="22"/>
                      <w:szCs w:val="22"/>
                    </w:rPr>
                  </w:pPr>
                  <w:r w:rsidRPr="00B77590">
                    <w:rPr>
                      <w:b/>
                      <w:bCs/>
                      <w:color w:val="080579"/>
                      <w:sz w:val="22"/>
                      <w:szCs w:val="22"/>
                    </w:rPr>
                    <w:t>Topics Covered:</w:t>
                  </w:r>
                </w:p>
                <w:p w:rsidR="00587C7C" w:rsidRPr="00B77590" w:rsidRDefault="00506F4D" w:rsidP="003053F6">
                  <w:pPr>
                    <w:numPr>
                      <w:ilvl w:val="0"/>
                      <w:numId w:val="2"/>
                    </w:numPr>
                    <w:rPr>
                      <w:color w:val="800000"/>
                      <w:sz w:val="22"/>
                      <w:szCs w:val="22"/>
                    </w:rPr>
                  </w:pPr>
                  <w:r>
                    <w:rPr>
                      <w:color w:val="800000"/>
                      <w:sz w:val="22"/>
                      <w:szCs w:val="22"/>
                    </w:rPr>
                    <w:t>Irregular floor and roof layouts</w:t>
                  </w:r>
                </w:p>
                <w:p w:rsidR="003053F6" w:rsidRPr="00B77590" w:rsidRDefault="00506F4D" w:rsidP="003053F6">
                  <w:pPr>
                    <w:numPr>
                      <w:ilvl w:val="0"/>
                      <w:numId w:val="2"/>
                    </w:numPr>
                    <w:rPr>
                      <w:color w:val="800000"/>
                      <w:sz w:val="22"/>
                      <w:szCs w:val="22"/>
                    </w:rPr>
                  </w:pPr>
                  <w:r>
                    <w:rPr>
                      <w:color w:val="800000"/>
                      <w:sz w:val="22"/>
                      <w:szCs w:val="22"/>
                    </w:rPr>
                    <w:t>Daylight (walk-out) basements</w:t>
                  </w:r>
                </w:p>
                <w:p w:rsidR="003053F6" w:rsidRPr="00B77590" w:rsidRDefault="003053F6" w:rsidP="003053F6">
                  <w:pPr>
                    <w:numPr>
                      <w:ilvl w:val="0"/>
                      <w:numId w:val="2"/>
                    </w:numPr>
                    <w:rPr>
                      <w:color w:val="800000"/>
                      <w:sz w:val="22"/>
                      <w:szCs w:val="22"/>
                    </w:rPr>
                  </w:pPr>
                  <w:r w:rsidRPr="00B77590">
                    <w:rPr>
                      <w:color w:val="800000"/>
                      <w:sz w:val="22"/>
                      <w:szCs w:val="22"/>
                    </w:rPr>
                    <w:t>Margins, board footage, price conversions</w:t>
                  </w:r>
                </w:p>
                <w:p w:rsidR="003053F6" w:rsidRPr="00B77590" w:rsidRDefault="00506F4D" w:rsidP="003053F6">
                  <w:pPr>
                    <w:numPr>
                      <w:ilvl w:val="0"/>
                      <w:numId w:val="2"/>
                    </w:numPr>
                    <w:rPr>
                      <w:color w:val="800000"/>
                      <w:sz w:val="22"/>
                      <w:szCs w:val="22"/>
                    </w:rPr>
                  </w:pPr>
                  <w:r>
                    <w:rPr>
                      <w:color w:val="800000"/>
                      <w:sz w:val="22"/>
                      <w:szCs w:val="22"/>
                    </w:rPr>
                    <w:t>Stick-framed roofs including hips, valleys and jack rafters</w:t>
                  </w:r>
                </w:p>
                <w:p w:rsidR="003053F6" w:rsidRPr="00B77590" w:rsidRDefault="00506F4D" w:rsidP="003053F6">
                  <w:pPr>
                    <w:numPr>
                      <w:ilvl w:val="0"/>
                      <w:numId w:val="2"/>
                    </w:numPr>
                    <w:rPr>
                      <w:color w:val="800000"/>
                      <w:sz w:val="22"/>
                      <w:szCs w:val="22"/>
                    </w:rPr>
                  </w:pPr>
                  <w:r>
                    <w:rPr>
                      <w:color w:val="800000"/>
                      <w:sz w:val="22"/>
                      <w:szCs w:val="22"/>
                    </w:rPr>
                    <w:t>Multi-pitched roofs</w:t>
                  </w:r>
                </w:p>
                <w:p w:rsidR="003053F6" w:rsidRDefault="00506F4D" w:rsidP="003053F6">
                  <w:pPr>
                    <w:numPr>
                      <w:ilvl w:val="0"/>
                      <w:numId w:val="2"/>
                    </w:numPr>
                    <w:rPr>
                      <w:color w:val="800000"/>
                    </w:rPr>
                  </w:pPr>
                  <w:r>
                    <w:rPr>
                      <w:color w:val="800000"/>
                      <w:sz w:val="22"/>
                      <w:szCs w:val="22"/>
                    </w:rPr>
                    <w:t>Vaulted walls and ceilings, rake framing</w:t>
                  </w:r>
                </w:p>
                <w:p w:rsidR="003053F6" w:rsidRPr="0066684E" w:rsidRDefault="003053F6" w:rsidP="003053F6">
                  <w:pPr>
                    <w:rPr>
                      <w:color w:val="800000"/>
                      <w:sz w:val="10"/>
                    </w:rPr>
                  </w:pPr>
                </w:p>
                <w:p w:rsidR="00491A7E" w:rsidRPr="00B77590" w:rsidRDefault="00491A7E" w:rsidP="00491A7E">
                  <w:pPr>
                    <w:rPr>
                      <w:b/>
                      <w:bCs/>
                      <w:color w:val="080579"/>
                      <w:sz w:val="22"/>
                      <w:szCs w:val="22"/>
                    </w:rPr>
                  </w:pPr>
                  <w:r w:rsidRPr="00B77590">
                    <w:rPr>
                      <w:b/>
                      <w:bCs/>
                      <w:color w:val="080579"/>
                      <w:sz w:val="22"/>
                      <w:szCs w:val="22"/>
                    </w:rPr>
                    <w:t>Who should attend?</w:t>
                  </w:r>
                </w:p>
                <w:p w:rsidR="00491A7E" w:rsidRDefault="0002457C" w:rsidP="00491A7E">
                  <w:pPr>
                    <w:rPr>
                      <w:bCs/>
                      <w:color w:val="080579"/>
                      <w:sz w:val="22"/>
                      <w:szCs w:val="22"/>
                    </w:rPr>
                  </w:pPr>
                  <w:r>
                    <w:rPr>
                      <w:bCs/>
                      <w:color w:val="080579"/>
                      <w:sz w:val="22"/>
                      <w:szCs w:val="22"/>
                    </w:rPr>
                    <w:t>Those attending the 2-Day I</w:t>
                  </w:r>
                  <w:r w:rsidR="006F3F8B">
                    <w:rPr>
                      <w:bCs/>
                      <w:color w:val="080579"/>
                      <w:sz w:val="22"/>
                      <w:szCs w:val="22"/>
                    </w:rPr>
                    <w:t>ntroduction to Material Take-Off workshop may continue with this course. If registering for this session only, please be sure your personnel have the requisite experience and are familiar with interpreting p</w:t>
                  </w:r>
                  <w:r w:rsidR="007D7A53">
                    <w:rPr>
                      <w:bCs/>
                      <w:color w:val="080579"/>
                      <w:sz w:val="22"/>
                      <w:szCs w:val="22"/>
                    </w:rPr>
                    <w:t>l</w:t>
                  </w:r>
                  <w:r w:rsidR="006F3F8B">
                    <w:rPr>
                      <w:bCs/>
                      <w:color w:val="080579"/>
                      <w:sz w:val="22"/>
                      <w:szCs w:val="22"/>
                    </w:rPr>
                    <w:t xml:space="preserve">ans, residential construction methods and fundamental material take-off concepts. </w:t>
                  </w:r>
                  <w:r w:rsidR="006F3F8B" w:rsidRPr="0002457C">
                    <w:rPr>
                      <w:b/>
                      <w:bCs/>
                      <w:color w:val="080579"/>
                      <w:sz w:val="22"/>
                      <w:szCs w:val="22"/>
                      <w:highlight w:val="yellow"/>
                      <w:u w:val="single"/>
                    </w:rPr>
                    <w:t>This is an Advanced Course</w:t>
                  </w:r>
                  <w:r w:rsidR="006F3F8B" w:rsidRPr="00AB52BA">
                    <w:rPr>
                      <w:bCs/>
                      <w:color w:val="080579"/>
                      <w:sz w:val="22"/>
                      <w:szCs w:val="22"/>
                      <w:u w:val="single"/>
                    </w:rPr>
                    <w:t>.</w:t>
                  </w:r>
                </w:p>
                <w:p w:rsidR="00AB52BA" w:rsidRDefault="00AB52BA" w:rsidP="00491A7E">
                  <w:pPr>
                    <w:rPr>
                      <w:bCs/>
                      <w:color w:val="080579"/>
                      <w:sz w:val="22"/>
                      <w:szCs w:val="22"/>
                    </w:rPr>
                  </w:pPr>
                </w:p>
                <w:p w:rsidR="00AB52BA" w:rsidRPr="00655862" w:rsidRDefault="00AB52BA" w:rsidP="00AB52BA">
                  <w:pPr>
                    <w:rPr>
                      <w:b/>
                      <w:bCs/>
                      <w:iCs/>
                      <w:color w:val="080579"/>
                      <w:sz w:val="20"/>
                      <w:szCs w:val="20"/>
                    </w:rPr>
                  </w:pPr>
                  <w:r>
                    <w:rPr>
                      <w:b/>
                      <w:bCs/>
                      <w:iCs/>
                      <w:color w:val="080579"/>
                      <w:sz w:val="20"/>
                      <w:szCs w:val="20"/>
                    </w:rPr>
                    <w:t>Instructor</w:t>
                  </w:r>
                  <w:r w:rsidRPr="00655862">
                    <w:rPr>
                      <w:b/>
                      <w:bCs/>
                      <w:iCs/>
                      <w:color w:val="080579"/>
                      <w:sz w:val="20"/>
                      <w:szCs w:val="20"/>
                    </w:rPr>
                    <w:t xml:space="preserve">: </w:t>
                  </w:r>
                </w:p>
                <w:p w:rsidR="00AB52BA" w:rsidRPr="00655862" w:rsidRDefault="00AB52BA" w:rsidP="00AB52BA">
                  <w:pPr>
                    <w:rPr>
                      <w:bCs/>
                      <w:iCs/>
                      <w:color w:val="080579"/>
                      <w:sz w:val="20"/>
                      <w:szCs w:val="20"/>
                    </w:rPr>
                  </w:pPr>
                  <w:r w:rsidRPr="00655862">
                    <w:rPr>
                      <w:color w:val="080579"/>
                      <w:sz w:val="22"/>
                      <w:szCs w:val="22"/>
                    </w:rPr>
                    <w:t xml:space="preserve">Casey Voorhees has over 35 years of experience in the building material industry including over 20 years </w:t>
                  </w:r>
                  <w:r w:rsidR="0002457C">
                    <w:rPr>
                      <w:color w:val="080579"/>
                      <w:sz w:val="22"/>
                      <w:szCs w:val="22"/>
                    </w:rPr>
                    <w:t>teaching</w:t>
                  </w:r>
                  <w:r w:rsidRPr="00655862">
                    <w:rPr>
                      <w:color w:val="080579"/>
                      <w:sz w:val="22"/>
                      <w:szCs w:val="22"/>
                    </w:rPr>
                    <w:t xml:space="preserve"> contractor sales and material take-off.    </w:t>
                  </w:r>
                </w:p>
                <w:p w:rsidR="00AB52BA" w:rsidRPr="00655862" w:rsidRDefault="00AB52BA" w:rsidP="00AB52BA">
                  <w:pPr>
                    <w:rPr>
                      <w:b/>
                      <w:bCs/>
                      <w:i/>
                      <w:iCs/>
                      <w:color w:val="080579"/>
                      <w:sz w:val="12"/>
                      <w:szCs w:val="20"/>
                    </w:rPr>
                  </w:pPr>
                </w:p>
                <w:p w:rsidR="00245FE6" w:rsidRPr="0066684E" w:rsidRDefault="00245FE6" w:rsidP="00491A7E">
                  <w:pPr>
                    <w:rPr>
                      <w:bCs/>
                      <w:color w:val="080579"/>
                      <w:sz w:val="14"/>
                    </w:rPr>
                  </w:pPr>
                </w:p>
                <w:p w:rsidR="00245FE6" w:rsidRPr="00AB52BA" w:rsidRDefault="00245FE6" w:rsidP="00491A7E">
                  <w:pPr>
                    <w:rPr>
                      <w:b/>
                      <w:bCs/>
                      <w:i/>
                      <w:color w:val="00AC4E"/>
                      <w:sz w:val="20"/>
                      <w:szCs w:val="20"/>
                    </w:rPr>
                  </w:pPr>
                  <w:r w:rsidRPr="00AB52BA">
                    <w:rPr>
                      <w:b/>
                      <w:bCs/>
                      <w:i/>
                      <w:color w:val="00AC4E"/>
                      <w:sz w:val="20"/>
                      <w:szCs w:val="20"/>
                    </w:rPr>
                    <w:t>Note:</w:t>
                  </w:r>
                  <w:r w:rsidRPr="00AB52BA">
                    <w:rPr>
                      <w:bCs/>
                      <w:i/>
                      <w:color w:val="00AC4E"/>
                      <w:sz w:val="20"/>
                      <w:szCs w:val="20"/>
                    </w:rPr>
                    <w:t xml:space="preserve"> </w:t>
                  </w:r>
                  <w:r w:rsidR="00AB52BA" w:rsidRPr="00AB52BA">
                    <w:rPr>
                      <w:b/>
                      <w:bCs/>
                      <w:i/>
                      <w:color w:val="00AC4E"/>
                      <w:sz w:val="20"/>
                      <w:szCs w:val="20"/>
                    </w:rPr>
                    <w:t>Plan on arriving early on February 3</w:t>
                  </w:r>
                  <w:r w:rsidR="00AB52BA" w:rsidRPr="00AB52BA">
                    <w:rPr>
                      <w:b/>
                      <w:bCs/>
                      <w:i/>
                      <w:color w:val="00AC4E"/>
                      <w:sz w:val="20"/>
                      <w:szCs w:val="20"/>
                      <w:vertAlign w:val="superscript"/>
                    </w:rPr>
                    <w:t>rd</w:t>
                  </w:r>
                  <w:r w:rsidR="00AB52BA" w:rsidRPr="00AB52BA">
                    <w:rPr>
                      <w:b/>
                      <w:bCs/>
                      <w:i/>
                      <w:color w:val="00AC4E"/>
                      <w:sz w:val="20"/>
                      <w:szCs w:val="20"/>
                    </w:rPr>
                    <w:t xml:space="preserve"> and join us for BMSA’s</w:t>
                  </w:r>
                  <w:r w:rsidRPr="00AB52BA">
                    <w:rPr>
                      <w:b/>
                      <w:bCs/>
                      <w:i/>
                      <w:color w:val="00AC4E"/>
                      <w:sz w:val="20"/>
                      <w:szCs w:val="20"/>
                    </w:rPr>
                    <w:t xml:space="preserve"> Building Products Show directly across from the hotel at </w:t>
                  </w:r>
                  <w:r w:rsidR="0002457C">
                    <w:rPr>
                      <w:b/>
                      <w:bCs/>
                      <w:i/>
                      <w:color w:val="00AC4E"/>
                      <w:sz w:val="20"/>
                      <w:szCs w:val="20"/>
                    </w:rPr>
                    <w:t xml:space="preserve">the </w:t>
                  </w:r>
                  <w:r w:rsidRPr="00AB52BA">
                    <w:rPr>
                      <w:b/>
                      <w:bCs/>
                      <w:i/>
                      <w:color w:val="00AC4E"/>
                      <w:sz w:val="20"/>
                      <w:szCs w:val="20"/>
                    </w:rPr>
                    <w:t>Hickory Metro Convention Center where you’ll see all the latest in products and services for the building industry</w:t>
                  </w:r>
                  <w:r w:rsidR="00AB52BA" w:rsidRPr="00AB52BA">
                    <w:rPr>
                      <w:b/>
                      <w:bCs/>
                      <w:i/>
                      <w:color w:val="00AC4E"/>
                      <w:sz w:val="20"/>
                      <w:szCs w:val="20"/>
                    </w:rPr>
                    <w:t>! There’s no charge and you’ll learn a lot from seeing all the new products and services available!!</w:t>
                  </w:r>
                </w:p>
              </w:txbxContent>
            </v:textbox>
          </v:shape>
        </w:pict>
      </w:r>
      <w:r>
        <w:rPr>
          <w:noProof/>
        </w:rPr>
        <w:pict>
          <v:shape id="_x0000_s1029" type="#_x0000_t75" style="position:absolute;margin-left:441.45pt;margin-top:-33.9pt;width:48.4pt;height:48.75pt;z-index:7;mso-position-horizontal-relative:margin;mso-position-vertical-relative:margin">
            <v:imagedata r:id="rId6" o:title=""/>
            <w10:wrap anchorx="margin" anchory="margin"/>
          </v:shape>
        </w:pict>
      </w:r>
      <w:r>
        <w:rPr>
          <w:noProof/>
        </w:rPr>
        <w:pict>
          <v:shape id="_x0000_s1033" type="#_x0000_t202" style="position:absolute;margin-left:369pt;margin-top:10.9pt;width:198pt;height:729pt;z-index:4" strokecolor="white">
            <v:textbox style="mso-next-textbox:#_x0000_s1033">
              <w:txbxContent>
                <w:p w:rsidR="00587C7C" w:rsidRDefault="00587C7C" w:rsidP="00B7363C">
                  <w:pPr>
                    <w:jc w:val="center"/>
                    <w:rPr>
                      <w:rFonts w:ascii="Arial Black" w:hAnsi="Arial Black" w:cs="Arial Black"/>
                    </w:rPr>
                  </w:pPr>
                  <w:r w:rsidRPr="002553E5">
                    <w:rPr>
                      <w:rFonts w:ascii="Arial Black" w:hAnsi="Arial Black" w:cs="Arial Black"/>
                    </w:rPr>
                    <w:t>Please Register</w:t>
                  </w:r>
                </w:p>
                <w:p w:rsidR="00587C7C" w:rsidRDefault="00587C7C" w:rsidP="00B7363C">
                  <w:pPr>
                    <w:jc w:val="center"/>
                    <w:rPr>
                      <w:rFonts w:ascii="Arial Black" w:hAnsi="Arial Black" w:cs="Arial Black"/>
                    </w:rPr>
                  </w:pPr>
                  <w:proofErr w:type="gramStart"/>
                  <w:r w:rsidRPr="002553E5">
                    <w:rPr>
                      <w:rFonts w:ascii="Arial Black" w:hAnsi="Arial Black" w:cs="Arial Black"/>
                    </w:rPr>
                    <w:t>the</w:t>
                  </w:r>
                  <w:proofErr w:type="gramEnd"/>
                  <w:r w:rsidRPr="002553E5">
                    <w:rPr>
                      <w:rFonts w:ascii="Arial Black" w:hAnsi="Arial Black" w:cs="Arial Black"/>
                    </w:rPr>
                    <w:t xml:space="preserve"> Following People:</w:t>
                  </w:r>
                </w:p>
                <w:p w:rsidR="00587C7C" w:rsidRPr="00784FBC" w:rsidRDefault="00587C7C">
                  <w:pPr>
                    <w:rPr>
                      <w:rFonts w:ascii="Arial" w:hAnsi="Arial" w:cs="Arial"/>
                      <w:sz w:val="32"/>
                      <w:szCs w:val="32"/>
                    </w:rPr>
                  </w:pPr>
                  <w:r w:rsidRPr="00784FBC">
                    <w:rPr>
                      <w:rFonts w:ascii="Arial" w:hAnsi="Arial" w:cs="Arial"/>
                      <w:sz w:val="32"/>
                      <w:szCs w:val="32"/>
                    </w:rPr>
                    <w:t>________________________________________________________________________________________________________________________</w:t>
                  </w:r>
                </w:p>
                <w:p w:rsidR="00587C7C" w:rsidRDefault="00587C7C">
                  <w:pPr>
                    <w:rPr>
                      <w:rFonts w:ascii="Arial" w:hAnsi="Arial" w:cs="Arial"/>
                      <w:sz w:val="16"/>
                      <w:szCs w:val="16"/>
                    </w:rPr>
                  </w:pPr>
                </w:p>
                <w:p w:rsidR="00587C7C" w:rsidRDefault="00587C7C" w:rsidP="001651BB">
                  <w:pPr>
                    <w:rPr>
                      <w:rFonts w:ascii="Arial" w:hAnsi="Arial" w:cs="Arial"/>
                      <w:sz w:val="16"/>
                      <w:szCs w:val="16"/>
                    </w:rPr>
                  </w:pPr>
                  <w:r w:rsidRPr="003B0D51">
                    <w:rPr>
                      <w:rFonts w:ascii="Arial" w:hAnsi="Arial" w:cs="Arial"/>
                      <w:sz w:val="20"/>
                      <w:szCs w:val="20"/>
                    </w:rPr>
                    <w:t>Company Information</w:t>
                  </w:r>
                  <w:r>
                    <w:rPr>
                      <w:rFonts w:ascii="Arial" w:hAnsi="Arial" w:cs="Arial"/>
                      <w:sz w:val="16"/>
                      <w:szCs w:val="16"/>
                    </w:rPr>
                    <w:t xml:space="preserve"> (please print)</w:t>
                  </w:r>
                </w:p>
                <w:p w:rsidR="00587C7C" w:rsidRDefault="00587C7C" w:rsidP="001651BB">
                  <w:pPr>
                    <w:rPr>
                      <w:rFonts w:ascii="Arial" w:hAnsi="Arial" w:cs="Arial"/>
                      <w:sz w:val="16"/>
                      <w:szCs w:val="16"/>
                    </w:rPr>
                  </w:pPr>
                </w:p>
                <w:p w:rsidR="00587C7C" w:rsidRDefault="00587C7C" w:rsidP="001651BB">
                  <w:pPr>
                    <w:rPr>
                      <w:rFonts w:ascii="Arial" w:hAnsi="Arial" w:cs="Arial"/>
                      <w:sz w:val="16"/>
                      <w:szCs w:val="16"/>
                    </w:rPr>
                  </w:pPr>
                  <w:r>
                    <w:rPr>
                      <w:rFonts w:ascii="Arial" w:hAnsi="Arial" w:cs="Arial"/>
                      <w:sz w:val="16"/>
                      <w:szCs w:val="16"/>
                    </w:rPr>
                    <w:t>________________________________________</w:t>
                  </w:r>
                </w:p>
                <w:p w:rsidR="00587C7C" w:rsidRDefault="00587C7C">
                  <w:pPr>
                    <w:rPr>
                      <w:rFonts w:ascii="Arial" w:hAnsi="Arial" w:cs="Arial"/>
                      <w:sz w:val="14"/>
                      <w:szCs w:val="14"/>
                    </w:rPr>
                  </w:pPr>
                  <w:r w:rsidRPr="003B0D51">
                    <w:rPr>
                      <w:rFonts w:ascii="Arial" w:hAnsi="Arial" w:cs="Arial"/>
                      <w:sz w:val="14"/>
                      <w:szCs w:val="14"/>
                    </w:rPr>
                    <w:t>Company Name</w:t>
                  </w:r>
                </w:p>
                <w:p w:rsidR="00587C7C" w:rsidRDefault="00587C7C">
                  <w:pPr>
                    <w:rPr>
                      <w:rFonts w:ascii="Arial" w:hAnsi="Arial" w:cs="Arial"/>
                      <w:sz w:val="14"/>
                      <w:szCs w:val="14"/>
                    </w:rPr>
                  </w:pPr>
                </w:p>
                <w:p w:rsidR="00587C7C" w:rsidRDefault="00587C7C">
                  <w:pPr>
                    <w:rPr>
                      <w:rFonts w:ascii="Arial" w:hAnsi="Arial" w:cs="Arial"/>
                      <w:sz w:val="14"/>
                      <w:szCs w:val="14"/>
                    </w:rPr>
                  </w:pPr>
                  <w:r>
                    <w:rPr>
                      <w:rFonts w:ascii="Arial" w:hAnsi="Arial" w:cs="Arial"/>
                      <w:sz w:val="14"/>
                      <w:szCs w:val="14"/>
                    </w:rPr>
                    <w:t>______________________________________________Contact Name</w:t>
                  </w:r>
                </w:p>
                <w:p w:rsidR="00587C7C" w:rsidRDefault="00587C7C">
                  <w:pPr>
                    <w:rPr>
                      <w:rFonts w:ascii="Arial" w:hAnsi="Arial" w:cs="Arial"/>
                      <w:sz w:val="14"/>
                      <w:szCs w:val="14"/>
                    </w:rPr>
                  </w:pPr>
                </w:p>
                <w:p w:rsidR="00587C7C" w:rsidRDefault="00587C7C">
                  <w:pPr>
                    <w:rPr>
                      <w:rFonts w:ascii="Arial" w:hAnsi="Arial" w:cs="Arial"/>
                      <w:sz w:val="14"/>
                      <w:szCs w:val="14"/>
                    </w:rPr>
                  </w:pPr>
                  <w:r>
                    <w:rPr>
                      <w:rFonts w:ascii="Arial" w:hAnsi="Arial" w:cs="Arial"/>
                      <w:sz w:val="14"/>
                      <w:szCs w:val="14"/>
                    </w:rPr>
                    <w:t>______________________________________________</w:t>
                  </w:r>
                </w:p>
                <w:p w:rsidR="00587C7C" w:rsidRDefault="00587C7C">
                  <w:pPr>
                    <w:rPr>
                      <w:rFonts w:ascii="Arial" w:hAnsi="Arial" w:cs="Arial"/>
                      <w:sz w:val="14"/>
                      <w:szCs w:val="14"/>
                    </w:rPr>
                  </w:pPr>
                  <w:r>
                    <w:rPr>
                      <w:rFonts w:ascii="Arial" w:hAnsi="Arial" w:cs="Arial"/>
                      <w:sz w:val="14"/>
                      <w:szCs w:val="14"/>
                    </w:rPr>
                    <w:t>Address</w:t>
                  </w:r>
                </w:p>
                <w:p w:rsidR="00587C7C" w:rsidRDefault="00587C7C">
                  <w:pPr>
                    <w:rPr>
                      <w:rFonts w:ascii="Arial" w:hAnsi="Arial" w:cs="Arial"/>
                      <w:sz w:val="14"/>
                      <w:szCs w:val="14"/>
                    </w:rPr>
                  </w:pPr>
                </w:p>
                <w:p w:rsidR="00587C7C" w:rsidRPr="003B0D51" w:rsidRDefault="00587C7C">
                  <w:pPr>
                    <w:rPr>
                      <w:rFonts w:ascii="Arial" w:hAnsi="Arial" w:cs="Arial"/>
                      <w:sz w:val="14"/>
                      <w:szCs w:val="14"/>
                    </w:rPr>
                  </w:pPr>
                  <w:r>
                    <w:rPr>
                      <w:rFonts w:ascii="Arial" w:hAnsi="Arial" w:cs="Arial"/>
                      <w:sz w:val="14"/>
                      <w:szCs w:val="14"/>
                    </w:rPr>
                    <w:t>______________________________________________</w:t>
                  </w:r>
                </w:p>
                <w:p w:rsidR="00587C7C" w:rsidRDefault="00587C7C">
                  <w:pPr>
                    <w:rPr>
                      <w:rFonts w:ascii="Arial" w:hAnsi="Arial" w:cs="Arial"/>
                      <w:sz w:val="14"/>
                      <w:szCs w:val="14"/>
                    </w:rPr>
                  </w:pPr>
                  <w:r w:rsidRPr="001651BB">
                    <w:rPr>
                      <w:rFonts w:ascii="Arial" w:hAnsi="Arial" w:cs="Arial"/>
                      <w:sz w:val="14"/>
                      <w:szCs w:val="14"/>
                    </w:rPr>
                    <w:t>C</w:t>
                  </w:r>
                  <w:r>
                    <w:rPr>
                      <w:rFonts w:ascii="Arial" w:hAnsi="Arial" w:cs="Arial"/>
                      <w:sz w:val="14"/>
                      <w:szCs w:val="14"/>
                    </w:rPr>
                    <w:t>ity/State/Zip</w:t>
                  </w:r>
                </w:p>
                <w:p w:rsidR="00587C7C" w:rsidRDefault="00587C7C">
                  <w:pPr>
                    <w:rPr>
                      <w:rFonts w:ascii="Arial" w:hAnsi="Arial" w:cs="Arial"/>
                      <w:sz w:val="14"/>
                      <w:szCs w:val="14"/>
                    </w:rPr>
                  </w:pPr>
                </w:p>
                <w:p w:rsidR="00587C7C" w:rsidRDefault="00587C7C">
                  <w:pPr>
                    <w:rPr>
                      <w:rFonts w:ascii="Arial" w:hAnsi="Arial" w:cs="Arial"/>
                      <w:sz w:val="14"/>
                      <w:szCs w:val="14"/>
                    </w:rPr>
                  </w:pPr>
                  <w:r>
                    <w:rPr>
                      <w:rFonts w:ascii="Arial" w:hAnsi="Arial" w:cs="Arial"/>
                      <w:sz w:val="14"/>
                      <w:szCs w:val="14"/>
                    </w:rPr>
                    <w:t>______________________________________________</w:t>
                  </w:r>
                </w:p>
                <w:p w:rsidR="00587C7C" w:rsidRDefault="00587C7C">
                  <w:pPr>
                    <w:rPr>
                      <w:rFonts w:ascii="Arial" w:hAnsi="Arial" w:cs="Arial"/>
                      <w:sz w:val="14"/>
                      <w:szCs w:val="14"/>
                    </w:rPr>
                  </w:pPr>
                  <w:r>
                    <w:rPr>
                      <w:rFonts w:ascii="Arial" w:hAnsi="Arial" w:cs="Arial"/>
                      <w:sz w:val="14"/>
                      <w:szCs w:val="14"/>
                    </w:rPr>
                    <w:t>Telephone</w:t>
                  </w:r>
                </w:p>
                <w:p w:rsidR="00587C7C" w:rsidRDefault="00587C7C">
                  <w:pPr>
                    <w:rPr>
                      <w:rFonts w:ascii="Arial" w:hAnsi="Arial" w:cs="Arial"/>
                      <w:sz w:val="14"/>
                      <w:szCs w:val="14"/>
                    </w:rPr>
                  </w:pPr>
                </w:p>
                <w:p w:rsidR="00587C7C" w:rsidRDefault="00587C7C">
                  <w:pPr>
                    <w:rPr>
                      <w:rFonts w:ascii="Arial" w:hAnsi="Arial" w:cs="Arial"/>
                      <w:sz w:val="14"/>
                      <w:szCs w:val="14"/>
                    </w:rPr>
                  </w:pPr>
                  <w:r>
                    <w:rPr>
                      <w:rFonts w:ascii="Arial" w:hAnsi="Arial" w:cs="Arial"/>
                      <w:sz w:val="14"/>
                      <w:szCs w:val="14"/>
                    </w:rPr>
                    <w:t>______________________________________________</w:t>
                  </w:r>
                </w:p>
                <w:p w:rsidR="00587C7C" w:rsidRDefault="00587C7C">
                  <w:pPr>
                    <w:rPr>
                      <w:rFonts w:ascii="Arial" w:hAnsi="Arial" w:cs="Arial"/>
                      <w:sz w:val="14"/>
                      <w:szCs w:val="14"/>
                    </w:rPr>
                  </w:pPr>
                  <w:r>
                    <w:rPr>
                      <w:rFonts w:ascii="Arial" w:hAnsi="Arial" w:cs="Arial"/>
                      <w:sz w:val="14"/>
                      <w:szCs w:val="14"/>
                    </w:rPr>
                    <w:t>Fax</w:t>
                  </w:r>
                </w:p>
                <w:p w:rsidR="00587C7C" w:rsidRDefault="00587C7C" w:rsidP="003C1FC6">
                  <w:pPr>
                    <w:rPr>
                      <w:rFonts w:ascii="Arial" w:hAnsi="Arial" w:cs="Arial"/>
                      <w:sz w:val="14"/>
                      <w:szCs w:val="14"/>
                    </w:rPr>
                  </w:pPr>
                </w:p>
                <w:p w:rsidR="00587C7C" w:rsidRDefault="00587C7C" w:rsidP="003C1FC6">
                  <w:pPr>
                    <w:rPr>
                      <w:rFonts w:ascii="Arial" w:hAnsi="Arial" w:cs="Arial"/>
                      <w:sz w:val="14"/>
                      <w:szCs w:val="14"/>
                    </w:rPr>
                  </w:pPr>
                  <w:r>
                    <w:rPr>
                      <w:rFonts w:ascii="Arial" w:hAnsi="Arial" w:cs="Arial"/>
                      <w:sz w:val="14"/>
                      <w:szCs w:val="14"/>
                    </w:rPr>
                    <w:t>______________________________________________</w:t>
                  </w:r>
                </w:p>
                <w:p w:rsidR="00587C7C" w:rsidRDefault="00587C7C" w:rsidP="003C1FC6">
                  <w:pPr>
                    <w:rPr>
                      <w:rFonts w:ascii="Arial" w:hAnsi="Arial" w:cs="Arial"/>
                      <w:sz w:val="14"/>
                      <w:szCs w:val="14"/>
                    </w:rPr>
                  </w:pPr>
                  <w:r>
                    <w:rPr>
                      <w:rFonts w:ascii="Arial" w:hAnsi="Arial" w:cs="Arial"/>
                      <w:sz w:val="14"/>
                      <w:szCs w:val="14"/>
                    </w:rPr>
                    <w:t>E-mail</w:t>
                  </w:r>
                </w:p>
                <w:p w:rsidR="00587C7C" w:rsidRDefault="00587C7C">
                  <w:pPr>
                    <w:rPr>
                      <w:rFonts w:ascii="Arial" w:hAnsi="Arial" w:cs="Arial"/>
                      <w:sz w:val="14"/>
                      <w:szCs w:val="14"/>
                    </w:rPr>
                  </w:pPr>
                </w:p>
                <w:p w:rsidR="004A0334" w:rsidRPr="0007122F" w:rsidRDefault="004A0334" w:rsidP="004A0334">
                  <w:pPr>
                    <w:rPr>
                      <w:rFonts w:ascii="Arial Black" w:hAnsi="Arial Black" w:cs="Arial Black"/>
                      <w:color w:val="800000"/>
                      <w:sz w:val="18"/>
                      <w:szCs w:val="18"/>
                    </w:rPr>
                  </w:pPr>
                  <w:r w:rsidRPr="0007122F">
                    <w:rPr>
                      <w:rFonts w:ascii="Arial Black" w:hAnsi="Arial Black" w:cs="Arial Black"/>
                      <w:color w:val="800000"/>
                      <w:sz w:val="20"/>
                      <w:szCs w:val="20"/>
                    </w:rPr>
                    <w:t>To register please complete &amp; fax</w:t>
                  </w:r>
                  <w:r>
                    <w:rPr>
                      <w:rFonts w:ascii="Arial Black" w:hAnsi="Arial Black" w:cs="Arial Black"/>
                      <w:color w:val="800000"/>
                      <w:sz w:val="20"/>
                      <w:szCs w:val="20"/>
                    </w:rPr>
                    <w:t xml:space="preserve"> to:</w:t>
                  </w:r>
                  <w:r w:rsidRPr="0007122F">
                    <w:rPr>
                      <w:rFonts w:ascii="Arial Black" w:hAnsi="Arial Black" w:cs="Arial Black"/>
                      <w:color w:val="800000"/>
                      <w:sz w:val="20"/>
                      <w:szCs w:val="20"/>
                    </w:rPr>
                    <w:t xml:space="preserve"> </w:t>
                  </w:r>
                  <w:r>
                    <w:rPr>
                      <w:rFonts w:ascii="Arial Black" w:hAnsi="Arial Black"/>
                      <w:b/>
                      <w:bCs/>
                      <w:color w:val="800000"/>
                      <w:sz w:val="20"/>
                      <w:szCs w:val="20"/>
                    </w:rPr>
                    <w:t>704.331.9663</w:t>
                  </w:r>
                  <w:r>
                    <w:rPr>
                      <w:b/>
                      <w:bCs/>
                      <w:color w:val="0000A5"/>
                      <w:sz w:val="16"/>
                      <w:szCs w:val="16"/>
                    </w:rPr>
                    <w:t xml:space="preserve"> </w:t>
                  </w:r>
                  <w:r w:rsidRPr="0007122F">
                    <w:rPr>
                      <w:rFonts w:ascii="Arial Black" w:hAnsi="Arial Black" w:cs="Arial Black"/>
                      <w:color w:val="800000"/>
                      <w:sz w:val="20"/>
                      <w:szCs w:val="20"/>
                    </w:rPr>
                    <w:t xml:space="preserve">or email to: </w:t>
                  </w:r>
                  <w:r>
                    <w:rPr>
                      <w:rFonts w:ascii="Arial Black" w:hAnsi="Arial Black" w:cs="Arial Black"/>
                      <w:color w:val="800000"/>
                      <w:sz w:val="20"/>
                      <w:szCs w:val="20"/>
                    </w:rPr>
                    <w:t>janeg@mybmsa.org</w:t>
                  </w:r>
                </w:p>
                <w:p w:rsidR="00587C7C" w:rsidRPr="0007122F" w:rsidRDefault="00587C7C">
                  <w:pPr>
                    <w:rPr>
                      <w:rFonts w:ascii="Arial Black" w:hAnsi="Arial Black" w:cs="Arial Black"/>
                      <w:color w:val="003366"/>
                      <w:sz w:val="10"/>
                      <w:szCs w:val="10"/>
                    </w:rPr>
                  </w:pPr>
                </w:p>
                <w:p w:rsidR="00587C7C" w:rsidRPr="000506B7" w:rsidRDefault="00587C7C">
                  <w:pPr>
                    <w:rPr>
                      <w:rFonts w:ascii="Arial" w:hAnsi="Arial" w:cs="Arial"/>
                      <w:b/>
                      <w:bCs/>
                      <w:i/>
                      <w:iCs/>
                      <w:color w:val="003366"/>
                      <w:sz w:val="18"/>
                      <w:szCs w:val="18"/>
                    </w:rPr>
                  </w:pPr>
                  <w:r w:rsidRPr="000506B7">
                    <w:rPr>
                      <w:rFonts w:ascii="Arial" w:hAnsi="Arial" w:cs="Arial"/>
                      <w:b/>
                      <w:bCs/>
                      <w:i/>
                      <w:iCs/>
                      <w:color w:val="003366"/>
                      <w:sz w:val="18"/>
                      <w:szCs w:val="18"/>
                    </w:rPr>
                    <w:t>Questions? Phone: 800.966.4202</w:t>
                  </w:r>
                </w:p>
                <w:p w:rsidR="00587C7C" w:rsidRDefault="00587C7C">
                  <w:pPr>
                    <w:rPr>
                      <w:rFonts w:ascii="Arial" w:hAnsi="Arial" w:cs="Arial"/>
                      <w:sz w:val="16"/>
                      <w:szCs w:val="16"/>
                    </w:rPr>
                  </w:pPr>
                </w:p>
                <w:p w:rsidR="00587C7C" w:rsidRPr="000506B7" w:rsidRDefault="00587C7C">
                  <w:pPr>
                    <w:rPr>
                      <w:rFonts w:ascii="Arial Black" w:hAnsi="Arial Black" w:cs="Arial Black"/>
                      <w:color w:val="003366"/>
                      <w:sz w:val="18"/>
                      <w:szCs w:val="18"/>
                    </w:rPr>
                  </w:pPr>
                  <w:r w:rsidRPr="000506B7">
                    <w:rPr>
                      <w:rFonts w:ascii="Arial Black" w:hAnsi="Arial Black" w:cs="Arial Black"/>
                      <w:color w:val="003366"/>
                      <w:sz w:val="18"/>
                      <w:szCs w:val="18"/>
                    </w:rPr>
                    <w:t xml:space="preserve">Payment Options: </w:t>
                  </w:r>
                </w:p>
                <w:p w:rsidR="00587C7C" w:rsidRDefault="00587C7C">
                  <w:pPr>
                    <w:rPr>
                      <w:rFonts w:ascii="Arial Black" w:hAnsi="Arial Black" w:cs="Arial Black"/>
                      <w:sz w:val="16"/>
                      <w:szCs w:val="16"/>
                    </w:rPr>
                  </w:pPr>
                </w:p>
                <w:p w:rsidR="00587C7C" w:rsidRPr="000506B7" w:rsidRDefault="00587C7C">
                  <w:pPr>
                    <w:rPr>
                      <w:rFonts w:ascii="Arial" w:hAnsi="Arial" w:cs="Arial"/>
                      <w:sz w:val="18"/>
                      <w:szCs w:val="18"/>
                    </w:rPr>
                  </w:pPr>
                  <w:r w:rsidRPr="000506B7">
                    <w:rPr>
                      <w:rFonts w:ascii="Wingdings" w:hAnsi="Wingdings" w:cs="Wingdings"/>
                      <w:sz w:val="18"/>
                      <w:szCs w:val="18"/>
                    </w:rPr>
                    <w:t></w:t>
                  </w:r>
                  <w:r w:rsidRPr="000506B7">
                    <w:rPr>
                      <w:rFonts w:ascii="Wingdings" w:hAnsi="Wingdings" w:cs="Wingdings"/>
                      <w:sz w:val="18"/>
                      <w:szCs w:val="18"/>
                    </w:rPr>
                    <w:t></w:t>
                  </w:r>
                  <w:r w:rsidRPr="000506B7">
                    <w:rPr>
                      <w:rFonts w:ascii="Arial" w:hAnsi="Arial" w:cs="Arial"/>
                      <w:sz w:val="18"/>
                      <w:szCs w:val="18"/>
                    </w:rPr>
                    <w:t xml:space="preserve">Check Enclosed  </w:t>
                  </w:r>
                  <w:r w:rsidRPr="000506B7">
                    <w:rPr>
                      <w:rFonts w:ascii="Arial" w:hAnsi="Arial" w:cs="Arial"/>
                      <w:sz w:val="18"/>
                      <w:szCs w:val="18"/>
                    </w:rPr>
                    <w:tab/>
                  </w:r>
                  <w:r w:rsidRPr="000506B7">
                    <w:rPr>
                      <w:rFonts w:ascii="Wingdings" w:hAnsi="Wingdings" w:cs="Wingdings"/>
                      <w:sz w:val="18"/>
                      <w:szCs w:val="18"/>
                    </w:rPr>
                    <w:t></w:t>
                  </w:r>
                  <w:r w:rsidRPr="000506B7">
                    <w:rPr>
                      <w:rFonts w:ascii="Wingdings" w:hAnsi="Wingdings" w:cs="Wingdings"/>
                      <w:sz w:val="18"/>
                      <w:szCs w:val="18"/>
                    </w:rPr>
                    <w:t></w:t>
                  </w:r>
                  <w:r w:rsidRPr="000506B7">
                    <w:rPr>
                      <w:rFonts w:ascii="Arial" w:hAnsi="Arial" w:cs="Arial"/>
                      <w:sz w:val="18"/>
                      <w:szCs w:val="18"/>
                    </w:rPr>
                    <w:t xml:space="preserve">MasterCard    </w:t>
                  </w:r>
                </w:p>
                <w:p w:rsidR="000506B7" w:rsidRPr="000506B7" w:rsidRDefault="00587C7C" w:rsidP="000506B7">
                  <w:pPr>
                    <w:rPr>
                      <w:rFonts w:ascii="Arial" w:hAnsi="Arial" w:cs="Arial"/>
                      <w:sz w:val="18"/>
                      <w:szCs w:val="18"/>
                    </w:rPr>
                  </w:pPr>
                  <w:r w:rsidRPr="000506B7">
                    <w:rPr>
                      <w:rFonts w:ascii="Wingdings" w:hAnsi="Wingdings" w:cs="Wingdings"/>
                      <w:sz w:val="18"/>
                      <w:szCs w:val="18"/>
                    </w:rPr>
                    <w:t></w:t>
                  </w:r>
                  <w:r w:rsidRPr="000506B7">
                    <w:rPr>
                      <w:rFonts w:ascii="Wingdings" w:hAnsi="Wingdings" w:cs="Wingdings"/>
                      <w:sz w:val="18"/>
                      <w:szCs w:val="18"/>
                    </w:rPr>
                    <w:t></w:t>
                  </w:r>
                  <w:r w:rsidRPr="000506B7">
                    <w:rPr>
                      <w:rFonts w:ascii="Arial" w:hAnsi="Arial" w:cs="Arial"/>
                      <w:sz w:val="18"/>
                      <w:szCs w:val="18"/>
                    </w:rPr>
                    <w:t>VISA</w:t>
                  </w:r>
                  <w:r w:rsidRPr="000506B7">
                    <w:rPr>
                      <w:rFonts w:ascii="Arial" w:hAnsi="Arial" w:cs="Arial"/>
                      <w:sz w:val="18"/>
                      <w:szCs w:val="18"/>
                    </w:rPr>
                    <w:tab/>
                  </w:r>
                  <w:r w:rsidRPr="000506B7">
                    <w:rPr>
                      <w:rFonts w:ascii="Arial" w:hAnsi="Arial" w:cs="Arial"/>
                      <w:sz w:val="18"/>
                      <w:szCs w:val="18"/>
                    </w:rPr>
                    <w:tab/>
                  </w:r>
                  <w:r w:rsidR="000506B7" w:rsidRPr="000506B7">
                    <w:rPr>
                      <w:rFonts w:ascii="Wingdings" w:hAnsi="Wingdings" w:cs="Wingdings"/>
                      <w:sz w:val="18"/>
                      <w:szCs w:val="18"/>
                    </w:rPr>
                    <w:t></w:t>
                  </w:r>
                  <w:r w:rsidR="000506B7" w:rsidRPr="000506B7">
                    <w:rPr>
                      <w:rFonts w:ascii="Wingdings" w:hAnsi="Wingdings" w:cs="Wingdings"/>
                      <w:sz w:val="18"/>
                      <w:szCs w:val="18"/>
                    </w:rPr>
                    <w:t></w:t>
                  </w:r>
                  <w:r w:rsidR="000506B7" w:rsidRPr="000506B7">
                    <w:rPr>
                      <w:rFonts w:ascii="Arial" w:hAnsi="Arial" w:cs="Arial"/>
                      <w:sz w:val="18"/>
                      <w:szCs w:val="18"/>
                    </w:rPr>
                    <w:t>AMEX</w:t>
                  </w:r>
                </w:p>
                <w:p w:rsidR="00587C7C" w:rsidRPr="000506B7" w:rsidRDefault="00587C7C">
                  <w:pPr>
                    <w:rPr>
                      <w:rFonts w:ascii="Arial" w:hAnsi="Arial" w:cs="Arial"/>
                      <w:sz w:val="18"/>
                      <w:szCs w:val="18"/>
                    </w:rPr>
                  </w:pPr>
                  <w:r w:rsidRPr="000506B7">
                    <w:rPr>
                      <w:rFonts w:ascii="Wingdings" w:hAnsi="Wingdings" w:cs="Wingdings"/>
                      <w:sz w:val="18"/>
                      <w:szCs w:val="18"/>
                    </w:rPr>
                    <w:t></w:t>
                  </w:r>
                  <w:r w:rsidRPr="000506B7">
                    <w:rPr>
                      <w:rFonts w:ascii="Wingdings" w:hAnsi="Wingdings" w:cs="Wingdings"/>
                      <w:sz w:val="18"/>
                      <w:szCs w:val="18"/>
                    </w:rPr>
                    <w:t></w:t>
                  </w:r>
                  <w:r w:rsidRPr="000506B7">
                    <w:rPr>
                      <w:rFonts w:ascii="Arial" w:hAnsi="Arial" w:cs="Arial"/>
                      <w:sz w:val="18"/>
                      <w:szCs w:val="18"/>
                    </w:rPr>
                    <w:t xml:space="preserve">Bill </w:t>
                  </w:r>
                  <w:proofErr w:type="gramStart"/>
                  <w:r w:rsidRPr="000506B7">
                    <w:rPr>
                      <w:rFonts w:ascii="Arial" w:hAnsi="Arial" w:cs="Arial"/>
                      <w:sz w:val="18"/>
                      <w:szCs w:val="18"/>
                    </w:rPr>
                    <w:t>Us</w:t>
                  </w:r>
                  <w:proofErr w:type="gramEnd"/>
                  <w:r w:rsidRPr="000506B7">
                    <w:rPr>
                      <w:rFonts w:ascii="Arial" w:hAnsi="Arial" w:cs="Arial"/>
                      <w:sz w:val="18"/>
                      <w:szCs w:val="18"/>
                    </w:rPr>
                    <w:t xml:space="preserve"> (Members Only)</w:t>
                  </w:r>
                </w:p>
                <w:p w:rsidR="00587C7C" w:rsidRDefault="00587C7C">
                  <w:pPr>
                    <w:rPr>
                      <w:rFonts w:ascii="Arial" w:hAnsi="Arial" w:cs="Arial"/>
                      <w:sz w:val="16"/>
                      <w:szCs w:val="16"/>
                    </w:rPr>
                  </w:pPr>
                </w:p>
                <w:p w:rsidR="000D238C" w:rsidRDefault="000D238C" w:rsidP="000D238C">
                  <w:pPr>
                    <w:rPr>
                      <w:rFonts w:ascii="Arial" w:hAnsi="Arial" w:cs="Arial"/>
                      <w:sz w:val="16"/>
                      <w:szCs w:val="16"/>
                    </w:rPr>
                  </w:pPr>
                  <w:r>
                    <w:rPr>
                      <w:rFonts w:ascii="Arial" w:hAnsi="Arial" w:cs="Arial"/>
                      <w:sz w:val="16"/>
                      <w:szCs w:val="16"/>
                    </w:rPr>
                    <w:t>Card # _________________________________________</w:t>
                  </w:r>
                </w:p>
                <w:p w:rsidR="000D238C" w:rsidRDefault="000D238C" w:rsidP="000D238C">
                  <w:pPr>
                    <w:rPr>
                      <w:rFonts w:ascii="Arial" w:hAnsi="Arial" w:cs="Arial"/>
                      <w:sz w:val="16"/>
                      <w:szCs w:val="16"/>
                    </w:rPr>
                  </w:pPr>
                </w:p>
                <w:p w:rsidR="000D238C" w:rsidRDefault="000D238C" w:rsidP="000D238C">
                  <w:pPr>
                    <w:rPr>
                      <w:rFonts w:ascii="Arial" w:hAnsi="Arial" w:cs="Arial"/>
                      <w:sz w:val="16"/>
                      <w:szCs w:val="16"/>
                    </w:rPr>
                  </w:pPr>
                  <w:r>
                    <w:rPr>
                      <w:rFonts w:ascii="Arial" w:hAnsi="Arial" w:cs="Arial"/>
                      <w:sz w:val="16"/>
                      <w:szCs w:val="16"/>
                    </w:rPr>
                    <w:t>Name on Card</w:t>
                  </w:r>
                </w:p>
                <w:p w:rsidR="000D238C" w:rsidRDefault="000D238C" w:rsidP="000D238C">
                  <w:pPr>
                    <w:rPr>
                      <w:rFonts w:ascii="Arial" w:hAnsi="Arial" w:cs="Arial"/>
                      <w:sz w:val="16"/>
                      <w:szCs w:val="16"/>
                    </w:rPr>
                  </w:pPr>
                  <w:r>
                    <w:rPr>
                      <w:rFonts w:ascii="Arial" w:hAnsi="Arial" w:cs="Arial"/>
                      <w:sz w:val="16"/>
                      <w:szCs w:val="16"/>
                    </w:rPr>
                    <w:t>_________________________________________</w:t>
                  </w:r>
                </w:p>
                <w:p w:rsidR="000D238C" w:rsidRDefault="000D238C" w:rsidP="000D238C">
                  <w:pPr>
                    <w:rPr>
                      <w:rFonts w:ascii="Arial" w:hAnsi="Arial" w:cs="Arial"/>
                      <w:sz w:val="16"/>
                      <w:szCs w:val="16"/>
                    </w:rPr>
                  </w:pPr>
                </w:p>
                <w:p w:rsidR="000D238C" w:rsidRDefault="000D238C" w:rsidP="000D238C">
                  <w:pPr>
                    <w:rPr>
                      <w:rFonts w:ascii="Arial" w:hAnsi="Arial" w:cs="Arial"/>
                      <w:sz w:val="16"/>
                      <w:szCs w:val="16"/>
                    </w:rPr>
                  </w:pPr>
                  <w:r>
                    <w:rPr>
                      <w:rFonts w:ascii="Arial" w:hAnsi="Arial" w:cs="Arial"/>
                      <w:sz w:val="16"/>
                      <w:szCs w:val="16"/>
                    </w:rPr>
                    <w:t>Card Holder Billing Address &amp; Zip Code</w:t>
                  </w:r>
                </w:p>
                <w:p w:rsidR="000D238C" w:rsidRDefault="000D238C" w:rsidP="000D238C">
                  <w:pPr>
                    <w:rPr>
                      <w:rFonts w:ascii="Arial" w:hAnsi="Arial" w:cs="Arial"/>
                      <w:sz w:val="16"/>
                      <w:szCs w:val="16"/>
                    </w:rPr>
                  </w:pPr>
                  <w:r>
                    <w:rPr>
                      <w:rFonts w:ascii="Arial" w:hAnsi="Arial" w:cs="Arial"/>
                      <w:sz w:val="16"/>
                      <w:szCs w:val="16"/>
                    </w:rPr>
                    <w:t>_________________________________________</w:t>
                  </w:r>
                </w:p>
                <w:p w:rsidR="000D238C" w:rsidRDefault="000D238C" w:rsidP="000D238C">
                  <w:pPr>
                    <w:rPr>
                      <w:rFonts w:ascii="Arial" w:hAnsi="Arial" w:cs="Arial"/>
                      <w:sz w:val="16"/>
                      <w:szCs w:val="16"/>
                    </w:rPr>
                  </w:pPr>
                </w:p>
                <w:p w:rsidR="000D238C" w:rsidRDefault="000D238C" w:rsidP="000D238C">
                  <w:pPr>
                    <w:rPr>
                      <w:rFonts w:ascii="Arial" w:hAnsi="Arial" w:cs="Arial"/>
                      <w:sz w:val="16"/>
                      <w:szCs w:val="16"/>
                    </w:rPr>
                  </w:pPr>
                  <w:r>
                    <w:rPr>
                      <w:rFonts w:ascii="Arial" w:hAnsi="Arial" w:cs="Arial"/>
                      <w:sz w:val="16"/>
                      <w:szCs w:val="16"/>
                    </w:rPr>
                    <w:t>Security # _______Exp. Date: ___________/_____</w:t>
                  </w:r>
                </w:p>
                <w:p w:rsidR="00587C7C" w:rsidRDefault="00587C7C">
                  <w:pPr>
                    <w:rPr>
                      <w:rFonts w:ascii="Arial" w:hAnsi="Arial" w:cs="Arial"/>
                      <w:sz w:val="16"/>
                      <w:szCs w:val="16"/>
                    </w:rPr>
                  </w:pPr>
                </w:p>
                <w:p w:rsidR="000D238C" w:rsidRDefault="000D238C">
                  <w:pPr>
                    <w:rPr>
                      <w:rFonts w:ascii="Arial" w:hAnsi="Arial" w:cs="Arial"/>
                      <w:b/>
                      <w:bCs/>
                      <w:sz w:val="18"/>
                      <w:szCs w:val="18"/>
                    </w:rPr>
                  </w:pPr>
                </w:p>
                <w:p w:rsidR="00587C7C" w:rsidRPr="000506B7" w:rsidRDefault="00587C7C">
                  <w:pPr>
                    <w:rPr>
                      <w:rFonts w:ascii="Arial" w:hAnsi="Arial" w:cs="Arial"/>
                      <w:b/>
                      <w:bCs/>
                      <w:sz w:val="18"/>
                      <w:szCs w:val="18"/>
                    </w:rPr>
                  </w:pPr>
                  <w:r w:rsidRPr="000506B7">
                    <w:rPr>
                      <w:rFonts w:ascii="Arial" w:hAnsi="Arial" w:cs="Arial"/>
                      <w:b/>
                      <w:bCs/>
                      <w:sz w:val="18"/>
                      <w:szCs w:val="18"/>
                    </w:rPr>
                    <w:t>Checks should be sent to BMSA at: PO Box 18667, Charlotte, NC 28218</w:t>
                  </w:r>
                </w:p>
                <w:p w:rsidR="00587C7C" w:rsidRDefault="00587C7C">
                  <w:pPr>
                    <w:rPr>
                      <w:rFonts w:ascii="Arial" w:hAnsi="Arial" w:cs="Arial"/>
                      <w:b/>
                      <w:bCs/>
                      <w:sz w:val="16"/>
                      <w:szCs w:val="16"/>
                    </w:rPr>
                  </w:pPr>
                </w:p>
                <w:p w:rsidR="000D238C" w:rsidRDefault="000D238C">
                  <w:pPr>
                    <w:rPr>
                      <w:rFonts w:ascii="Arial" w:hAnsi="Arial" w:cs="Arial"/>
                      <w:b/>
                      <w:bCs/>
                      <w:sz w:val="18"/>
                      <w:szCs w:val="18"/>
                    </w:rPr>
                  </w:pPr>
                </w:p>
                <w:p w:rsidR="00587C7C" w:rsidRPr="000506B7" w:rsidRDefault="00587C7C">
                  <w:pPr>
                    <w:rPr>
                      <w:rFonts w:ascii="Arial" w:hAnsi="Arial" w:cs="Arial"/>
                      <w:i/>
                      <w:iCs/>
                      <w:sz w:val="18"/>
                      <w:szCs w:val="18"/>
                    </w:rPr>
                  </w:pPr>
                  <w:r w:rsidRPr="000506B7">
                    <w:rPr>
                      <w:rFonts w:ascii="Arial" w:hAnsi="Arial" w:cs="Arial"/>
                      <w:b/>
                      <w:bCs/>
                      <w:sz w:val="18"/>
                      <w:szCs w:val="18"/>
                    </w:rPr>
                    <w:t>Cancellation Policy:</w:t>
                  </w:r>
                  <w:r w:rsidRPr="000506B7">
                    <w:rPr>
                      <w:rFonts w:ascii="Arial" w:hAnsi="Arial" w:cs="Arial"/>
                      <w:sz w:val="18"/>
                      <w:szCs w:val="18"/>
                    </w:rPr>
                    <w:t xml:space="preserve"> </w:t>
                  </w:r>
                  <w:r w:rsidRPr="000506B7">
                    <w:rPr>
                      <w:rFonts w:ascii="Arial" w:hAnsi="Arial" w:cs="Arial"/>
                      <w:i/>
                      <w:iCs/>
                      <w:sz w:val="18"/>
                      <w:szCs w:val="18"/>
                    </w:rPr>
                    <w:t xml:space="preserve">Any cancellation must be received </w:t>
                  </w:r>
                  <w:r w:rsidR="003E391A" w:rsidRPr="000506B7">
                    <w:rPr>
                      <w:rFonts w:ascii="Arial" w:hAnsi="Arial" w:cs="Arial"/>
                      <w:i/>
                      <w:iCs/>
                      <w:sz w:val="18"/>
                      <w:szCs w:val="18"/>
                    </w:rPr>
                    <w:t>2</w:t>
                  </w:r>
                  <w:r w:rsidR="000506B7" w:rsidRPr="000506B7">
                    <w:rPr>
                      <w:rFonts w:ascii="Arial" w:hAnsi="Arial" w:cs="Arial"/>
                      <w:i/>
                      <w:iCs/>
                      <w:sz w:val="18"/>
                      <w:szCs w:val="18"/>
                    </w:rPr>
                    <w:t>0</w:t>
                  </w:r>
                  <w:r w:rsidRPr="000506B7">
                    <w:rPr>
                      <w:rFonts w:ascii="Arial" w:hAnsi="Arial" w:cs="Arial"/>
                      <w:i/>
                      <w:iCs/>
                      <w:sz w:val="18"/>
                      <w:szCs w:val="18"/>
                    </w:rPr>
                    <w:t xml:space="preserve"> </w:t>
                  </w:r>
                  <w:r w:rsidR="00F45518" w:rsidRPr="000506B7">
                    <w:rPr>
                      <w:rFonts w:ascii="Arial" w:hAnsi="Arial" w:cs="Arial"/>
                      <w:i/>
                      <w:iCs/>
                      <w:sz w:val="18"/>
                      <w:szCs w:val="18"/>
                    </w:rPr>
                    <w:t xml:space="preserve">business </w:t>
                  </w:r>
                  <w:r w:rsidRPr="000506B7">
                    <w:rPr>
                      <w:rFonts w:ascii="Arial" w:hAnsi="Arial" w:cs="Arial"/>
                      <w:i/>
                      <w:iCs/>
                      <w:sz w:val="18"/>
                      <w:szCs w:val="18"/>
                    </w:rPr>
                    <w:t xml:space="preserve">days prior to the seminar. After </w:t>
                  </w:r>
                  <w:smartTag w:uri="urn:schemas-microsoft-com:office:smarttags" w:element="time">
                    <w:smartTagPr>
                      <w:attr w:name="Minute" w:val="0"/>
                      <w:attr w:name="Hour" w:val="12"/>
                    </w:smartTagPr>
                    <w:r w:rsidRPr="000506B7">
                      <w:rPr>
                        <w:rFonts w:ascii="Arial" w:hAnsi="Arial" w:cs="Arial"/>
                        <w:i/>
                        <w:iCs/>
                        <w:sz w:val="18"/>
                        <w:szCs w:val="18"/>
                      </w:rPr>
                      <w:t>noon</w:t>
                    </w:r>
                  </w:smartTag>
                  <w:r w:rsidRPr="000506B7">
                    <w:rPr>
                      <w:rFonts w:ascii="Arial" w:hAnsi="Arial" w:cs="Arial"/>
                      <w:i/>
                      <w:iCs/>
                      <w:sz w:val="18"/>
                      <w:szCs w:val="18"/>
                    </w:rPr>
                    <w:t xml:space="preserve"> on </w:t>
                  </w:r>
                  <w:r w:rsidR="000506B7" w:rsidRPr="000506B7">
                    <w:rPr>
                      <w:rFonts w:ascii="Arial" w:hAnsi="Arial" w:cs="Arial"/>
                      <w:b/>
                      <w:i/>
                      <w:iCs/>
                      <w:sz w:val="18"/>
                      <w:szCs w:val="18"/>
                    </w:rPr>
                    <w:t xml:space="preserve">January </w:t>
                  </w:r>
                  <w:r w:rsidR="004A0334">
                    <w:rPr>
                      <w:rFonts w:ascii="Arial" w:hAnsi="Arial" w:cs="Arial"/>
                      <w:b/>
                      <w:i/>
                      <w:iCs/>
                      <w:sz w:val="18"/>
                      <w:szCs w:val="18"/>
                    </w:rPr>
                    <w:t>7</w:t>
                  </w:r>
                  <w:r w:rsidR="000506B7" w:rsidRPr="000506B7">
                    <w:rPr>
                      <w:rFonts w:ascii="Arial" w:hAnsi="Arial" w:cs="Arial"/>
                      <w:b/>
                      <w:i/>
                      <w:iCs/>
                      <w:sz w:val="18"/>
                      <w:szCs w:val="18"/>
                    </w:rPr>
                    <w:t>, 2016</w:t>
                  </w:r>
                  <w:r w:rsidR="00F45518" w:rsidRPr="000506B7">
                    <w:rPr>
                      <w:rFonts w:ascii="Arial" w:hAnsi="Arial" w:cs="Arial"/>
                      <w:i/>
                      <w:iCs/>
                      <w:sz w:val="18"/>
                      <w:szCs w:val="18"/>
                    </w:rPr>
                    <w:t xml:space="preserve"> </w:t>
                  </w:r>
                  <w:r w:rsidRPr="000506B7">
                    <w:rPr>
                      <w:rFonts w:ascii="Arial" w:hAnsi="Arial" w:cs="Arial"/>
                      <w:i/>
                      <w:iCs/>
                      <w:sz w:val="18"/>
                      <w:szCs w:val="18"/>
                    </w:rPr>
                    <w:t xml:space="preserve">charges are due regardless of attendance. </w:t>
                  </w:r>
                  <w:r w:rsidR="000506B7" w:rsidRPr="000506B7">
                    <w:rPr>
                      <w:rFonts w:ascii="Arial" w:hAnsi="Arial" w:cs="Arial"/>
                      <w:i/>
                      <w:iCs/>
                      <w:sz w:val="18"/>
                      <w:szCs w:val="18"/>
                    </w:rPr>
                    <w:t>Substitutions may be made at any time.</w:t>
                  </w:r>
                </w:p>
                <w:p w:rsidR="00587C7C" w:rsidRPr="001651BB" w:rsidRDefault="00587C7C">
                  <w:pPr>
                    <w:rPr>
                      <w:rFonts w:ascii="Arial" w:hAnsi="Arial" w:cs="Arial"/>
                      <w:sz w:val="16"/>
                      <w:szCs w:val="16"/>
                    </w:rPr>
                  </w:pPr>
                </w:p>
              </w:txbxContent>
            </v:textbox>
          </v:shape>
        </w:pict>
      </w:r>
      <w:r>
        <w:rPr>
          <w:noProof/>
        </w:rPr>
        <w:pict>
          <v:line id="_x0000_s1034" style="position:absolute;z-index:1" from="5in,0" to="5in,729pt" strokecolor="maroon"/>
        </w:pict>
      </w:r>
    </w:p>
    <w:sectPr w:rsidR="00587C7C" w:rsidSect="008E1FFC">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B2CC4"/>
    <w:multiLevelType w:val="hybridMultilevel"/>
    <w:tmpl w:val="E1AC14AA"/>
    <w:lvl w:ilvl="0" w:tplc="2E221D36">
      <w:start w:val="194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2165AB7"/>
    <w:multiLevelType w:val="hybridMultilevel"/>
    <w:tmpl w:val="757ED180"/>
    <w:lvl w:ilvl="0" w:tplc="C81A44A8">
      <w:start w:val="1"/>
      <w:numFmt w:val="decimal"/>
      <w:pStyle w:val="bulletpar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4FD"/>
    <w:rsid w:val="0002457C"/>
    <w:rsid w:val="000506B7"/>
    <w:rsid w:val="00067A51"/>
    <w:rsid w:val="0007122F"/>
    <w:rsid w:val="000B4C45"/>
    <w:rsid w:val="000D21B1"/>
    <w:rsid w:val="000D238C"/>
    <w:rsid w:val="000E5CDD"/>
    <w:rsid w:val="000E5E28"/>
    <w:rsid w:val="000E75EF"/>
    <w:rsid w:val="001651BB"/>
    <w:rsid w:val="00185739"/>
    <w:rsid w:val="00187191"/>
    <w:rsid w:val="001C6435"/>
    <w:rsid w:val="001E4E1B"/>
    <w:rsid w:val="001E7E43"/>
    <w:rsid w:val="00205033"/>
    <w:rsid w:val="00211BE5"/>
    <w:rsid w:val="00225870"/>
    <w:rsid w:val="00227ED7"/>
    <w:rsid w:val="002328E0"/>
    <w:rsid w:val="00244DCB"/>
    <w:rsid w:val="00245FE6"/>
    <w:rsid w:val="00246F78"/>
    <w:rsid w:val="00252E1D"/>
    <w:rsid w:val="002553E5"/>
    <w:rsid w:val="00261447"/>
    <w:rsid w:val="002840F2"/>
    <w:rsid w:val="002E4A1E"/>
    <w:rsid w:val="002F08B8"/>
    <w:rsid w:val="003053F6"/>
    <w:rsid w:val="0031421C"/>
    <w:rsid w:val="00315CF2"/>
    <w:rsid w:val="0033179D"/>
    <w:rsid w:val="00347C58"/>
    <w:rsid w:val="003629E0"/>
    <w:rsid w:val="00370361"/>
    <w:rsid w:val="00385B29"/>
    <w:rsid w:val="003B0D51"/>
    <w:rsid w:val="003B1D17"/>
    <w:rsid w:val="003C1FC6"/>
    <w:rsid w:val="003E391A"/>
    <w:rsid w:val="003F0AE3"/>
    <w:rsid w:val="004020AB"/>
    <w:rsid w:val="00487548"/>
    <w:rsid w:val="00491A7E"/>
    <w:rsid w:val="00497EC1"/>
    <w:rsid w:val="004A0334"/>
    <w:rsid w:val="004B15BE"/>
    <w:rsid w:val="004F23A0"/>
    <w:rsid w:val="00506F4D"/>
    <w:rsid w:val="00526345"/>
    <w:rsid w:val="005263B2"/>
    <w:rsid w:val="005364FD"/>
    <w:rsid w:val="0055567D"/>
    <w:rsid w:val="00567FB4"/>
    <w:rsid w:val="005704B2"/>
    <w:rsid w:val="0057740A"/>
    <w:rsid w:val="00587C7C"/>
    <w:rsid w:val="00593C3F"/>
    <w:rsid w:val="00623709"/>
    <w:rsid w:val="00626C19"/>
    <w:rsid w:val="0062720D"/>
    <w:rsid w:val="00645097"/>
    <w:rsid w:val="006537D5"/>
    <w:rsid w:val="00656BB9"/>
    <w:rsid w:val="00661834"/>
    <w:rsid w:val="006667C8"/>
    <w:rsid w:val="0066684E"/>
    <w:rsid w:val="00693C49"/>
    <w:rsid w:val="006C7FB0"/>
    <w:rsid w:val="006D4708"/>
    <w:rsid w:val="006F2D78"/>
    <w:rsid w:val="006F3F8B"/>
    <w:rsid w:val="0071171B"/>
    <w:rsid w:val="00721DAA"/>
    <w:rsid w:val="00726F2B"/>
    <w:rsid w:val="00726F47"/>
    <w:rsid w:val="00751EF2"/>
    <w:rsid w:val="00757DDE"/>
    <w:rsid w:val="00776220"/>
    <w:rsid w:val="0078223E"/>
    <w:rsid w:val="00784FBC"/>
    <w:rsid w:val="00792B92"/>
    <w:rsid w:val="007A27EC"/>
    <w:rsid w:val="007B5140"/>
    <w:rsid w:val="007B5A69"/>
    <w:rsid w:val="007C1865"/>
    <w:rsid w:val="007C65EE"/>
    <w:rsid w:val="007D7A53"/>
    <w:rsid w:val="00827D47"/>
    <w:rsid w:val="00837968"/>
    <w:rsid w:val="0084749C"/>
    <w:rsid w:val="00854F2F"/>
    <w:rsid w:val="008A6CC4"/>
    <w:rsid w:val="008E1FFC"/>
    <w:rsid w:val="008E6883"/>
    <w:rsid w:val="00913DF8"/>
    <w:rsid w:val="009154F9"/>
    <w:rsid w:val="00922AB5"/>
    <w:rsid w:val="009707EC"/>
    <w:rsid w:val="009A1929"/>
    <w:rsid w:val="009C4EED"/>
    <w:rsid w:val="009D58AA"/>
    <w:rsid w:val="009F44DC"/>
    <w:rsid w:val="00A40BC1"/>
    <w:rsid w:val="00AB52BA"/>
    <w:rsid w:val="00AB6A37"/>
    <w:rsid w:val="00AC5D5B"/>
    <w:rsid w:val="00AD7903"/>
    <w:rsid w:val="00B00E71"/>
    <w:rsid w:val="00B04900"/>
    <w:rsid w:val="00B12FE3"/>
    <w:rsid w:val="00B33BFC"/>
    <w:rsid w:val="00B45D4F"/>
    <w:rsid w:val="00B60A74"/>
    <w:rsid w:val="00B71A1B"/>
    <w:rsid w:val="00B72C5C"/>
    <w:rsid w:val="00B7363C"/>
    <w:rsid w:val="00B77590"/>
    <w:rsid w:val="00BD5BDB"/>
    <w:rsid w:val="00C062F6"/>
    <w:rsid w:val="00C56D84"/>
    <w:rsid w:val="00C84DE6"/>
    <w:rsid w:val="00CA241D"/>
    <w:rsid w:val="00CF1FBA"/>
    <w:rsid w:val="00D569C0"/>
    <w:rsid w:val="00D5707B"/>
    <w:rsid w:val="00DA3D7F"/>
    <w:rsid w:val="00DA7F98"/>
    <w:rsid w:val="00DB5085"/>
    <w:rsid w:val="00DC4F07"/>
    <w:rsid w:val="00DF0C09"/>
    <w:rsid w:val="00E17D7E"/>
    <w:rsid w:val="00E3030D"/>
    <w:rsid w:val="00EA312D"/>
    <w:rsid w:val="00EB7E82"/>
    <w:rsid w:val="00EC3625"/>
    <w:rsid w:val="00ED7B66"/>
    <w:rsid w:val="00EF3AF4"/>
    <w:rsid w:val="00F00D98"/>
    <w:rsid w:val="00F043B1"/>
    <w:rsid w:val="00F06F16"/>
    <w:rsid w:val="00F410E1"/>
    <w:rsid w:val="00F45518"/>
    <w:rsid w:val="00F7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37"/>
    <o:shapelayout v:ext="edit">
      <o:idmap v:ext="edit" data="1"/>
    </o:shapelayout>
  </w:shapeDefaults>
  <w:decimalSymbol w:val="."/>
  <w:listSeparator w:val=","/>
  <w15:docId w15:val="{8D24424F-6FE9-4F3B-B42F-52926D10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370361"/>
    <w:rPr>
      <w:sz w:val="20"/>
      <w:szCs w:val="20"/>
    </w:rPr>
  </w:style>
  <w:style w:type="paragraph" w:styleId="EnvelopeAddress">
    <w:name w:val="envelope address"/>
    <w:basedOn w:val="Normal"/>
    <w:uiPriority w:val="99"/>
    <w:rsid w:val="00370361"/>
    <w:pPr>
      <w:framePr w:w="7920" w:h="1980" w:hRule="exact" w:hSpace="180" w:wrap="auto" w:hAnchor="page" w:xAlign="center" w:yAlign="bottom"/>
      <w:ind w:left="2880"/>
    </w:pPr>
  </w:style>
  <w:style w:type="paragraph" w:customStyle="1" w:styleId="bulletpara">
    <w:name w:val="bulletpara"/>
    <w:basedOn w:val="Normal"/>
    <w:uiPriority w:val="99"/>
    <w:rsid w:val="00BD5BDB"/>
    <w:pPr>
      <w:numPr>
        <w:numId w:val="1"/>
      </w:numPr>
      <w:spacing w:after="120"/>
    </w:pPr>
    <w:rPr>
      <w:rFonts w:ascii="AGaramond" w:hAnsi="AGaramond" w:cs="AGaramond"/>
    </w:rPr>
  </w:style>
  <w:style w:type="paragraph" w:styleId="BalloonText">
    <w:name w:val="Balloon Text"/>
    <w:basedOn w:val="Normal"/>
    <w:link w:val="BalloonTextChar"/>
    <w:uiPriority w:val="99"/>
    <w:semiHidden/>
    <w:rsid w:val="001651BB"/>
    <w:rPr>
      <w:rFonts w:ascii="Tahoma" w:hAnsi="Tahoma" w:cs="Tahoma"/>
      <w:sz w:val="16"/>
      <w:szCs w:val="16"/>
    </w:rPr>
  </w:style>
  <w:style w:type="character" w:customStyle="1" w:styleId="BalloonTextChar">
    <w:name w:val="Balloon Text Char"/>
    <w:link w:val="BalloonText"/>
    <w:uiPriority w:val="99"/>
    <w:semiHidden/>
    <w:rPr>
      <w:sz w:val="2"/>
      <w:szCs w:val="2"/>
    </w:rPr>
  </w:style>
  <w:style w:type="paragraph" w:styleId="E-mailSignature">
    <w:name w:val="E-mail Signature"/>
    <w:basedOn w:val="Normal"/>
    <w:link w:val="E-mailSignatureChar"/>
    <w:uiPriority w:val="99"/>
    <w:semiHidden/>
    <w:unhideWhenUsed/>
    <w:rsid w:val="00211BE5"/>
    <w:rPr>
      <w:rFonts w:eastAsia="Calibri"/>
    </w:rPr>
  </w:style>
  <w:style w:type="character" w:customStyle="1" w:styleId="E-mailSignatureChar">
    <w:name w:val="E-mail Signature Char"/>
    <w:link w:val="E-mailSignature"/>
    <w:uiPriority w:val="99"/>
    <w:semiHidden/>
    <w:rsid w:val="00211BE5"/>
    <w:rPr>
      <w:rFonts w:eastAsia="Calibri"/>
      <w:sz w:val="24"/>
      <w:szCs w:val="24"/>
    </w:rPr>
  </w:style>
  <w:style w:type="paragraph" w:styleId="NoSpacing">
    <w:name w:val="No Spacing"/>
    <w:uiPriority w:val="1"/>
    <w:qFormat/>
    <w:rsid w:val="00D5707B"/>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768484">
      <w:bodyDiv w:val="1"/>
      <w:marLeft w:val="0"/>
      <w:marRight w:val="0"/>
      <w:marTop w:val="0"/>
      <w:marBottom w:val="0"/>
      <w:divBdr>
        <w:top w:val="none" w:sz="0" w:space="0" w:color="auto"/>
        <w:left w:val="none" w:sz="0" w:space="0" w:color="auto"/>
        <w:bottom w:val="none" w:sz="0" w:space="0" w:color="auto"/>
        <w:right w:val="none" w:sz="0" w:space="0" w:color="auto"/>
      </w:divBdr>
    </w:div>
    <w:div w:id="19551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Southern Building Materials Association</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Hartley</dc:creator>
  <cp:keywords/>
  <dc:description/>
  <cp:lastModifiedBy>Cindy Hartley</cp:lastModifiedBy>
  <cp:revision>5</cp:revision>
  <cp:lastPrinted>2015-10-22T14:22:00Z</cp:lastPrinted>
  <dcterms:created xsi:type="dcterms:W3CDTF">2015-10-23T17:41:00Z</dcterms:created>
  <dcterms:modified xsi:type="dcterms:W3CDTF">2015-10-26T19:47:00Z</dcterms:modified>
</cp:coreProperties>
</file>