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32" w:rsidRDefault="002E4C8B" w:rsidP="002E4C8B">
      <w:pPr>
        <w:jc w:val="center"/>
        <w:rPr>
          <w:b/>
          <w:i/>
          <w:color w:val="FF0000"/>
          <w:sz w:val="72"/>
          <w:szCs w:val="72"/>
          <w:u w:val="single"/>
        </w:rPr>
      </w:pPr>
      <w:r>
        <w:rPr>
          <w:b/>
          <w:i/>
          <w:color w:val="FF0000"/>
          <w:sz w:val="72"/>
          <w:szCs w:val="72"/>
          <w:u w:val="single"/>
        </w:rPr>
        <w:t>“</w:t>
      </w:r>
      <w:r w:rsidRPr="002E4C8B">
        <w:rPr>
          <w:b/>
          <w:i/>
          <w:color w:val="FF0000"/>
          <w:sz w:val="72"/>
          <w:szCs w:val="72"/>
          <w:u w:val="single"/>
        </w:rPr>
        <w:t xml:space="preserve">Twenty under </w:t>
      </w:r>
      <w:r>
        <w:rPr>
          <w:b/>
          <w:i/>
          <w:color w:val="FF0000"/>
          <w:sz w:val="72"/>
          <w:szCs w:val="72"/>
          <w:u w:val="single"/>
        </w:rPr>
        <w:t>$20”</w:t>
      </w:r>
      <w:r w:rsidR="007E45C7">
        <w:rPr>
          <w:b/>
          <w:i/>
          <w:color w:val="FF0000"/>
          <w:sz w:val="72"/>
          <w:szCs w:val="72"/>
          <w:u w:val="single"/>
        </w:rPr>
        <w:t xml:space="preserve"> </w:t>
      </w:r>
    </w:p>
    <w:p w:rsidR="00C979C7" w:rsidRDefault="00C979C7" w:rsidP="007F7055">
      <w:pPr>
        <w:rPr>
          <w:b/>
          <w:color w:val="7030A0"/>
          <w:u w:val="single"/>
        </w:rPr>
      </w:pPr>
    </w:p>
    <w:p w:rsidR="007F7055" w:rsidRPr="00205430" w:rsidRDefault="007F7055" w:rsidP="007F7055">
      <w:pPr>
        <w:rPr>
          <w:b/>
          <w:color w:val="7030A0"/>
          <w:u w:val="single"/>
        </w:rPr>
      </w:pPr>
      <w:r w:rsidRPr="00205430">
        <w:rPr>
          <w:b/>
          <w:color w:val="7030A0"/>
          <w:u w:val="single"/>
        </w:rPr>
        <w:t>WHITES/ROSE</w:t>
      </w:r>
    </w:p>
    <w:p w:rsidR="00892052" w:rsidRPr="002E4C8B" w:rsidRDefault="00892052" w:rsidP="00892052">
      <w:pPr>
        <w:pStyle w:val="Heading1"/>
        <w:rPr>
          <w:b w:val="0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2014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PIERRE USSEGLIO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ROSE’</w:t>
      </w:r>
      <w:r>
        <w:rPr>
          <w:rFonts w:asciiTheme="minorHAnsi" w:hAnsiTheme="minorHAnsi"/>
          <w:sz w:val="22"/>
          <w:szCs w:val="22"/>
          <w:u w:val="single"/>
        </w:rPr>
        <w:t xml:space="preserve">  -</w:t>
      </w:r>
      <w:proofErr w:type="gramEnd"/>
      <w:r>
        <w:rPr>
          <w:rFonts w:asciiTheme="minorHAnsi" w:hAnsiTheme="minorHAnsi"/>
          <w:sz w:val="22"/>
          <w:szCs w:val="22"/>
          <w:u w:val="single"/>
        </w:rPr>
        <w:t xml:space="preserve"> $1</w:t>
      </w:r>
      <w:r>
        <w:rPr>
          <w:rFonts w:asciiTheme="minorHAnsi" w:hAnsiTheme="minorHAnsi"/>
          <w:sz w:val="22"/>
          <w:szCs w:val="22"/>
          <w:u w:val="single"/>
        </w:rPr>
        <w:t>6</w:t>
      </w:r>
      <w:r>
        <w:rPr>
          <w:rFonts w:asciiTheme="minorHAnsi" w:hAnsiTheme="minorHAnsi"/>
          <w:sz w:val="22"/>
          <w:szCs w:val="22"/>
          <w:u w:val="single"/>
        </w:rPr>
        <w:t>.99</w:t>
      </w:r>
    </w:p>
    <w:p w:rsidR="00892052" w:rsidRDefault="00892052" w:rsidP="00892052">
      <w:r>
        <w:t xml:space="preserve">From one of our fav </w:t>
      </w:r>
      <w:proofErr w:type="spellStart"/>
      <w:r>
        <w:t>Chateauneuf</w:t>
      </w:r>
      <w:proofErr w:type="spellEnd"/>
      <w:r>
        <w:t xml:space="preserve"> producers… in 2014, he made a very lean, mineral-driven wine.  I loved the way it opened up with some air.  </w:t>
      </w:r>
      <w:proofErr w:type="gramStart"/>
      <w:r>
        <w:t>Mostly Grenache (80%)</w:t>
      </w:r>
      <w:r>
        <w:t>.</w:t>
      </w:r>
      <w:proofErr w:type="gramEnd"/>
    </w:p>
    <w:p w:rsidR="00892052" w:rsidRDefault="00892052" w:rsidP="00523BB6">
      <w:pPr>
        <w:pStyle w:val="Heading1"/>
        <w:rPr>
          <w:rFonts w:asciiTheme="minorHAnsi" w:hAnsiTheme="minorHAnsi"/>
          <w:sz w:val="22"/>
          <w:szCs w:val="22"/>
          <w:u w:val="single"/>
        </w:rPr>
      </w:pPr>
    </w:p>
    <w:p w:rsidR="00523BB6" w:rsidRPr="002E4C8B" w:rsidRDefault="00523BB6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>201</w:t>
      </w:r>
      <w:r>
        <w:rPr>
          <w:rFonts w:asciiTheme="minorHAnsi" w:hAnsiTheme="minorHAnsi"/>
          <w:sz w:val="22"/>
          <w:szCs w:val="22"/>
          <w:u w:val="single"/>
        </w:rPr>
        <w:t>0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SANT’ELENA “KLODIC” PINOT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GRIGIO  -</w:t>
      </w:r>
      <w:proofErr w:type="gramEnd"/>
      <w:r>
        <w:rPr>
          <w:rFonts w:asciiTheme="minorHAnsi" w:hAnsiTheme="minorHAnsi"/>
          <w:sz w:val="22"/>
          <w:szCs w:val="22"/>
          <w:u w:val="single"/>
        </w:rPr>
        <w:t xml:space="preserve"> $14.99</w:t>
      </w:r>
    </w:p>
    <w:p w:rsidR="00523BB6" w:rsidRDefault="00523BB6" w:rsidP="00523BB6">
      <w:r>
        <w:t xml:space="preserve">It’s back (2010 instead of 2009)… this is “the real deal” in Pinot Grigio.  From Friuli, this has a “copper” tint from skin maceration.  </w:t>
      </w:r>
      <w:proofErr w:type="gramStart"/>
      <w:r>
        <w:t>Flowers, mineral, structure—an expansive wine with a long finish.</w:t>
      </w:r>
      <w:proofErr w:type="gramEnd"/>
      <w:r>
        <w:t xml:space="preserve">  The “way Pinot Grigio should be” from this winery whose wines age so gracefully.</w:t>
      </w:r>
    </w:p>
    <w:p w:rsidR="00523BB6" w:rsidRDefault="00523BB6" w:rsidP="002E4C8B"/>
    <w:p w:rsidR="00523BB6" w:rsidRPr="002E4C8B" w:rsidRDefault="00523BB6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 xml:space="preserve">2012 </w:t>
      </w:r>
      <w:r>
        <w:rPr>
          <w:rFonts w:asciiTheme="minorHAnsi" w:hAnsiTheme="minorHAnsi"/>
          <w:sz w:val="22"/>
          <w:szCs w:val="22"/>
          <w:u w:val="single"/>
        </w:rPr>
        <w:t>MORMORAIA VERNACCIA DI SAN GIMIGNANO - $14.99</w:t>
      </w:r>
    </w:p>
    <w:p w:rsidR="00523BB6" w:rsidRDefault="00523BB6" w:rsidP="00523BB6">
      <w:r>
        <w:t>We love this “Tuscan Treasure”.  Slightly bitter mineral</w:t>
      </w:r>
      <w:r w:rsidR="00DC6E1A">
        <w:t xml:space="preserve">, apple, </w:t>
      </w:r>
      <w:proofErr w:type="spellStart"/>
      <w:proofErr w:type="gramStart"/>
      <w:r w:rsidR="00DC6E1A">
        <w:t>hawthorne</w:t>
      </w:r>
      <w:proofErr w:type="spellEnd"/>
      <w:proofErr w:type="gramEnd"/>
      <w:r w:rsidR="00DC6E1A">
        <w:t>,</w:t>
      </w:r>
      <w:r>
        <w:t xml:space="preserve"> and some almond, considered one of Italy’s finest white varietals.  Go to the village.  Drink </w:t>
      </w:r>
      <w:r w:rsidR="00DC6E1A">
        <w:t>the</w:t>
      </w:r>
      <w:r>
        <w:t xml:space="preserve"> wine.</w:t>
      </w:r>
    </w:p>
    <w:p w:rsidR="00523BB6" w:rsidRDefault="00523BB6" w:rsidP="002E4C8B"/>
    <w:p w:rsidR="00523BB6" w:rsidRPr="002E4C8B" w:rsidRDefault="00523BB6" w:rsidP="00523BB6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>201</w:t>
      </w:r>
      <w:r w:rsidR="00E9364B">
        <w:rPr>
          <w:rFonts w:asciiTheme="minorHAnsi" w:hAnsiTheme="minorHAnsi"/>
          <w:sz w:val="22"/>
          <w:szCs w:val="22"/>
          <w:u w:val="single"/>
        </w:rPr>
        <w:t>2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E9364B">
        <w:rPr>
          <w:rFonts w:asciiTheme="minorHAnsi" w:hAnsiTheme="minorHAnsi"/>
          <w:sz w:val="22"/>
          <w:szCs w:val="22"/>
          <w:u w:val="single"/>
        </w:rPr>
        <w:t>REATA CARNEROS CHARDONNAY</w:t>
      </w:r>
      <w:r>
        <w:rPr>
          <w:rFonts w:asciiTheme="minorHAnsi" w:hAnsiTheme="minorHAnsi"/>
          <w:sz w:val="22"/>
          <w:szCs w:val="22"/>
          <w:u w:val="single"/>
        </w:rPr>
        <w:t xml:space="preserve"> - $</w:t>
      </w:r>
      <w:r w:rsidR="007443DC">
        <w:rPr>
          <w:rFonts w:asciiTheme="minorHAnsi" w:hAnsiTheme="minorHAnsi"/>
          <w:sz w:val="22"/>
          <w:szCs w:val="22"/>
          <w:u w:val="single"/>
        </w:rPr>
        <w:t>16</w:t>
      </w:r>
      <w:r>
        <w:rPr>
          <w:rFonts w:asciiTheme="minorHAnsi" w:hAnsiTheme="minorHAnsi"/>
          <w:sz w:val="22"/>
          <w:szCs w:val="22"/>
          <w:u w:val="single"/>
        </w:rPr>
        <w:t>.99 (</w:t>
      </w:r>
      <w:proofErr w:type="spellStart"/>
      <w:r>
        <w:rPr>
          <w:rFonts w:asciiTheme="minorHAnsi" w:hAnsiTheme="minorHAnsi"/>
          <w:sz w:val="22"/>
          <w:szCs w:val="22"/>
          <w:u w:val="single"/>
        </w:rPr>
        <w:t>reg</w:t>
      </w:r>
      <w:proofErr w:type="spellEnd"/>
      <w:r>
        <w:rPr>
          <w:rFonts w:asciiTheme="minorHAnsi" w:hAnsiTheme="minorHAnsi"/>
          <w:sz w:val="22"/>
          <w:szCs w:val="22"/>
          <w:u w:val="single"/>
        </w:rPr>
        <w:t xml:space="preserve"> $2</w:t>
      </w:r>
      <w:r w:rsidR="00E9364B">
        <w:rPr>
          <w:rFonts w:asciiTheme="minorHAnsi" w:hAnsiTheme="minorHAnsi"/>
          <w:sz w:val="22"/>
          <w:szCs w:val="22"/>
          <w:u w:val="single"/>
        </w:rPr>
        <w:t>2</w:t>
      </w:r>
      <w:r>
        <w:rPr>
          <w:rFonts w:asciiTheme="minorHAnsi" w:hAnsiTheme="minorHAnsi"/>
          <w:sz w:val="22"/>
          <w:szCs w:val="22"/>
          <w:u w:val="single"/>
        </w:rPr>
        <w:t>)</w:t>
      </w:r>
    </w:p>
    <w:p w:rsidR="00523BB6" w:rsidRDefault="00E10E62" w:rsidP="00523BB6">
      <w:r>
        <w:t xml:space="preserve">Full-bodied </w:t>
      </w:r>
      <w:r w:rsidR="00E9364B">
        <w:t xml:space="preserve">Chardonnay from the great </w:t>
      </w:r>
      <w:proofErr w:type="spellStart"/>
      <w:r w:rsidR="00E9364B">
        <w:t>Carneros</w:t>
      </w:r>
      <w:proofErr w:type="spellEnd"/>
      <w:r w:rsidR="00E9364B">
        <w:t xml:space="preserve"> region</w:t>
      </w:r>
      <w:r>
        <w:t xml:space="preserve">:  </w:t>
      </w:r>
      <w:r w:rsidR="00E9364B">
        <w:t>great balance, complexity, with ripe fruits, honeysuckle, some herb.  Smooth, with a sweet oak finish</w:t>
      </w:r>
      <w:r>
        <w:t>.</w:t>
      </w:r>
      <w:r w:rsidR="00E9364B">
        <w:t xml:space="preserve"> </w:t>
      </w:r>
      <w:proofErr w:type="gramStart"/>
      <w:r w:rsidR="00E9364B">
        <w:t>“ Le</w:t>
      </w:r>
      <w:proofErr w:type="gramEnd"/>
      <w:r w:rsidR="00E9364B">
        <w:t xml:space="preserve"> </w:t>
      </w:r>
      <w:proofErr w:type="spellStart"/>
      <w:r w:rsidR="00E9364B">
        <w:t>Crema</w:t>
      </w:r>
      <w:proofErr w:type="spellEnd"/>
      <w:r w:rsidR="00E9364B">
        <w:t xml:space="preserve"> beater.”</w:t>
      </w:r>
    </w:p>
    <w:p w:rsidR="00E10E62" w:rsidRDefault="00E10E62"/>
    <w:p w:rsidR="00892052" w:rsidRDefault="00892052" w:rsidP="000B3153">
      <w:pPr>
        <w:pStyle w:val="Heading1"/>
        <w:rPr>
          <w:rFonts w:asciiTheme="minorHAnsi" w:hAnsiTheme="minorHAnsi"/>
          <w:sz w:val="22"/>
          <w:szCs w:val="22"/>
          <w:u w:val="single"/>
        </w:rPr>
      </w:pPr>
    </w:p>
    <w:p w:rsidR="000B3153" w:rsidRPr="00144C0C" w:rsidRDefault="007724DC" w:rsidP="000B3153">
      <w:pPr>
        <w:pStyle w:val="Heading1"/>
        <w:rPr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 xml:space="preserve">2011 </w:t>
      </w:r>
      <w:r w:rsidR="00511B1C">
        <w:rPr>
          <w:rFonts w:asciiTheme="minorHAnsi" w:hAnsiTheme="minorHAnsi"/>
          <w:sz w:val="22"/>
          <w:szCs w:val="22"/>
          <w:u w:val="single"/>
        </w:rPr>
        <w:t>ERSTE-NEUE SAUVIGNON “PUNTAY</w:t>
      </w:r>
      <w:proofErr w:type="gramStart"/>
      <w:r w:rsidR="00511B1C">
        <w:rPr>
          <w:rFonts w:asciiTheme="minorHAnsi" w:hAnsiTheme="minorHAnsi"/>
          <w:sz w:val="22"/>
          <w:szCs w:val="22"/>
          <w:u w:val="single"/>
        </w:rPr>
        <w:t xml:space="preserve">” </w:t>
      </w:r>
      <w:r w:rsidR="000B3153">
        <w:rPr>
          <w:rFonts w:asciiTheme="minorHAnsi" w:hAnsiTheme="minorHAnsi"/>
          <w:sz w:val="22"/>
          <w:szCs w:val="22"/>
          <w:u w:val="single"/>
        </w:rPr>
        <w:t xml:space="preserve"> </w:t>
      </w:r>
      <w:r w:rsidR="000B3153" w:rsidRPr="00144C0C">
        <w:rPr>
          <w:rFonts w:asciiTheme="minorHAnsi" w:hAnsiTheme="minorHAnsi"/>
          <w:sz w:val="22"/>
          <w:szCs w:val="22"/>
        </w:rPr>
        <w:t>-</w:t>
      </w:r>
      <w:proofErr w:type="gramEnd"/>
      <w:r w:rsidR="000B3153" w:rsidRPr="00144C0C">
        <w:rPr>
          <w:rFonts w:asciiTheme="minorHAnsi" w:hAnsiTheme="minorHAnsi"/>
          <w:sz w:val="22"/>
          <w:szCs w:val="22"/>
        </w:rPr>
        <w:t xml:space="preserve"> $1</w:t>
      </w:r>
      <w:r w:rsidR="00511B1C">
        <w:rPr>
          <w:rFonts w:asciiTheme="minorHAnsi" w:hAnsiTheme="minorHAnsi"/>
          <w:sz w:val="22"/>
          <w:szCs w:val="22"/>
        </w:rPr>
        <w:t>5</w:t>
      </w:r>
      <w:r w:rsidR="007D3BDF">
        <w:rPr>
          <w:rFonts w:asciiTheme="minorHAnsi" w:hAnsiTheme="minorHAnsi"/>
          <w:sz w:val="22"/>
          <w:szCs w:val="22"/>
        </w:rPr>
        <w:t>.</w:t>
      </w:r>
      <w:r w:rsidR="000B3153" w:rsidRPr="00144C0C">
        <w:rPr>
          <w:rFonts w:asciiTheme="minorHAnsi" w:hAnsiTheme="minorHAnsi"/>
          <w:sz w:val="22"/>
          <w:szCs w:val="22"/>
        </w:rPr>
        <w:t>99</w:t>
      </w:r>
      <w:r>
        <w:rPr>
          <w:rFonts w:asciiTheme="minorHAnsi" w:hAnsi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/>
          <w:sz w:val="22"/>
          <w:szCs w:val="22"/>
        </w:rPr>
        <w:t>reg</w:t>
      </w:r>
      <w:proofErr w:type="spellEnd"/>
      <w:r>
        <w:rPr>
          <w:rFonts w:asciiTheme="minorHAnsi" w:hAnsiTheme="minorHAnsi"/>
          <w:sz w:val="22"/>
          <w:szCs w:val="22"/>
        </w:rPr>
        <w:t xml:space="preserve"> $2</w:t>
      </w:r>
      <w:r w:rsidR="00511B1C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)</w:t>
      </w:r>
    </w:p>
    <w:p w:rsidR="000B3153" w:rsidRDefault="00511B1C" w:rsidP="000B3153">
      <w:r>
        <w:rPr>
          <w:rFonts w:eastAsia="Times New Roman"/>
        </w:rPr>
        <w:t xml:space="preserve">Stunning sauvignon </w:t>
      </w:r>
      <w:proofErr w:type="gramStart"/>
      <w:r>
        <w:rPr>
          <w:rFonts w:eastAsia="Times New Roman"/>
        </w:rPr>
        <w:t>blanc</w:t>
      </w:r>
      <w:proofErr w:type="gramEnd"/>
      <w:r>
        <w:rPr>
          <w:rFonts w:eastAsia="Times New Roman"/>
        </w:rPr>
        <w:t xml:space="preserve"> from the Alto-Adige region of Italy.  It has the big flamboyant style of a top-notch NZ Sauvignon—complex, exotic, tons of fruit and acidity.  </w:t>
      </w:r>
      <w:proofErr w:type="gramStart"/>
      <w:r>
        <w:rPr>
          <w:rFonts w:eastAsia="Times New Roman"/>
        </w:rPr>
        <w:t>Intense, not a “white for wimps”</w:t>
      </w:r>
      <w:r w:rsidR="006302C3">
        <w:t>.</w:t>
      </w:r>
      <w:proofErr w:type="gramEnd"/>
    </w:p>
    <w:p w:rsidR="00892052" w:rsidRDefault="00892052" w:rsidP="000B3153"/>
    <w:p w:rsidR="00892052" w:rsidRPr="002E4C8B" w:rsidRDefault="00892052" w:rsidP="00892052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lastRenderedPageBreak/>
        <w:t>201</w:t>
      </w:r>
      <w:r>
        <w:rPr>
          <w:rFonts w:asciiTheme="minorHAnsi" w:hAnsiTheme="minorHAnsi"/>
          <w:sz w:val="22"/>
          <w:szCs w:val="22"/>
          <w:u w:val="single"/>
        </w:rPr>
        <w:t>4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DOMAINE LAFOND</w:t>
      </w:r>
      <w:r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>TAVEL ROSE’</w:t>
      </w:r>
      <w:r>
        <w:rPr>
          <w:rFonts w:asciiTheme="minorHAnsi" w:hAnsiTheme="minorHAnsi"/>
          <w:sz w:val="22"/>
          <w:szCs w:val="22"/>
          <w:u w:val="single"/>
        </w:rPr>
        <w:t xml:space="preserve"> - $1</w:t>
      </w:r>
      <w:r>
        <w:rPr>
          <w:rFonts w:asciiTheme="minorHAnsi" w:hAnsiTheme="minorHAnsi"/>
          <w:sz w:val="22"/>
          <w:szCs w:val="22"/>
          <w:u w:val="single"/>
        </w:rPr>
        <w:t>6</w:t>
      </w:r>
      <w:r>
        <w:rPr>
          <w:rFonts w:asciiTheme="minorHAnsi" w:hAnsiTheme="minorHAnsi"/>
          <w:sz w:val="22"/>
          <w:szCs w:val="22"/>
          <w:u w:val="single"/>
        </w:rPr>
        <w:t>.99</w:t>
      </w:r>
    </w:p>
    <w:p w:rsidR="00892052" w:rsidRDefault="00892052" w:rsidP="00892052">
      <w:r>
        <w:t xml:space="preserve">What a bargain in </w:t>
      </w:r>
      <w:proofErr w:type="spellStart"/>
      <w:r>
        <w:t>Tavel</w:t>
      </w:r>
      <w:proofErr w:type="spellEnd"/>
      <w:r>
        <w:t xml:space="preserve">, every year.  Almost a light red wine, dark in color with substance… one of the most versatile food wines you will find.  </w:t>
      </w:r>
      <w:proofErr w:type="gramStart"/>
      <w:r>
        <w:t>Just awesome this year.</w:t>
      </w:r>
      <w:proofErr w:type="gramEnd"/>
    </w:p>
    <w:p w:rsidR="001937B4" w:rsidRDefault="001937B4" w:rsidP="002E4C8B">
      <w:pPr>
        <w:rPr>
          <w:b/>
          <w:color w:val="7030A0"/>
          <w:u w:val="single"/>
        </w:rPr>
      </w:pPr>
    </w:p>
    <w:p w:rsidR="00892052" w:rsidRPr="002E4C8B" w:rsidRDefault="001E1440" w:rsidP="00892052">
      <w:pPr>
        <w:pStyle w:val="Heading1"/>
        <w:rPr>
          <w:b w:val="0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2011 AVELEDA ALVARINHO (PORTUGAL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)</w:t>
      </w:r>
      <w:r w:rsidR="00892052">
        <w:rPr>
          <w:rFonts w:asciiTheme="minorHAnsi" w:hAnsiTheme="minorHAnsi"/>
          <w:sz w:val="22"/>
          <w:szCs w:val="22"/>
          <w:u w:val="single"/>
        </w:rPr>
        <w:t xml:space="preserve">  -</w:t>
      </w:r>
      <w:proofErr w:type="gramEnd"/>
      <w:r w:rsidR="00892052">
        <w:rPr>
          <w:rFonts w:asciiTheme="minorHAnsi" w:hAnsiTheme="minorHAnsi"/>
          <w:sz w:val="22"/>
          <w:szCs w:val="22"/>
          <w:u w:val="single"/>
        </w:rPr>
        <w:t xml:space="preserve"> $1</w:t>
      </w:r>
      <w:r>
        <w:rPr>
          <w:rFonts w:asciiTheme="minorHAnsi" w:hAnsiTheme="minorHAnsi"/>
          <w:sz w:val="22"/>
          <w:szCs w:val="22"/>
          <w:u w:val="single"/>
        </w:rPr>
        <w:t>2</w:t>
      </w:r>
      <w:r w:rsidR="00892052">
        <w:rPr>
          <w:rFonts w:asciiTheme="minorHAnsi" w:hAnsiTheme="minorHAnsi"/>
          <w:sz w:val="22"/>
          <w:szCs w:val="22"/>
          <w:u w:val="single"/>
        </w:rPr>
        <w:t>.99</w:t>
      </w:r>
    </w:p>
    <w:p w:rsidR="00892052" w:rsidRDefault="001E1440" w:rsidP="00892052">
      <w:r>
        <w:t>You’ve all had “</w:t>
      </w:r>
      <w:proofErr w:type="spellStart"/>
      <w:r>
        <w:t>Albarino</w:t>
      </w:r>
      <w:proofErr w:type="spellEnd"/>
      <w:r>
        <w:t>” from Spain.  Right across the border, they swap a “b” for a “v”.  This is great bargain for this varietal… creamy, with shafts of lime and grapefruit, almond, a bit of brown sugar.  Good acids and maturity</w:t>
      </w:r>
      <w:r w:rsidR="00892052">
        <w:t>.</w:t>
      </w:r>
    </w:p>
    <w:p w:rsidR="00892052" w:rsidRDefault="00892052" w:rsidP="002E4C8B">
      <w:pPr>
        <w:rPr>
          <w:b/>
          <w:color w:val="7030A0"/>
          <w:u w:val="single"/>
        </w:rPr>
      </w:pPr>
    </w:p>
    <w:p w:rsidR="001E1440" w:rsidRPr="002E4C8B" w:rsidRDefault="001E1440" w:rsidP="001E1440">
      <w:pPr>
        <w:pStyle w:val="Heading1"/>
        <w:rPr>
          <w:b w:val="0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2013 JEAN MARC BROCARD “KIMMERIDGIEN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”</w:t>
      </w:r>
      <w:r>
        <w:rPr>
          <w:rFonts w:asciiTheme="minorHAnsi" w:hAnsiTheme="minorHAnsi"/>
          <w:sz w:val="22"/>
          <w:szCs w:val="22"/>
          <w:u w:val="single"/>
        </w:rPr>
        <w:t xml:space="preserve">  -</w:t>
      </w:r>
      <w:proofErr w:type="gramEnd"/>
      <w:r>
        <w:rPr>
          <w:rFonts w:asciiTheme="minorHAnsi" w:hAnsiTheme="minorHAnsi"/>
          <w:sz w:val="22"/>
          <w:szCs w:val="22"/>
          <w:u w:val="single"/>
        </w:rPr>
        <w:t xml:space="preserve"> $1</w:t>
      </w:r>
      <w:r>
        <w:rPr>
          <w:rFonts w:asciiTheme="minorHAnsi" w:hAnsiTheme="minorHAnsi"/>
          <w:sz w:val="22"/>
          <w:szCs w:val="22"/>
          <w:u w:val="single"/>
        </w:rPr>
        <w:t>8</w:t>
      </w:r>
      <w:r>
        <w:rPr>
          <w:rFonts w:asciiTheme="minorHAnsi" w:hAnsiTheme="minorHAnsi"/>
          <w:sz w:val="22"/>
          <w:szCs w:val="22"/>
          <w:u w:val="single"/>
        </w:rPr>
        <w:t>.99</w:t>
      </w:r>
    </w:p>
    <w:p w:rsidR="001E1440" w:rsidRDefault="001E1440" w:rsidP="001E1440">
      <w:r>
        <w:t xml:space="preserve">Nice value in white burgundy. </w:t>
      </w:r>
      <w:proofErr w:type="spellStart"/>
      <w:r>
        <w:t>Kimmeridge</w:t>
      </w:r>
      <w:proofErr w:type="spellEnd"/>
      <w:r>
        <w:t xml:space="preserve">, England is where this soil was originally identified (it is grey limestone-based). </w:t>
      </w:r>
      <w:proofErr w:type="gramStart"/>
      <w:r>
        <w:t>Juicy, lively lime peel, with spice, floral and mineral-driven</w:t>
      </w:r>
      <w:r>
        <w:t>.</w:t>
      </w:r>
      <w:proofErr w:type="gramEnd"/>
    </w:p>
    <w:p w:rsidR="00892052" w:rsidRDefault="00892052" w:rsidP="002E4C8B">
      <w:pPr>
        <w:rPr>
          <w:b/>
          <w:color w:val="7030A0"/>
          <w:u w:val="single"/>
        </w:rPr>
      </w:pPr>
    </w:p>
    <w:p w:rsidR="007F7055" w:rsidRPr="00A049C4" w:rsidRDefault="007F7055" w:rsidP="002E4C8B">
      <w:pPr>
        <w:rPr>
          <w:b/>
          <w:color w:val="7030A0"/>
          <w:u w:val="single"/>
        </w:rPr>
      </w:pPr>
      <w:r w:rsidRPr="00A049C4">
        <w:rPr>
          <w:b/>
          <w:color w:val="7030A0"/>
          <w:u w:val="single"/>
        </w:rPr>
        <w:t>REDS</w:t>
      </w:r>
    </w:p>
    <w:p w:rsidR="001937B4" w:rsidRPr="00D72EC9" w:rsidRDefault="001937B4" w:rsidP="00205430"/>
    <w:p w:rsidR="001E1440" w:rsidRPr="002E4C8B" w:rsidRDefault="001E1440" w:rsidP="001E1440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>201</w:t>
      </w:r>
      <w:r>
        <w:rPr>
          <w:rFonts w:asciiTheme="minorHAnsi" w:hAnsiTheme="minorHAnsi"/>
          <w:sz w:val="22"/>
          <w:szCs w:val="22"/>
          <w:u w:val="single"/>
        </w:rPr>
        <w:t>2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FIELDSTONE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CABERNET</w:t>
      </w:r>
      <w:r>
        <w:rPr>
          <w:rFonts w:asciiTheme="minorHAnsi" w:hAnsiTheme="minorHAnsi"/>
          <w:sz w:val="22"/>
          <w:szCs w:val="22"/>
          <w:u w:val="single"/>
        </w:rPr>
        <w:t xml:space="preserve">  -</w:t>
      </w:r>
      <w:proofErr w:type="gramEnd"/>
      <w:r>
        <w:rPr>
          <w:rFonts w:asciiTheme="minorHAnsi" w:hAnsiTheme="minorHAnsi"/>
          <w:sz w:val="22"/>
          <w:szCs w:val="22"/>
          <w:u w:val="single"/>
        </w:rPr>
        <w:t xml:space="preserve"> $</w:t>
      </w:r>
      <w:r>
        <w:rPr>
          <w:rFonts w:asciiTheme="minorHAnsi" w:hAnsiTheme="minorHAnsi"/>
          <w:sz w:val="22"/>
          <w:szCs w:val="22"/>
          <w:u w:val="single"/>
        </w:rPr>
        <w:t>9</w:t>
      </w:r>
      <w:r>
        <w:rPr>
          <w:rFonts w:asciiTheme="minorHAnsi" w:hAnsiTheme="minorHAnsi"/>
          <w:sz w:val="22"/>
          <w:szCs w:val="22"/>
          <w:u w:val="single"/>
        </w:rPr>
        <w:t>4.99</w:t>
      </w:r>
    </w:p>
    <w:p w:rsidR="001E1440" w:rsidRDefault="001E1440" w:rsidP="001E1440">
      <w:r>
        <w:t xml:space="preserve">This Alexander Valley stalwart cab has long been a City Wine “pick” for value.  </w:t>
      </w:r>
      <w:proofErr w:type="gramStart"/>
      <w:r>
        <w:t>Soft tannins, with expressive fruit</w:t>
      </w:r>
      <w:r>
        <w:t>.</w:t>
      </w:r>
      <w:proofErr w:type="gramEnd"/>
    </w:p>
    <w:p w:rsidR="001E1440" w:rsidRDefault="001E1440" w:rsidP="001E1440"/>
    <w:p w:rsidR="001E1440" w:rsidRPr="002E4C8B" w:rsidRDefault="001E1440" w:rsidP="001E1440">
      <w:pPr>
        <w:pStyle w:val="Heading1"/>
        <w:rPr>
          <w:b w:val="0"/>
          <w:u w:val="single"/>
        </w:rPr>
      </w:pPr>
      <w:r>
        <w:rPr>
          <w:rFonts w:asciiTheme="minorHAnsi" w:hAnsiTheme="minorHAnsi"/>
          <w:sz w:val="22"/>
          <w:szCs w:val="22"/>
          <w:u w:val="single"/>
        </w:rPr>
        <w:t>2011 DOMAINE GRIER “ODYSSEA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”</w:t>
      </w:r>
      <w:r>
        <w:rPr>
          <w:rFonts w:asciiTheme="minorHAnsi" w:hAnsiTheme="minorHAnsi"/>
          <w:sz w:val="22"/>
          <w:szCs w:val="22"/>
          <w:u w:val="single"/>
        </w:rPr>
        <w:t xml:space="preserve">  -</w:t>
      </w:r>
      <w:proofErr w:type="gramEnd"/>
      <w:r>
        <w:rPr>
          <w:rFonts w:asciiTheme="minorHAnsi" w:hAnsiTheme="minorHAnsi"/>
          <w:sz w:val="22"/>
          <w:szCs w:val="22"/>
          <w:u w:val="single"/>
        </w:rPr>
        <w:t xml:space="preserve"> $1</w:t>
      </w:r>
      <w:r>
        <w:rPr>
          <w:rFonts w:asciiTheme="minorHAnsi" w:hAnsiTheme="minorHAnsi"/>
          <w:sz w:val="22"/>
          <w:szCs w:val="22"/>
          <w:u w:val="single"/>
        </w:rPr>
        <w:t>3</w:t>
      </w:r>
      <w:r>
        <w:rPr>
          <w:rFonts w:asciiTheme="minorHAnsi" w:hAnsiTheme="minorHAnsi"/>
          <w:sz w:val="22"/>
          <w:szCs w:val="22"/>
          <w:u w:val="single"/>
        </w:rPr>
        <w:t>.99</w:t>
      </w:r>
    </w:p>
    <w:p w:rsidR="001E1440" w:rsidRDefault="001E1440" w:rsidP="001E1440">
      <w:proofErr w:type="gramStart"/>
      <w:r>
        <w:t>A</w:t>
      </w:r>
      <w:proofErr w:type="gramEnd"/>
      <w:r>
        <w:t xml:space="preserve"> immensely pleasurable blend of Carignan, Syrah and Grenache from the Cotes du Roussillon, that has the Guide Hachette “vin </w:t>
      </w:r>
      <w:proofErr w:type="spellStart"/>
      <w:r>
        <w:t>remaquable</w:t>
      </w:r>
      <w:proofErr w:type="spellEnd"/>
      <w:r>
        <w:t xml:space="preserve">” distinction and 2*.  </w:t>
      </w:r>
    </w:p>
    <w:p w:rsidR="001E1440" w:rsidRDefault="001E1440" w:rsidP="00567048">
      <w:pPr>
        <w:rPr>
          <w:b/>
          <w:u w:val="single"/>
        </w:rPr>
      </w:pPr>
    </w:p>
    <w:p w:rsidR="00C7418B" w:rsidRPr="002E4C8B" w:rsidRDefault="00C7418B" w:rsidP="00C7418B">
      <w:pPr>
        <w:pStyle w:val="Heading1"/>
        <w:rPr>
          <w:b w:val="0"/>
          <w:u w:val="single"/>
        </w:rPr>
      </w:pPr>
      <w:r w:rsidRPr="00523BB6">
        <w:rPr>
          <w:rFonts w:asciiTheme="minorHAnsi" w:hAnsiTheme="minorHAnsi"/>
          <w:sz w:val="22"/>
          <w:szCs w:val="22"/>
          <w:u w:val="single"/>
        </w:rPr>
        <w:t>201</w:t>
      </w:r>
      <w:r>
        <w:rPr>
          <w:rFonts w:asciiTheme="minorHAnsi" w:hAnsiTheme="minorHAnsi"/>
          <w:sz w:val="22"/>
          <w:szCs w:val="22"/>
          <w:u w:val="single"/>
        </w:rPr>
        <w:t>0</w:t>
      </w:r>
      <w:r w:rsidRPr="00523BB6">
        <w:rPr>
          <w:rFonts w:asciiTheme="minorHAnsi" w:hAnsiTheme="minorHAnsi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sz w:val="22"/>
          <w:szCs w:val="22"/>
          <w:u w:val="single"/>
        </w:rPr>
        <w:t xml:space="preserve">SANT’ELENA “KLODIC” PINOT </w:t>
      </w:r>
      <w:proofErr w:type="gramStart"/>
      <w:r>
        <w:rPr>
          <w:rFonts w:asciiTheme="minorHAnsi" w:hAnsiTheme="minorHAnsi"/>
          <w:sz w:val="22"/>
          <w:szCs w:val="22"/>
          <w:u w:val="single"/>
        </w:rPr>
        <w:t>GRIGIO  -</w:t>
      </w:r>
      <w:proofErr w:type="gramEnd"/>
      <w:r>
        <w:rPr>
          <w:rFonts w:asciiTheme="minorHAnsi" w:hAnsiTheme="minorHAnsi"/>
          <w:sz w:val="22"/>
          <w:szCs w:val="22"/>
          <w:u w:val="single"/>
        </w:rPr>
        <w:t xml:space="preserve"> $14.99</w:t>
      </w:r>
    </w:p>
    <w:p w:rsidR="00C7418B" w:rsidRDefault="00C7418B" w:rsidP="00C7418B">
      <w:r>
        <w:t xml:space="preserve">It’s back (2010 instead of 2009)… this is “the real deal” in Pinot Grigio.  From Friuli, this has a “copper” tint from skin maceration.  </w:t>
      </w:r>
      <w:proofErr w:type="gramStart"/>
      <w:r>
        <w:t>Flowers, mineral, structure—an expansive wine with a long finish.</w:t>
      </w:r>
      <w:proofErr w:type="gramEnd"/>
      <w:r>
        <w:t xml:space="preserve">  The “way Pinot Grigio should be” from this winery whose wines age so gracefully.</w:t>
      </w:r>
    </w:p>
    <w:p w:rsidR="00567048" w:rsidRPr="007724DC" w:rsidRDefault="00C7418B" w:rsidP="00567048">
      <w:pPr>
        <w:rPr>
          <w:b/>
        </w:rPr>
      </w:pPr>
      <w:r>
        <w:rPr>
          <w:b/>
          <w:u w:val="single"/>
        </w:rPr>
        <w:lastRenderedPageBreak/>
        <w:t>2007 CH. DU RETOUT CRU BOURGEOIS</w:t>
      </w:r>
      <w:r w:rsidR="00A42C70">
        <w:rPr>
          <w:b/>
          <w:u w:val="single"/>
        </w:rPr>
        <w:t xml:space="preserve"> - </w:t>
      </w:r>
      <w:r w:rsidR="000952D1" w:rsidRPr="007724DC">
        <w:rPr>
          <w:b/>
        </w:rPr>
        <w:t>1</w:t>
      </w:r>
      <w:r>
        <w:rPr>
          <w:b/>
        </w:rPr>
        <w:t>9</w:t>
      </w:r>
      <w:r w:rsidR="00567048" w:rsidRPr="007724DC">
        <w:rPr>
          <w:b/>
        </w:rPr>
        <w:t>.99</w:t>
      </w:r>
      <w:r>
        <w:rPr>
          <w:b/>
        </w:rPr>
        <w:t xml:space="preserve"> </w:t>
      </w:r>
    </w:p>
    <w:p w:rsidR="00567048" w:rsidRPr="000952D1" w:rsidRDefault="00C7418B" w:rsidP="00567048">
      <w:r>
        <w:rPr>
          <w:iCs/>
        </w:rPr>
        <w:t xml:space="preserve">I direct import deal in Bordeaux, complete with bottle-age.  This is a Haut-Medoc that came in 3’rd in </w:t>
      </w:r>
      <w:proofErr w:type="gramStart"/>
      <w:r>
        <w:rPr>
          <w:iCs/>
        </w:rPr>
        <w:t>a Decanter</w:t>
      </w:r>
      <w:proofErr w:type="gramEnd"/>
      <w:r>
        <w:rPr>
          <w:iCs/>
        </w:rPr>
        <w:t xml:space="preserve"> 2007 Bordeaux tasting, beating out much more expensive wines from the vintage, such as Phelan </w:t>
      </w:r>
      <w:proofErr w:type="spellStart"/>
      <w:r>
        <w:rPr>
          <w:iCs/>
        </w:rPr>
        <w:t>Segur</w:t>
      </w:r>
      <w:proofErr w:type="spellEnd"/>
      <w:r>
        <w:rPr>
          <w:iCs/>
        </w:rPr>
        <w:t xml:space="preserve"> and Chasse Spleen.  </w:t>
      </w:r>
      <w:proofErr w:type="gramStart"/>
      <w:r>
        <w:rPr>
          <w:iCs/>
        </w:rPr>
        <w:t>60%+ cabernet</w:t>
      </w:r>
      <w:r w:rsidR="00A42C70">
        <w:rPr>
          <w:iCs/>
        </w:rPr>
        <w:t>.</w:t>
      </w:r>
      <w:proofErr w:type="gramEnd"/>
      <w:r>
        <w:rPr>
          <w:iCs/>
        </w:rPr>
        <w:t xml:space="preserve">  Super value for Bordeaux, will sell fast.</w:t>
      </w:r>
    </w:p>
    <w:p w:rsidR="00C979C7" w:rsidRDefault="00C979C7">
      <w:pPr>
        <w:rPr>
          <w:bCs/>
        </w:rPr>
      </w:pPr>
    </w:p>
    <w:p w:rsidR="00C979C7" w:rsidRDefault="00C979C7" w:rsidP="00C979C7">
      <w:pPr>
        <w:rPr>
          <w:bCs/>
        </w:rPr>
      </w:pPr>
    </w:p>
    <w:p w:rsidR="00C979C7" w:rsidRPr="007724DC" w:rsidRDefault="00511B1C" w:rsidP="00C979C7">
      <w:pPr>
        <w:rPr>
          <w:b/>
        </w:rPr>
      </w:pPr>
      <w:r>
        <w:rPr>
          <w:b/>
          <w:u w:val="single"/>
        </w:rPr>
        <w:t>2011</w:t>
      </w:r>
      <w:r w:rsidR="00C979C7">
        <w:rPr>
          <w:b/>
          <w:u w:val="single"/>
        </w:rPr>
        <w:t xml:space="preserve"> </w:t>
      </w:r>
      <w:r>
        <w:rPr>
          <w:b/>
          <w:u w:val="single"/>
        </w:rPr>
        <w:t>ERSTE-NEUE</w:t>
      </w:r>
      <w:r w:rsidR="00C979C7"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CABERNET</w:t>
      </w:r>
      <w:r w:rsidR="00C979C7">
        <w:rPr>
          <w:b/>
          <w:u w:val="single"/>
        </w:rPr>
        <w:t xml:space="preserve"> </w:t>
      </w:r>
      <w:r w:rsidR="00C979C7" w:rsidRPr="002E4C8B">
        <w:rPr>
          <w:b/>
          <w:u w:val="single"/>
        </w:rPr>
        <w:t xml:space="preserve"> </w:t>
      </w:r>
      <w:r w:rsidR="00C979C7" w:rsidRPr="007724DC">
        <w:rPr>
          <w:b/>
        </w:rPr>
        <w:t>-</w:t>
      </w:r>
      <w:proofErr w:type="gramEnd"/>
      <w:r w:rsidR="00C979C7" w:rsidRPr="007724DC">
        <w:rPr>
          <w:b/>
        </w:rPr>
        <w:t xml:space="preserve"> $1</w:t>
      </w:r>
      <w:r>
        <w:rPr>
          <w:b/>
        </w:rPr>
        <w:t>4</w:t>
      </w:r>
      <w:r w:rsidR="00C979C7" w:rsidRPr="007724DC">
        <w:rPr>
          <w:b/>
        </w:rPr>
        <w:t>.99</w:t>
      </w:r>
    </w:p>
    <w:p w:rsidR="00C979C7" w:rsidRDefault="00511B1C" w:rsidP="00C979C7">
      <w:pPr>
        <w:rPr>
          <w:rStyle w:val="Strong"/>
          <w:b w:val="0"/>
        </w:rPr>
      </w:pPr>
      <w:r>
        <w:rPr>
          <w:bCs/>
        </w:rPr>
        <w:t xml:space="preserve">We could not resist this particular expression of Cabernet… it is absolutely NOTHING like Cali cab, so do not go there.  </w:t>
      </w:r>
      <w:proofErr w:type="gramStart"/>
      <w:r>
        <w:rPr>
          <w:bCs/>
        </w:rPr>
        <w:t>More lithe</w:t>
      </w:r>
      <w:proofErr w:type="gramEnd"/>
      <w:r>
        <w:rPr>
          <w:bCs/>
        </w:rPr>
        <w:t xml:space="preserve">, better acidity, a great food wine, it has a blend of Cab Franc and Cab </w:t>
      </w:r>
      <w:proofErr w:type="spellStart"/>
      <w:r>
        <w:rPr>
          <w:bCs/>
        </w:rPr>
        <w:t>Sauv</w:t>
      </w:r>
      <w:proofErr w:type="spellEnd"/>
      <w:r>
        <w:rPr>
          <w:bCs/>
        </w:rPr>
        <w:t>.</w:t>
      </w:r>
    </w:p>
    <w:p w:rsidR="004A2C8B" w:rsidRDefault="004A2C8B" w:rsidP="00C979C7">
      <w:pPr>
        <w:rPr>
          <w:rStyle w:val="Strong"/>
          <w:b w:val="0"/>
        </w:rPr>
      </w:pPr>
    </w:p>
    <w:p w:rsidR="00E10E62" w:rsidRPr="007724DC" w:rsidRDefault="00E10E62" w:rsidP="00E10E62">
      <w:pPr>
        <w:rPr>
          <w:b/>
        </w:rPr>
      </w:pPr>
      <w:r>
        <w:rPr>
          <w:b/>
          <w:u w:val="single"/>
        </w:rPr>
        <w:t xml:space="preserve">2009 CH. DU PETIT THOUARS CABERNET </w:t>
      </w:r>
      <w:proofErr w:type="gramStart"/>
      <w:r>
        <w:rPr>
          <w:b/>
          <w:u w:val="single"/>
        </w:rPr>
        <w:t xml:space="preserve">FRANC </w:t>
      </w:r>
      <w:r w:rsidRPr="002E4C8B">
        <w:rPr>
          <w:b/>
          <w:u w:val="single"/>
        </w:rPr>
        <w:t xml:space="preserve"> -</w:t>
      </w:r>
      <w:proofErr w:type="gramEnd"/>
      <w:r w:rsidRPr="002E4C8B">
        <w:rPr>
          <w:b/>
          <w:u w:val="single"/>
        </w:rPr>
        <w:t xml:space="preserve"> </w:t>
      </w:r>
      <w:r w:rsidRPr="007724DC">
        <w:rPr>
          <w:b/>
        </w:rPr>
        <w:t>$12.99</w:t>
      </w:r>
    </w:p>
    <w:p w:rsidR="00E10E62" w:rsidRDefault="00E10E62" w:rsidP="00E10E62">
      <w:pPr>
        <w:rPr>
          <w:rStyle w:val="Strong"/>
          <w:b w:val="0"/>
        </w:rPr>
      </w:pPr>
      <w:r>
        <w:rPr>
          <w:bCs/>
        </w:rPr>
        <w:t xml:space="preserve">Amazing good wine made by the famous Charles </w:t>
      </w:r>
      <w:proofErr w:type="spellStart"/>
      <w:r>
        <w:rPr>
          <w:bCs/>
        </w:rPr>
        <w:t>Joguet</w:t>
      </w:r>
      <w:proofErr w:type="spellEnd"/>
      <w:r>
        <w:rPr>
          <w:bCs/>
        </w:rPr>
        <w:t>.  This is a pure expression of Cab Franc—lithe fruit, showing its bottle age nicely.  LITERALLY, A STEAL!!</w:t>
      </w:r>
    </w:p>
    <w:p w:rsidR="004A2C8B" w:rsidRDefault="004A2C8B" w:rsidP="00C979C7">
      <w:pPr>
        <w:rPr>
          <w:rStyle w:val="Strong"/>
          <w:b w:val="0"/>
        </w:rPr>
      </w:pPr>
    </w:p>
    <w:p w:rsidR="00E10E62" w:rsidRPr="007724DC" w:rsidRDefault="007724DC" w:rsidP="00E10E62">
      <w:pPr>
        <w:rPr>
          <w:b/>
        </w:rPr>
      </w:pPr>
      <w:r>
        <w:rPr>
          <w:b/>
          <w:u w:val="single"/>
        </w:rPr>
        <w:t xml:space="preserve">2013 </w:t>
      </w:r>
      <w:r w:rsidR="00511B1C">
        <w:rPr>
          <w:b/>
          <w:u w:val="single"/>
        </w:rPr>
        <w:t>WATERBROOK</w:t>
      </w:r>
      <w:r>
        <w:rPr>
          <w:b/>
          <w:u w:val="single"/>
        </w:rPr>
        <w:t xml:space="preserve"> MALBEC</w:t>
      </w:r>
      <w:r w:rsidR="00F94E01">
        <w:rPr>
          <w:b/>
          <w:u w:val="single"/>
        </w:rPr>
        <w:t xml:space="preserve"> - </w:t>
      </w:r>
      <w:r w:rsidR="00F94E01" w:rsidRPr="007724DC">
        <w:rPr>
          <w:b/>
        </w:rPr>
        <w:t>$</w:t>
      </w:r>
      <w:r w:rsidR="00511B1C">
        <w:rPr>
          <w:b/>
        </w:rPr>
        <w:t>13</w:t>
      </w:r>
      <w:r w:rsidR="00F94E01" w:rsidRPr="007724DC">
        <w:rPr>
          <w:b/>
        </w:rPr>
        <w:t>.99</w:t>
      </w:r>
    </w:p>
    <w:p w:rsidR="00E10E62" w:rsidRDefault="007724DC" w:rsidP="00E10E62">
      <w:pPr>
        <w:rPr>
          <w:rStyle w:val="Strong"/>
          <w:b w:val="0"/>
        </w:rPr>
      </w:pPr>
      <w:r>
        <w:rPr>
          <w:bCs/>
        </w:rPr>
        <w:t xml:space="preserve">THIS… is </w:t>
      </w:r>
      <w:r w:rsidR="00511B1C">
        <w:rPr>
          <w:bCs/>
        </w:rPr>
        <w:t>NOT from Argentina!</w:t>
      </w:r>
      <w:r>
        <w:rPr>
          <w:bCs/>
        </w:rPr>
        <w:t xml:space="preserve">  </w:t>
      </w:r>
      <w:r w:rsidR="00511B1C">
        <w:rPr>
          <w:bCs/>
        </w:rPr>
        <w:t xml:space="preserve">Would you believe Walla Walla Washington in the Columbia Valley??  Believe it.   </w:t>
      </w:r>
      <w:proofErr w:type="gramStart"/>
      <w:r w:rsidR="00511B1C">
        <w:rPr>
          <w:bCs/>
        </w:rPr>
        <w:t>Fresh, clean, fragrant, not heavy or “oaky”.</w:t>
      </w:r>
      <w:proofErr w:type="gramEnd"/>
      <w:r w:rsidR="00511B1C">
        <w:rPr>
          <w:bCs/>
        </w:rPr>
        <w:t xml:space="preserve">  Blackberries, pepper, brambly jam notes. Simply </w:t>
      </w:r>
      <w:proofErr w:type="spellStart"/>
      <w:r w:rsidR="00511B1C">
        <w:rPr>
          <w:bCs/>
        </w:rPr>
        <w:t>dee-lish</w:t>
      </w:r>
      <w:proofErr w:type="spellEnd"/>
      <w:r w:rsidR="00511B1C">
        <w:rPr>
          <w:bCs/>
        </w:rPr>
        <w:t>!  (</w:t>
      </w:r>
      <w:proofErr w:type="gramStart"/>
      <w:r w:rsidR="00511B1C">
        <w:rPr>
          <w:bCs/>
        </w:rPr>
        <w:t>and</w:t>
      </w:r>
      <w:proofErr w:type="gramEnd"/>
      <w:r w:rsidR="00511B1C">
        <w:rPr>
          <w:bCs/>
        </w:rPr>
        <w:t xml:space="preserve"> a bargain!)</w:t>
      </w:r>
    </w:p>
    <w:p w:rsidR="0041482A" w:rsidRDefault="0041482A" w:rsidP="004A2C8B">
      <w:pPr>
        <w:rPr>
          <w:rStyle w:val="Strong"/>
          <w:b w:val="0"/>
        </w:rPr>
      </w:pPr>
    </w:p>
    <w:p w:rsidR="00A42C70" w:rsidRDefault="00A42C70" w:rsidP="004A2C8B">
      <w:pPr>
        <w:rPr>
          <w:rStyle w:val="Strong"/>
          <w:b w:val="0"/>
        </w:rPr>
      </w:pPr>
    </w:p>
    <w:p w:rsidR="00E10E62" w:rsidRPr="007724DC" w:rsidRDefault="00511B1C" w:rsidP="00E10E62">
      <w:pPr>
        <w:rPr>
          <w:b/>
        </w:rPr>
      </w:pPr>
      <w:r>
        <w:rPr>
          <w:b/>
          <w:u w:val="single"/>
        </w:rPr>
        <w:t>2007</w:t>
      </w:r>
      <w:r w:rsidR="00E10E62">
        <w:rPr>
          <w:b/>
          <w:u w:val="single"/>
        </w:rPr>
        <w:t xml:space="preserve"> </w:t>
      </w:r>
      <w:r>
        <w:rPr>
          <w:b/>
          <w:u w:val="single"/>
        </w:rPr>
        <w:t>VISTORTA</w:t>
      </w:r>
      <w:r w:rsidR="00E10E62">
        <w:rPr>
          <w:b/>
          <w:u w:val="single"/>
        </w:rPr>
        <w:t xml:space="preserve"> </w:t>
      </w:r>
      <w:proofErr w:type="gramStart"/>
      <w:r w:rsidR="00E10E62">
        <w:rPr>
          <w:b/>
          <w:u w:val="single"/>
        </w:rPr>
        <w:t xml:space="preserve">MERLOT </w:t>
      </w:r>
      <w:r w:rsidR="00E10E62" w:rsidRPr="002E4C8B">
        <w:rPr>
          <w:b/>
          <w:u w:val="single"/>
        </w:rPr>
        <w:t xml:space="preserve"> </w:t>
      </w:r>
      <w:r w:rsidR="00E10E62" w:rsidRPr="007724DC">
        <w:rPr>
          <w:b/>
        </w:rPr>
        <w:t>-</w:t>
      </w:r>
      <w:proofErr w:type="gramEnd"/>
      <w:r w:rsidR="00E10E62" w:rsidRPr="007724DC">
        <w:rPr>
          <w:b/>
        </w:rPr>
        <w:t xml:space="preserve"> $1</w:t>
      </w:r>
      <w:r>
        <w:rPr>
          <w:b/>
        </w:rPr>
        <w:t>9</w:t>
      </w:r>
      <w:r w:rsidR="00E10E62" w:rsidRPr="007724DC">
        <w:rPr>
          <w:b/>
        </w:rPr>
        <w:t>.99</w:t>
      </w:r>
    </w:p>
    <w:p w:rsidR="00E10E62" w:rsidRDefault="00511B1C" w:rsidP="00E10E62">
      <w:pPr>
        <w:rPr>
          <w:b/>
          <w:u w:val="single"/>
        </w:rPr>
      </w:pPr>
      <w:proofErr w:type="gramStart"/>
      <w:r>
        <w:rPr>
          <w:bCs/>
        </w:rPr>
        <w:t>A find with some bottle age.</w:t>
      </w:r>
      <w:proofErr w:type="gramEnd"/>
      <w:r>
        <w:rPr>
          <w:bCs/>
        </w:rPr>
        <w:t xml:space="preserve">  Mature </w:t>
      </w:r>
      <w:proofErr w:type="spellStart"/>
      <w:r>
        <w:rPr>
          <w:bCs/>
        </w:rPr>
        <w:t>Friulian</w:t>
      </w:r>
      <w:proofErr w:type="spellEnd"/>
      <w:r>
        <w:rPr>
          <w:bCs/>
        </w:rPr>
        <w:t xml:space="preserve"> Merlot that is aromatic with black licorice snap, pine and dried herbs</w:t>
      </w:r>
      <w:r w:rsidR="00BE4FFC">
        <w:rPr>
          <w:bCs/>
        </w:rPr>
        <w:t>.  Lots of earthy qualities, very nicely done, it will change your impression of MERLOT.</w:t>
      </w:r>
      <w:r w:rsidR="00E10E62">
        <w:rPr>
          <w:rStyle w:val="Strong"/>
          <w:b w:val="0"/>
        </w:rPr>
        <w:t xml:space="preserve">  </w:t>
      </w:r>
    </w:p>
    <w:p w:rsidR="00F94E01" w:rsidRDefault="00F94E01" w:rsidP="00E10E62">
      <w:pPr>
        <w:rPr>
          <w:b/>
          <w:u w:val="single"/>
        </w:rPr>
      </w:pPr>
    </w:p>
    <w:p w:rsidR="00E10E62" w:rsidRDefault="00E10E62" w:rsidP="00E10E62">
      <w:pPr>
        <w:rPr>
          <w:b/>
          <w:u w:val="single"/>
        </w:rPr>
      </w:pPr>
      <w:r>
        <w:rPr>
          <w:b/>
          <w:u w:val="single"/>
        </w:rPr>
        <w:t xml:space="preserve">2012 </w:t>
      </w:r>
      <w:r w:rsidR="00F94E01">
        <w:rPr>
          <w:b/>
          <w:u w:val="single"/>
        </w:rPr>
        <w:t xml:space="preserve">PELISSERO DOLCETTO </w:t>
      </w:r>
      <w:proofErr w:type="gramStart"/>
      <w:r w:rsidR="00F94E01">
        <w:rPr>
          <w:b/>
          <w:u w:val="single"/>
        </w:rPr>
        <w:t xml:space="preserve">D’ALBA </w:t>
      </w:r>
      <w:r w:rsidRPr="002E4C8B">
        <w:rPr>
          <w:b/>
          <w:u w:val="single"/>
        </w:rPr>
        <w:t xml:space="preserve"> </w:t>
      </w:r>
      <w:r w:rsidRPr="00854855">
        <w:rPr>
          <w:b/>
        </w:rPr>
        <w:t>-</w:t>
      </w:r>
      <w:proofErr w:type="gramEnd"/>
      <w:r w:rsidRPr="00854855">
        <w:rPr>
          <w:b/>
        </w:rPr>
        <w:t xml:space="preserve"> $1</w:t>
      </w:r>
      <w:r w:rsidR="00F94E01" w:rsidRPr="00854855">
        <w:rPr>
          <w:b/>
        </w:rPr>
        <w:t>9</w:t>
      </w:r>
      <w:r w:rsidRPr="00854855">
        <w:rPr>
          <w:b/>
        </w:rPr>
        <w:t>.99</w:t>
      </w:r>
    </w:p>
    <w:p w:rsidR="00E10E62" w:rsidRDefault="00E10E62" w:rsidP="00E10E62">
      <w:pPr>
        <w:rPr>
          <w:rStyle w:val="Strong"/>
          <w:b w:val="0"/>
        </w:rPr>
      </w:pPr>
      <w:proofErr w:type="gramStart"/>
      <w:r>
        <w:rPr>
          <w:bCs/>
        </w:rPr>
        <w:t>A stand-</w:t>
      </w:r>
      <w:proofErr w:type="spellStart"/>
      <w:r w:rsidR="00F94E01">
        <w:rPr>
          <w:bCs/>
        </w:rPr>
        <w:t>Dolcetto</w:t>
      </w:r>
      <w:proofErr w:type="spellEnd"/>
      <w:r w:rsidR="00F94E01">
        <w:rPr>
          <w:bCs/>
        </w:rPr>
        <w:t>.</w:t>
      </w:r>
      <w:proofErr w:type="gramEnd"/>
      <w:r w:rsidR="00F94E01">
        <w:rPr>
          <w:bCs/>
        </w:rPr>
        <w:t xml:space="preserve">  Fresh-cut flowers, red cherries, spices.  </w:t>
      </w:r>
      <w:proofErr w:type="gramStart"/>
      <w:r w:rsidR="00F94E01">
        <w:rPr>
          <w:bCs/>
        </w:rPr>
        <w:t>High-toned and impeccably refined.</w:t>
      </w:r>
      <w:proofErr w:type="gramEnd"/>
      <w:r w:rsidR="00F94E01">
        <w:rPr>
          <w:bCs/>
        </w:rPr>
        <w:t xml:space="preserve">  This one has some grip, but sees no wood</w:t>
      </w:r>
      <w:r>
        <w:rPr>
          <w:rStyle w:val="Strong"/>
          <w:b w:val="0"/>
        </w:rPr>
        <w:t>.</w:t>
      </w:r>
    </w:p>
    <w:p w:rsidR="007724DC" w:rsidRDefault="007724DC" w:rsidP="00E10E62">
      <w:pPr>
        <w:rPr>
          <w:b/>
          <w:u w:val="single"/>
        </w:rPr>
      </w:pPr>
    </w:p>
    <w:p w:rsidR="00C7418B" w:rsidRDefault="00C7418B" w:rsidP="00E10E62">
      <w:pPr>
        <w:rPr>
          <w:b/>
          <w:u w:val="single"/>
        </w:rPr>
      </w:pPr>
    </w:p>
    <w:p w:rsidR="00E10E62" w:rsidRPr="002E4C8B" w:rsidRDefault="00E10E62" w:rsidP="00E10E62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 xml:space="preserve">2012 </w:t>
      </w:r>
      <w:r w:rsidR="00F94E01">
        <w:rPr>
          <w:b/>
          <w:u w:val="single"/>
        </w:rPr>
        <w:t>FONTAINE DU CLOS VACQUEYRAS</w:t>
      </w:r>
      <w:r>
        <w:rPr>
          <w:b/>
          <w:u w:val="single"/>
        </w:rPr>
        <w:t xml:space="preserve">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 $1</w:t>
      </w:r>
      <w:r w:rsidR="00F94E01" w:rsidRPr="007724DC">
        <w:rPr>
          <w:b/>
        </w:rPr>
        <w:t>9</w:t>
      </w:r>
      <w:r w:rsidRPr="007724DC">
        <w:rPr>
          <w:b/>
        </w:rPr>
        <w:t>.99</w:t>
      </w:r>
    </w:p>
    <w:p w:rsidR="00E10E62" w:rsidRDefault="00F94E01" w:rsidP="00E10E62">
      <w:pPr>
        <w:rPr>
          <w:rStyle w:val="Strong"/>
          <w:b w:val="0"/>
        </w:rPr>
      </w:pPr>
      <w:r>
        <w:rPr>
          <w:bCs/>
        </w:rPr>
        <w:t xml:space="preserve">What is a </w:t>
      </w:r>
      <w:proofErr w:type="spellStart"/>
      <w:r>
        <w:rPr>
          <w:bCs/>
        </w:rPr>
        <w:t>Vacqueyras</w:t>
      </w:r>
      <w:proofErr w:type="spellEnd"/>
      <w:r>
        <w:rPr>
          <w:bCs/>
        </w:rPr>
        <w:t xml:space="preserve"> doing here under 20 bucks?!?  This one is easy to like with forward fruit.  It is 90% Grenache, with some tapenade, </w:t>
      </w:r>
      <w:proofErr w:type="spellStart"/>
      <w:r>
        <w:rPr>
          <w:bCs/>
        </w:rPr>
        <w:t>garrigue</w:t>
      </w:r>
      <w:proofErr w:type="spellEnd"/>
      <w:r>
        <w:rPr>
          <w:bCs/>
        </w:rPr>
        <w:t xml:space="preserve"> and great refinement for the price.  </w:t>
      </w:r>
      <w:proofErr w:type="gramStart"/>
      <w:r>
        <w:rPr>
          <w:bCs/>
        </w:rPr>
        <w:t>Superb value</w:t>
      </w:r>
      <w:r w:rsidR="00E10E62">
        <w:rPr>
          <w:rStyle w:val="Strong"/>
          <w:b w:val="0"/>
        </w:rPr>
        <w:t>.</w:t>
      </w:r>
      <w:proofErr w:type="gramEnd"/>
    </w:p>
    <w:p w:rsidR="00892052" w:rsidRDefault="00892052" w:rsidP="00E10E62">
      <w:pPr>
        <w:rPr>
          <w:rStyle w:val="Strong"/>
          <w:b w:val="0"/>
        </w:rPr>
      </w:pPr>
    </w:p>
    <w:p w:rsidR="00892052" w:rsidRDefault="00892052" w:rsidP="00E10E62">
      <w:pPr>
        <w:rPr>
          <w:rStyle w:val="Strong"/>
          <w:b w:val="0"/>
        </w:rPr>
      </w:pPr>
    </w:p>
    <w:p w:rsidR="007E45C7" w:rsidRPr="007724DC" w:rsidRDefault="007E45C7" w:rsidP="007E45C7">
      <w:pPr>
        <w:rPr>
          <w:b/>
        </w:rPr>
      </w:pPr>
      <w:r>
        <w:rPr>
          <w:b/>
          <w:u w:val="single"/>
        </w:rPr>
        <w:t>2013 BOIZLAUZON CHAUSSYNETTE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 $1</w:t>
      </w:r>
      <w:r>
        <w:rPr>
          <w:b/>
        </w:rPr>
        <w:t>3</w:t>
      </w:r>
      <w:r w:rsidRPr="007724DC">
        <w:rPr>
          <w:b/>
        </w:rPr>
        <w:t>.99</w:t>
      </w:r>
    </w:p>
    <w:p w:rsidR="007E45C7" w:rsidRDefault="007E45C7" w:rsidP="007E45C7">
      <w:pPr>
        <w:rPr>
          <w:rStyle w:val="Strong"/>
          <w:b w:val="0"/>
        </w:rPr>
      </w:pPr>
      <w:r>
        <w:rPr>
          <w:bCs/>
        </w:rPr>
        <w:t xml:space="preserve">A “bistro red” made by one of the best </w:t>
      </w:r>
      <w:proofErr w:type="spellStart"/>
      <w:r>
        <w:rPr>
          <w:bCs/>
        </w:rPr>
        <w:t>Chateauneuf</w:t>
      </w:r>
      <w:proofErr w:type="spellEnd"/>
      <w:r>
        <w:rPr>
          <w:bCs/>
        </w:rPr>
        <w:t xml:space="preserve"> winemakers</w:t>
      </w:r>
      <w:r>
        <w:rPr>
          <w:rStyle w:val="Strong"/>
          <w:b w:val="0"/>
        </w:rPr>
        <w:t xml:space="preserve">!  60/40 Grenache and Syrah blend.    </w:t>
      </w:r>
      <w:proofErr w:type="gramStart"/>
      <w:r>
        <w:rPr>
          <w:rStyle w:val="Strong"/>
          <w:b w:val="0"/>
        </w:rPr>
        <w:t>A no-brainer.</w:t>
      </w:r>
      <w:proofErr w:type="gramEnd"/>
    </w:p>
    <w:p w:rsidR="007E45C7" w:rsidRDefault="007E45C7" w:rsidP="007E45C7">
      <w:pPr>
        <w:rPr>
          <w:rStyle w:val="Strong"/>
          <w:b w:val="0"/>
        </w:rPr>
      </w:pPr>
    </w:p>
    <w:p w:rsidR="007E45C7" w:rsidRPr="007724DC" w:rsidRDefault="007E45C7" w:rsidP="007E45C7">
      <w:pPr>
        <w:rPr>
          <w:b/>
        </w:rPr>
      </w:pPr>
      <w:r>
        <w:rPr>
          <w:b/>
          <w:u w:val="single"/>
        </w:rPr>
        <w:t xml:space="preserve">2013 HANG TIME PINOT </w:t>
      </w:r>
      <w:proofErr w:type="gramStart"/>
      <w:r>
        <w:rPr>
          <w:b/>
          <w:u w:val="single"/>
        </w:rPr>
        <w:t xml:space="preserve">NOIR </w:t>
      </w:r>
      <w:r w:rsidRPr="002E4C8B">
        <w:rPr>
          <w:b/>
          <w:u w:val="single"/>
        </w:rPr>
        <w:t xml:space="preserve"> </w:t>
      </w:r>
      <w:r w:rsidRPr="007724DC">
        <w:rPr>
          <w:b/>
        </w:rPr>
        <w:t>-</w:t>
      </w:r>
      <w:proofErr w:type="gramEnd"/>
      <w:r w:rsidRPr="007724DC">
        <w:rPr>
          <w:b/>
        </w:rPr>
        <w:t xml:space="preserve"> $1</w:t>
      </w:r>
      <w:r>
        <w:rPr>
          <w:b/>
        </w:rPr>
        <w:t>4</w:t>
      </w:r>
      <w:r w:rsidRPr="007724DC">
        <w:rPr>
          <w:b/>
        </w:rPr>
        <w:t>.99</w:t>
      </w:r>
    </w:p>
    <w:p w:rsidR="0041482A" w:rsidRDefault="007E45C7" w:rsidP="004A2C8B">
      <w:pPr>
        <w:rPr>
          <w:rStyle w:val="Strong"/>
          <w:b w:val="0"/>
        </w:rPr>
      </w:pPr>
      <w:r>
        <w:rPr>
          <w:bCs/>
        </w:rPr>
        <w:t xml:space="preserve">This has taken over a spot for our $15 Cali Pinots.  </w:t>
      </w:r>
      <w:proofErr w:type="gramStart"/>
      <w:r>
        <w:rPr>
          <w:bCs/>
        </w:rPr>
        <w:t>Easy-</w:t>
      </w:r>
      <w:proofErr w:type="spellStart"/>
      <w:r>
        <w:rPr>
          <w:bCs/>
        </w:rPr>
        <w:t>drinkin</w:t>
      </w:r>
      <w:proofErr w:type="spellEnd"/>
      <w:r>
        <w:rPr>
          <w:bCs/>
        </w:rPr>
        <w:t>’ but good quality.</w:t>
      </w:r>
      <w:proofErr w:type="gramEnd"/>
      <w:r>
        <w:rPr>
          <w:bCs/>
        </w:rPr>
        <w:t xml:space="preserve">  </w:t>
      </w:r>
      <w:proofErr w:type="gramStart"/>
      <w:r>
        <w:rPr>
          <w:bCs/>
        </w:rPr>
        <w:t>Central Coast.</w:t>
      </w:r>
      <w:proofErr w:type="gramEnd"/>
      <w:r w:rsidR="00CF48B6">
        <w:rPr>
          <w:rStyle w:val="Strong"/>
          <w:b w:val="0"/>
        </w:rPr>
        <w:t xml:space="preserve">     </w:t>
      </w:r>
      <w:r w:rsidR="00892052">
        <w:rPr>
          <w:rStyle w:val="Strong"/>
          <w:b w:val="0"/>
        </w:rPr>
        <w:t>Chard is good, too.</w:t>
      </w:r>
      <w:r w:rsidR="00CF48B6">
        <w:rPr>
          <w:rStyle w:val="Strong"/>
          <w:b w:val="0"/>
        </w:rPr>
        <w:t xml:space="preserve">        </w:t>
      </w:r>
    </w:p>
    <w:p w:rsidR="004A2C8B" w:rsidRDefault="004A2C8B" w:rsidP="00C979C7">
      <w:pPr>
        <w:rPr>
          <w:rStyle w:val="Strong"/>
          <w:b w:val="0"/>
        </w:rPr>
      </w:pPr>
    </w:p>
    <w:sectPr w:rsidR="004A2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8B"/>
    <w:rsid w:val="000360B4"/>
    <w:rsid w:val="00040939"/>
    <w:rsid w:val="000952D1"/>
    <w:rsid w:val="000B3153"/>
    <w:rsid w:val="000B4080"/>
    <w:rsid w:val="00125A85"/>
    <w:rsid w:val="00131E29"/>
    <w:rsid w:val="00144C0C"/>
    <w:rsid w:val="00191147"/>
    <w:rsid w:val="001937B4"/>
    <w:rsid w:val="001E1440"/>
    <w:rsid w:val="001E1650"/>
    <w:rsid w:val="00205430"/>
    <w:rsid w:val="002E4C8B"/>
    <w:rsid w:val="002E56FC"/>
    <w:rsid w:val="003D364F"/>
    <w:rsid w:val="003D4EE7"/>
    <w:rsid w:val="0041482A"/>
    <w:rsid w:val="00415D5B"/>
    <w:rsid w:val="004A2C8B"/>
    <w:rsid w:val="004F68CA"/>
    <w:rsid w:val="004F727B"/>
    <w:rsid w:val="00502432"/>
    <w:rsid w:val="00511B1C"/>
    <w:rsid w:val="00523BB6"/>
    <w:rsid w:val="00537708"/>
    <w:rsid w:val="0055033A"/>
    <w:rsid w:val="00567048"/>
    <w:rsid w:val="005D0B86"/>
    <w:rsid w:val="005D6500"/>
    <w:rsid w:val="00611A41"/>
    <w:rsid w:val="006302C3"/>
    <w:rsid w:val="00636C09"/>
    <w:rsid w:val="006660E5"/>
    <w:rsid w:val="0067079A"/>
    <w:rsid w:val="006B484F"/>
    <w:rsid w:val="006D3A74"/>
    <w:rsid w:val="006F5CAE"/>
    <w:rsid w:val="00732678"/>
    <w:rsid w:val="007443DC"/>
    <w:rsid w:val="007724DC"/>
    <w:rsid w:val="007D1E7B"/>
    <w:rsid w:val="007D3BDF"/>
    <w:rsid w:val="007E45C7"/>
    <w:rsid w:val="007E7DE9"/>
    <w:rsid w:val="007F7055"/>
    <w:rsid w:val="00854855"/>
    <w:rsid w:val="00892052"/>
    <w:rsid w:val="008C2B2B"/>
    <w:rsid w:val="00937BC4"/>
    <w:rsid w:val="00944A60"/>
    <w:rsid w:val="0098662B"/>
    <w:rsid w:val="00A03F4C"/>
    <w:rsid w:val="00A049C4"/>
    <w:rsid w:val="00A329A1"/>
    <w:rsid w:val="00A42C70"/>
    <w:rsid w:val="00A76B7C"/>
    <w:rsid w:val="00A81DEC"/>
    <w:rsid w:val="00AF569A"/>
    <w:rsid w:val="00B016C5"/>
    <w:rsid w:val="00B14B89"/>
    <w:rsid w:val="00B3018D"/>
    <w:rsid w:val="00B77F1D"/>
    <w:rsid w:val="00BE4FFC"/>
    <w:rsid w:val="00C37468"/>
    <w:rsid w:val="00C37F62"/>
    <w:rsid w:val="00C57716"/>
    <w:rsid w:val="00C7418B"/>
    <w:rsid w:val="00C979C7"/>
    <w:rsid w:val="00CB425A"/>
    <w:rsid w:val="00CF48B6"/>
    <w:rsid w:val="00D72EC9"/>
    <w:rsid w:val="00DC6E1A"/>
    <w:rsid w:val="00DD46EF"/>
    <w:rsid w:val="00E10E62"/>
    <w:rsid w:val="00E17E1C"/>
    <w:rsid w:val="00E56E5D"/>
    <w:rsid w:val="00E9364B"/>
    <w:rsid w:val="00EB6AA4"/>
    <w:rsid w:val="00EE0C44"/>
    <w:rsid w:val="00F3646F"/>
    <w:rsid w:val="00F94E01"/>
    <w:rsid w:val="00FB4532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D1E7B"/>
    <w:rPr>
      <w:b/>
      <w:bCs/>
    </w:rPr>
  </w:style>
  <w:style w:type="character" w:styleId="Emphasis">
    <w:name w:val="Emphasis"/>
    <w:basedOn w:val="DefaultParagraphFont"/>
    <w:uiPriority w:val="20"/>
    <w:qFormat/>
    <w:rsid w:val="007D1E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7708"/>
    <w:rPr>
      <w:color w:val="0000FF"/>
      <w:u w:val="single"/>
    </w:rPr>
  </w:style>
  <w:style w:type="character" w:customStyle="1" w:styleId="ata11y">
    <w:name w:val="at_a11y"/>
    <w:basedOn w:val="DefaultParagraphFont"/>
    <w:rsid w:val="006660E5"/>
  </w:style>
  <w:style w:type="paragraph" w:styleId="BalloonText">
    <w:name w:val="Balloon Text"/>
    <w:basedOn w:val="Normal"/>
    <w:link w:val="BalloonTextChar"/>
    <w:uiPriority w:val="99"/>
    <w:semiHidden/>
    <w:unhideWhenUsed/>
    <w:rsid w:val="00AF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C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D1E7B"/>
    <w:rPr>
      <w:b/>
      <w:bCs/>
    </w:rPr>
  </w:style>
  <w:style w:type="character" w:styleId="Emphasis">
    <w:name w:val="Emphasis"/>
    <w:basedOn w:val="DefaultParagraphFont"/>
    <w:uiPriority w:val="20"/>
    <w:qFormat/>
    <w:rsid w:val="007D1E7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7708"/>
    <w:rPr>
      <w:color w:val="0000FF"/>
      <w:u w:val="single"/>
    </w:rPr>
  </w:style>
  <w:style w:type="character" w:customStyle="1" w:styleId="ata11y">
    <w:name w:val="at_a11y"/>
    <w:basedOn w:val="DefaultParagraphFont"/>
    <w:rsid w:val="006660E5"/>
  </w:style>
  <w:style w:type="paragraph" w:styleId="BalloonText">
    <w:name w:val="Balloon Text"/>
    <w:basedOn w:val="Normal"/>
    <w:link w:val="BalloonTextChar"/>
    <w:uiPriority w:val="99"/>
    <w:semiHidden/>
    <w:unhideWhenUsed/>
    <w:rsid w:val="00AF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citywine</dc:creator>
  <cp:lastModifiedBy>citywine</cp:lastModifiedBy>
  <cp:revision>11</cp:revision>
  <cp:lastPrinted>2014-09-16T00:15:00Z</cp:lastPrinted>
  <dcterms:created xsi:type="dcterms:W3CDTF">2014-09-16T00:02:00Z</dcterms:created>
  <dcterms:modified xsi:type="dcterms:W3CDTF">2015-05-14T18:17:00Z</dcterms:modified>
</cp:coreProperties>
</file>