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46BE8" w14:textId="77777777" w:rsidR="005D7222" w:rsidRPr="00E67613" w:rsidRDefault="005D7222" w:rsidP="005D7222">
      <w:pPr>
        <w:pStyle w:val="NoSpacing"/>
        <w:jc w:val="center"/>
        <w:rPr>
          <w:rFonts w:ascii="Arial Rounded MT Bold" w:hAnsi="Arial Rounded MT Bold" w:cs="Times New Roman"/>
          <w:b/>
          <w:sz w:val="28"/>
          <w:szCs w:val="28"/>
        </w:rPr>
      </w:pPr>
      <w:r w:rsidRPr="00E67613">
        <w:rPr>
          <w:rFonts w:ascii="Arial Rounded MT Bold" w:hAnsi="Arial Rounded MT Bold" w:cs="Times New Roman"/>
          <w:b/>
          <w:sz w:val="28"/>
          <w:szCs w:val="28"/>
        </w:rPr>
        <w:t>Job Description</w:t>
      </w:r>
    </w:p>
    <w:p w14:paraId="578C97DE" w14:textId="77777777" w:rsidR="005D7222" w:rsidRPr="004C13A9" w:rsidRDefault="005D7222" w:rsidP="005D72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B11C4" w14:textId="416F8991" w:rsidR="005D7222" w:rsidRPr="00E67613" w:rsidRDefault="005D7222" w:rsidP="00E67613">
      <w:pPr>
        <w:pStyle w:val="NoSpacing"/>
        <w:ind w:right="-90"/>
        <w:rPr>
          <w:rFonts w:ascii="Arial" w:hAnsi="Arial" w:cs="Arial"/>
          <w:b/>
          <w:sz w:val="28"/>
          <w:szCs w:val="28"/>
        </w:rPr>
      </w:pPr>
      <w:r w:rsidRPr="00E67613">
        <w:rPr>
          <w:rFonts w:ascii="Arial" w:hAnsi="Arial" w:cs="Arial"/>
          <w:b/>
          <w:sz w:val="28"/>
          <w:szCs w:val="28"/>
        </w:rPr>
        <w:t>Position: Covenant Advisor for Violations; Part-time, 20</w:t>
      </w:r>
      <w:r w:rsidR="00E67613">
        <w:rPr>
          <w:rFonts w:ascii="Arial" w:hAnsi="Arial" w:cs="Arial"/>
          <w:b/>
          <w:sz w:val="28"/>
          <w:szCs w:val="28"/>
        </w:rPr>
        <w:t>-25</w:t>
      </w:r>
      <w:r w:rsidRPr="00E67613">
        <w:rPr>
          <w:rFonts w:ascii="Arial" w:hAnsi="Arial" w:cs="Arial"/>
          <w:b/>
          <w:sz w:val="28"/>
          <w:szCs w:val="28"/>
        </w:rPr>
        <w:t xml:space="preserve"> hours/week</w:t>
      </w:r>
    </w:p>
    <w:p w14:paraId="08D5582F" w14:textId="77777777" w:rsidR="00AA4E28" w:rsidRDefault="00AA4E28" w:rsidP="005D72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BA4BD97" w14:textId="77777777" w:rsidR="00AA4E28" w:rsidRPr="00E67613" w:rsidRDefault="00AA4E28" w:rsidP="005D7222">
      <w:pPr>
        <w:pStyle w:val="NoSpacing"/>
        <w:rPr>
          <w:rFonts w:ascii="Arial" w:hAnsi="Arial" w:cs="Arial"/>
          <w:b/>
          <w:sz w:val="28"/>
          <w:szCs w:val="28"/>
        </w:rPr>
      </w:pPr>
      <w:r w:rsidRPr="00E67613">
        <w:rPr>
          <w:rFonts w:ascii="Arial" w:hAnsi="Arial" w:cs="Arial"/>
          <w:b/>
          <w:sz w:val="28"/>
          <w:szCs w:val="28"/>
        </w:rPr>
        <w:t>Job Summary:</w:t>
      </w:r>
    </w:p>
    <w:p w14:paraId="7A0A44BC" w14:textId="7F57BF75" w:rsidR="00AA4E28" w:rsidRPr="00AA4E28" w:rsidRDefault="00AA4E28" w:rsidP="00CB242F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 to </w:t>
      </w:r>
      <w:r w:rsidR="00032317">
        <w:rPr>
          <w:rFonts w:ascii="Times New Roman" w:hAnsi="Times New Roman" w:cs="Times New Roman"/>
          <w:sz w:val="24"/>
          <w:szCs w:val="24"/>
        </w:rPr>
        <w:t xml:space="preserve">and performs all duties as directed by </w:t>
      </w:r>
      <w:r>
        <w:rPr>
          <w:rFonts w:ascii="Times New Roman" w:hAnsi="Times New Roman" w:cs="Times New Roman"/>
          <w:sz w:val="24"/>
          <w:szCs w:val="24"/>
        </w:rPr>
        <w:t xml:space="preserve">the Village Manager.  Serves as the primary contact and </w:t>
      </w:r>
      <w:r w:rsidR="004C21B8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responsible for handling every aspect of </w:t>
      </w:r>
      <w:r w:rsidR="00953E0A">
        <w:rPr>
          <w:rFonts w:ascii="Times New Roman" w:hAnsi="Times New Roman" w:cs="Times New Roman"/>
          <w:sz w:val="24"/>
          <w:szCs w:val="24"/>
        </w:rPr>
        <w:t>implementing and enforcing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0A">
        <w:rPr>
          <w:rFonts w:ascii="Times New Roman" w:hAnsi="Times New Roman" w:cs="Times New Roman"/>
          <w:sz w:val="24"/>
          <w:szCs w:val="24"/>
        </w:rPr>
        <w:t>the Covenants and Architectural Guidelines of</w:t>
      </w:r>
      <w:r>
        <w:rPr>
          <w:rFonts w:ascii="Times New Roman" w:hAnsi="Times New Roman" w:cs="Times New Roman"/>
          <w:sz w:val="24"/>
          <w:szCs w:val="24"/>
        </w:rPr>
        <w:t xml:space="preserve"> Oakland Mills. Must possess or quickly acquire expertise/working knowledge </w:t>
      </w:r>
      <w:r w:rsidR="00E67613">
        <w:rPr>
          <w:rFonts w:ascii="Times New Roman" w:hAnsi="Times New Roman" w:cs="Times New Roman"/>
          <w:sz w:val="24"/>
          <w:szCs w:val="24"/>
        </w:rPr>
        <w:t xml:space="preserve">regarding </w:t>
      </w:r>
      <w:r>
        <w:rPr>
          <w:rFonts w:ascii="Times New Roman" w:hAnsi="Times New Roman" w:cs="Times New Roman"/>
          <w:sz w:val="24"/>
          <w:szCs w:val="24"/>
        </w:rPr>
        <w:t xml:space="preserve">the Oakland Mills Architectural Guidelines and Covenants. </w:t>
      </w:r>
      <w:r w:rsidR="004C21B8">
        <w:rPr>
          <w:rFonts w:ascii="Times New Roman" w:hAnsi="Times New Roman" w:cs="Times New Roman"/>
          <w:sz w:val="24"/>
          <w:szCs w:val="24"/>
        </w:rPr>
        <w:t>Enforce</w:t>
      </w:r>
      <w:r w:rsidR="00953E0A">
        <w:rPr>
          <w:rFonts w:ascii="Times New Roman" w:hAnsi="Times New Roman" w:cs="Times New Roman"/>
          <w:sz w:val="24"/>
          <w:szCs w:val="24"/>
        </w:rPr>
        <w:t>s</w:t>
      </w:r>
      <w:r w:rsidR="00616A20">
        <w:rPr>
          <w:rFonts w:ascii="Times New Roman" w:hAnsi="Times New Roman" w:cs="Times New Roman"/>
          <w:sz w:val="24"/>
          <w:szCs w:val="24"/>
        </w:rPr>
        <w:t xml:space="preserve"> - </w:t>
      </w:r>
      <w:r w:rsidR="00953E0A">
        <w:rPr>
          <w:rFonts w:ascii="Times New Roman" w:hAnsi="Times New Roman" w:cs="Times New Roman"/>
          <w:sz w:val="24"/>
          <w:szCs w:val="24"/>
        </w:rPr>
        <w:t>in a manner that is impartial and friendly, but firm</w:t>
      </w:r>
      <w:r w:rsidR="00616A20">
        <w:rPr>
          <w:rFonts w:ascii="Times New Roman" w:hAnsi="Times New Roman" w:cs="Times New Roman"/>
          <w:sz w:val="24"/>
          <w:szCs w:val="24"/>
        </w:rPr>
        <w:t xml:space="preserve"> - </w:t>
      </w:r>
      <w:r w:rsidR="00953E0A">
        <w:rPr>
          <w:rFonts w:ascii="Times New Roman" w:hAnsi="Times New Roman" w:cs="Times New Roman"/>
          <w:sz w:val="24"/>
          <w:szCs w:val="24"/>
        </w:rPr>
        <w:t>the legal documents signed by</w:t>
      </w:r>
      <w:r w:rsidR="004C21B8">
        <w:rPr>
          <w:rFonts w:ascii="Times New Roman" w:hAnsi="Times New Roman" w:cs="Times New Roman"/>
          <w:sz w:val="24"/>
          <w:szCs w:val="24"/>
        </w:rPr>
        <w:t xml:space="preserve"> all Oakland Mills property owners.</w:t>
      </w:r>
    </w:p>
    <w:p w14:paraId="76FBDC4D" w14:textId="77777777" w:rsidR="005D7222" w:rsidRDefault="005D7222" w:rsidP="005D72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73F677D" w14:textId="77777777" w:rsidR="005D7222" w:rsidRPr="00E67613" w:rsidRDefault="005D7222" w:rsidP="00E67613">
      <w:pPr>
        <w:pStyle w:val="NoSpacing"/>
        <w:pBdr>
          <w:bottom w:val="single" w:sz="4" w:space="1" w:color="auto"/>
        </w:pBdr>
        <w:spacing w:after="120"/>
        <w:rPr>
          <w:rFonts w:ascii="Arial" w:hAnsi="Arial" w:cs="Arial"/>
          <w:b/>
          <w:sz w:val="28"/>
          <w:szCs w:val="28"/>
        </w:rPr>
      </w:pPr>
      <w:r w:rsidRPr="00E67613">
        <w:rPr>
          <w:rFonts w:ascii="Arial" w:hAnsi="Arial" w:cs="Arial"/>
          <w:b/>
          <w:sz w:val="28"/>
          <w:szCs w:val="28"/>
        </w:rPr>
        <w:t>Job Duties:</w:t>
      </w:r>
    </w:p>
    <w:p w14:paraId="16720772" w14:textId="171936E5" w:rsidR="005D7222" w:rsidRPr="00E67613" w:rsidRDefault="005D7222" w:rsidP="00032317">
      <w:pPr>
        <w:pStyle w:val="NoSpacing"/>
        <w:spacing w:after="240"/>
        <w:rPr>
          <w:rFonts w:ascii="Arial" w:hAnsi="Arial" w:cs="Arial"/>
          <w:b/>
          <w:sz w:val="24"/>
          <w:szCs w:val="24"/>
        </w:rPr>
      </w:pPr>
      <w:r w:rsidRPr="00E67613">
        <w:rPr>
          <w:rFonts w:ascii="Arial" w:hAnsi="Arial" w:cs="Arial"/>
          <w:b/>
          <w:sz w:val="24"/>
          <w:szCs w:val="24"/>
        </w:rPr>
        <w:t>Handles all aspects of Covenant Violations:</w:t>
      </w:r>
    </w:p>
    <w:p w14:paraId="1A75C3DD" w14:textId="06ACFC74" w:rsidR="005C0258" w:rsidRPr="00032317" w:rsidRDefault="004C21B8" w:rsidP="004C13A9">
      <w:pPr>
        <w:pStyle w:val="NoSpacing"/>
        <w:numPr>
          <w:ilvl w:val="0"/>
          <w:numId w:val="5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all covenant violation and enforcement issues</w:t>
      </w:r>
    </w:p>
    <w:p w14:paraId="6EEE4745" w14:textId="2D991073" w:rsidR="005D7222" w:rsidRDefault="004C21B8" w:rsidP="004C13A9">
      <w:pPr>
        <w:pStyle w:val="NoSpacing"/>
        <w:numPr>
          <w:ilvl w:val="0"/>
          <w:numId w:val="3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Receives and records all</w:t>
      </w:r>
      <w:r w:rsidR="00C16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property violation c</w:t>
      </w:r>
      <w:r w:rsidR="00C1651A">
        <w:rPr>
          <w:rFonts w:ascii="Times New Roman" w:hAnsi="Times New Roman" w:cs="Times New Roman"/>
          <w:sz w:val="24"/>
          <w:szCs w:val="24"/>
        </w:rPr>
        <w:t>omplaints in Covenant Violations Log</w:t>
      </w:r>
      <w:r w:rsidR="00032317">
        <w:rPr>
          <w:rFonts w:ascii="Times New Roman" w:hAnsi="Times New Roman" w:cs="Times New Roman"/>
          <w:sz w:val="24"/>
          <w:szCs w:val="24"/>
        </w:rPr>
        <w:t>.</w:t>
      </w:r>
    </w:p>
    <w:p w14:paraId="46311D79" w14:textId="6418E58A" w:rsidR="00581969" w:rsidRDefault="00C1651A" w:rsidP="004C13A9">
      <w:pPr>
        <w:pStyle w:val="NoSpacing"/>
        <w:numPr>
          <w:ilvl w:val="0"/>
          <w:numId w:val="3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Site Inspections, referring to the Architectural Guidelines and</w:t>
      </w:r>
      <w:r w:rsidR="004C21B8">
        <w:rPr>
          <w:rFonts w:ascii="Times New Roman" w:hAnsi="Times New Roman" w:cs="Times New Roman"/>
          <w:sz w:val="24"/>
          <w:szCs w:val="24"/>
        </w:rPr>
        <w:t xml:space="preserve"> Covenants,</w:t>
      </w:r>
      <w:r w:rsidR="00E67613">
        <w:rPr>
          <w:rFonts w:ascii="Times New Roman" w:hAnsi="Times New Roman" w:cs="Times New Roman"/>
          <w:sz w:val="24"/>
          <w:szCs w:val="24"/>
        </w:rPr>
        <w:t xml:space="preserve"> </w:t>
      </w:r>
      <w:r w:rsidR="004C21B8" w:rsidRPr="00953E0A">
        <w:rPr>
          <w:rFonts w:ascii="Times New Roman" w:hAnsi="Times New Roman" w:cs="Times New Roman"/>
          <w:sz w:val="24"/>
          <w:szCs w:val="24"/>
        </w:rPr>
        <w:t xml:space="preserve">and employs knowledge of residential and commercial construction and maintenance practices to assess the </w:t>
      </w:r>
      <w:r w:rsidR="00953E0A">
        <w:rPr>
          <w:rFonts w:ascii="Times New Roman" w:hAnsi="Times New Roman" w:cs="Times New Roman"/>
          <w:sz w:val="24"/>
          <w:szCs w:val="24"/>
        </w:rPr>
        <w:t xml:space="preserve">validity of </w:t>
      </w:r>
      <w:r w:rsidR="004C21B8" w:rsidRPr="00953E0A">
        <w:rPr>
          <w:rFonts w:ascii="Times New Roman" w:hAnsi="Times New Roman" w:cs="Times New Roman"/>
          <w:sz w:val="24"/>
          <w:szCs w:val="24"/>
        </w:rPr>
        <w:t>complaint(s)</w:t>
      </w:r>
      <w:r w:rsidR="00032317">
        <w:rPr>
          <w:rFonts w:ascii="Times New Roman" w:hAnsi="Times New Roman" w:cs="Times New Roman"/>
          <w:sz w:val="24"/>
          <w:szCs w:val="24"/>
        </w:rPr>
        <w:t>.</w:t>
      </w:r>
    </w:p>
    <w:p w14:paraId="65448B17" w14:textId="2A2AD034" w:rsidR="00C1651A" w:rsidRPr="00E67613" w:rsidRDefault="004C21B8" w:rsidP="004C13A9">
      <w:pPr>
        <w:pStyle w:val="NoSpacing"/>
        <w:numPr>
          <w:ilvl w:val="0"/>
          <w:numId w:val="3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E67613">
        <w:rPr>
          <w:rFonts w:ascii="Times New Roman" w:hAnsi="Times New Roman" w:cs="Times New Roman"/>
          <w:sz w:val="24"/>
          <w:szCs w:val="24"/>
        </w:rPr>
        <w:t>Documents</w:t>
      </w:r>
      <w:r w:rsidR="00C1651A" w:rsidRPr="00E67613">
        <w:rPr>
          <w:rFonts w:ascii="Times New Roman" w:hAnsi="Times New Roman" w:cs="Times New Roman"/>
          <w:sz w:val="24"/>
          <w:szCs w:val="24"/>
        </w:rPr>
        <w:t xml:space="preserve"> </w:t>
      </w:r>
      <w:r w:rsidR="00953E0A" w:rsidRPr="00E67613">
        <w:rPr>
          <w:rFonts w:ascii="Times New Roman" w:hAnsi="Times New Roman" w:cs="Times New Roman"/>
          <w:sz w:val="24"/>
          <w:szCs w:val="24"/>
        </w:rPr>
        <w:t>any</w:t>
      </w:r>
      <w:r w:rsidR="00C1651A" w:rsidRPr="00E67613">
        <w:rPr>
          <w:rFonts w:ascii="Times New Roman" w:hAnsi="Times New Roman" w:cs="Times New Roman"/>
          <w:sz w:val="24"/>
          <w:szCs w:val="24"/>
        </w:rPr>
        <w:t xml:space="preserve"> violations </w:t>
      </w:r>
      <w:r w:rsidR="00953E0A" w:rsidRPr="00E67613">
        <w:rPr>
          <w:rFonts w:ascii="Times New Roman" w:hAnsi="Times New Roman" w:cs="Times New Roman"/>
          <w:sz w:val="24"/>
          <w:szCs w:val="24"/>
        </w:rPr>
        <w:t>noted</w:t>
      </w:r>
      <w:r w:rsidR="00032317">
        <w:rPr>
          <w:rFonts w:ascii="Times New Roman" w:hAnsi="Times New Roman" w:cs="Times New Roman"/>
          <w:sz w:val="24"/>
          <w:szCs w:val="24"/>
        </w:rPr>
        <w:t>.</w:t>
      </w:r>
      <w:r w:rsidR="00953E0A" w:rsidRPr="00E676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8CCEC" w14:textId="77777777" w:rsidR="00953E0A" w:rsidRDefault="00953E0A" w:rsidP="004C13A9">
      <w:pPr>
        <w:pStyle w:val="NoSpacing"/>
        <w:numPr>
          <w:ilvl w:val="0"/>
          <w:numId w:val="4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complaint is validated, notifies the</w:t>
      </w:r>
      <w:r w:rsidR="00C1651A">
        <w:rPr>
          <w:rFonts w:ascii="Times New Roman" w:hAnsi="Times New Roman" w:cs="Times New Roman"/>
          <w:sz w:val="24"/>
          <w:szCs w:val="24"/>
        </w:rPr>
        <w:t xml:space="preserve"> Property Owners </w:t>
      </w:r>
      <w:r>
        <w:rPr>
          <w:rFonts w:ascii="Times New Roman" w:hAnsi="Times New Roman" w:cs="Times New Roman"/>
          <w:sz w:val="24"/>
          <w:szCs w:val="24"/>
        </w:rPr>
        <w:t>of the cited violations and explains the Covenant Violations Timelines.</w:t>
      </w:r>
    </w:p>
    <w:p w14:paraId="2DFA2BDD" w14:textId="77777777" w:rsidR="00581969" w:rsidRDefault="00581969" w:rsidP="004C13A9">
      <w:pPr>
        <w:pStyle w:val="NoSpacing"/>
        <w:numPr>
          <w:ilvl w:val="0"/>
          <w:numId w:val="4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with property owners to set feasible deadlines</w:t>
      </w:r>
      <w:r w:rsidR="00953E0A">
        <w:rPr>
          <w:rFonts w:ascii="Times New Roman" w:hAnsi="Times New Roman" w:cs="Times New Roman"/>
          <w:sz w:val="24"/>
          <w:szCs w:val="24"/>
        </w:rPr>
        <w:t xml:space="preserve"> to </w:t>
      </w:r>
      <w:r w:rsidR="0060605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orrect violation(s) until the work is completed </w:t>
      </w:r>
      <w:r w:rsidR="0060605D">
        <w:rPr>
          <w:rFonts w:ascii="Times New Roman" w:hAnsi="Times New Roman" w:cs="Times New Roman"/>
          <w:sz w:val="24"/>
          <w:szCs w:val="24"/>
        </w:rPr>
        <w:t>satisfactorily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2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9783E" w14:textId="4782120A" w:rsidR="00953E0A" w:rsidRPr="00E67613" w:rsidRDefault="00953E0A" w:rsidP="004C13A9">
      <w:pPr>
        <w:pStyle w:val="NoSpacing"/>
        <w:numPr>
          <w:ilvl w:val="0"/>
          <w:numId w:val="4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periodic updates</w:t>
      </w:r>
      <w:r w:rsidR="0060605D">
        <w:rPr>
          <w:rFonts w:ascii="Times New Roman" w:hAnsi="Times New Roman" w:cs="Times New Roman"/>
          <w:sz w:val="24"/>
          <w:szCs w:val="24"/>
        </w:rPr>
        <w:t>,</w:t>
      </w:r>
      <w:r w:rsidR="00C1651A">
        <w:rPr>
          <w:rFonts w:ascii="Times New Roman" w:hAnsi="Times New Roman" w:cs="Times New Roman"/>
          <w:sz w:val="24"/>
          <w:szCs w:val="24"/>
        </w:rPr>
        <w:t xml:space="preserve"> if requested</w:t>
      </w:r>
      <w:r w:rsidR="0060605D">
        <w:rPr>
          <w:rFonts w:ascii="Times New Roman" w:hAnsi="Times New Roman" w:cs="Times New Roman"/>
          <w:sz w:val="24"/>
          <w:szCs w:val="24"/>
        </w:rPr>
        <w:t>,</w:t>
      </w:r>
      <w:r w:rsidR="00C1651A">
        <w:rPr>
          <w:rFonts w:ascii="Times New Roman" w:hAnsi="Times New Roman" w:cs="Times New Roman"/>
          <w:sz w:val="24"/>
          <w:szCs w:val="24"/>
        </w:rPr>
        <w:t xml:space="preserve"> to </w:t>
      </w:r>
      <w:r w:rsidR="00E67613">
        <w:rPr>
          <w:rFonts w:ascii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hAnsi="Times New Roman" w:cs="Times New Roman"/>
          <w:sz w:val="24"/>
          <w:szCs w:val="24"/>
        </w:rPr>
        <w:t>complainants who choose not to be anonymous</w:t>
      </w:r>
      <w:r w:rsidR="00C1651A">
        <w:rPr>
          <w:rFonts w:ascii="Times New Roman" w:hAnsi="Times New Roman" w:cs="Times New Roman"/>
          <w:sz w:val="24"/>
          <w:szCs w:val="24"/>
        </w:rPr>
        <w:t xml:space="preserve"> </w:t>
      </w:r>
      <w:r w:rsidR="00E67613">
        <w:rPr>
          <w:rFonts w:ascii="Times New Roman" w:hAnsi="Times New Roman" w:cs="Times New Roman"/>
          <w:sz w:val="24"/>
          <w:szCs w:val="24"/>
        </w:rPr>
        <w:t xml:space="preserve">and </w:t>
      </w:r>
      <w:r w:rsidR="00032317">
        <w:rPr>
          <w:rFonts w:ascii="Times New Roman" w:hAnsi="Times New Roman" w:cs="Times New Roman"/>
          <w:sz w:val="24"/>
          <w:szCs w:val="24"/>
        </w:rPr>
        <w:t xml:space="preserve">who </w:t>
      </w:r>
      <w:r w:rsidR="00E67613">
        <w:rPr>
          <w:rFonts w:ascii="Times New Roman" w:hAnsi="Times New Roman" w:cs="Times New Roman"/>
          <w:sz w:val="24"/>
          <w:szCs w:val="24"/>
        </w:rPr>
        <w:t>request updates.</w:t>
      </w:r>
    </w:p>
    <w:p w14:paraId="2C37AD04" w14:textId="63FAD77B" w:rsidR="00C1651A" w:rsidRDefault="0013340F" w:rsidP="004C13A9">
      <w:pPr>
        <w:pStyle w:val="NoSpacing"/>
        <w:numPr>
          <w:ilvl w:val="0"/>
          <w:numId w:val="4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15-Day Violation letters for review and presents same to Village Board</w:t>
      </w:r>
      <w:r w:rsidR="00032317">
        <w:rPr>
          <w:rFonts w:ascii="Times New Roman" w:hAnsi="Times New Roman" w:cs="Times New Roman"/>
          <w:sz w:val="24"/>
          <w:szCs w:val="24"/>
        </w:rPr>
        <w:t>.</w:t>
      </w:r>
    </w:p>
    <w:p w14:paraId="53F03B96" w14:textId="5F1B4897" w:rsidR="0013340F" w:rsidRPr="00E67613" w:rsidRDefault="0013340F" w:rsidP="004C13A9">
      <w:pPr>
        <w:pStyle w:val="NoSpacing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67613">
        <w:rPr>
          <w:rFonts w:ascii="Times New Roman" w:hAnsi="Times New Roman" w:cs="Times New Roman"/>
          <w:sz w:val="24"/>
          <w:szCs w:val="24"/>
        </w:rPr>
        <w:t>Prepares Board Resolutions</w:t>
      </w:r>
      <w:r w:rsidR="00E67613">
        <w:rPr>
          <w:rFonts w:ascii="Times New Roman" w:hAnsi="Times New Roman" w:cs="Times New Roman"/>
          <w:sz w:val="24"/>
          <w:szCs w:val="24"/>
        </w:rPr>
        <w:t xml:space="preserve">, including all requisite background information, </w:t>
      </w:r>
      <w:r w:rsidRPr="00E67613">
        <w:rPr>
          <w:rFonts w:ascii="Times New Roman" w:hAnsi="Times New Roman" w:cs="Times New Roman"/>
          <w:sz w:val="24"/>
          <w:szCs w:val="24"/>
        </w:rPr>
        <w:t xml:space="preserve">to </w:t>
      </w:r>
      <w:r w:rsidR="00D44A28">
        <w:rPr>
          <w:rFonts w:ascii="Times New Roman" w:hAnsi="Times New Roman" w:cs="Times New Roman"/>
          <w:sz w:val="24"/>
          <w:szCs w:val="24"/>
        </w:rPr>
        <w:t xml:space="preserve">refer </w:t>
      </w:r>
      <w:r w:rsidRPr="00E67613">
        <w:rPr>
          <w:rFonts w:ascii="Times New Roman" w:hAnsi="Times New Roman" w:cs="Times New Roman"/>
          <w:sz w:val="24"/>
          <w:szCs w:val="24"/>
        </w:rPr>
        <w:t xml:space="preserve">properties </w:t>
      </w:r>
      <w:r w:rsidR="00E67613">
        <w:rPr>
          <w:rFonts w:ascii="Times New Roman" w:hAnsi="Times New Roman" w:cs="Times New Roman"/>
          <w:sz w:val="24"/>
          <w:szCs w:val="24"/>
        </w:rPr>
        <w:t>to the ARC for legal action b</w:t>
      </w:r>
      <w:r w:rsidR="00D44A28">
        <w:rPr>
          <w:rFonts w:ascii="Times New Roman" w:hAnsi="Times New Roman" w:cs="Times New Roman"/>
          <w:sz w:val="24"/>
          <w:szCs w:val="24"/>
        </w:rPr>
        <w:t>y the Columbia Association (CA).</w:t>
      </w:r>
    </w:p>
    <w:p w14:paraId="701F57E2" w14:textId="4F191089" w:rsidR="00D44A28" w:rsidRPr="00032317" w:rsidRDefault="00032317" w:rsidP="004C13A9">
      <w:pPr>
        <w:pStyle w:val="NoSpacing"/>
        <w:spacing w:before="240" w:after="120"/>
        <w:rPr>
          <w:rFonts w:ascii="Arial" w:hAnsi="Arial" w:cs="Arial"/>
          <w:b/>
          <w:sz w:val="24"/>
          <w:szCs w:val="24"/>
        </w:rPr>
      </w:pPr>
      <w:r w:rsidRPr="00032317">
        <w:rPr>
          <w:rFonts w:ascii="Arial" w:hAnsi="Arial" w:cs="Arial"/>
          <w:b/>
          <w:sz w:val="24"/>
          <w:szCs w:val="24"/>
        </w:rPr>
        <w:t>Recordkeeping, Reporting, and Other Duties</w:t>
      </w:r>
    </w:p>
    <w:p w14:paraId="675AB5ED" w14:textId="0FB00E40" w:rsidR="00D44A28" w:rsidRDefault="00D44A28" w:rsidP="004C13A9">
      <w:pPr>
        <w:pStyle w:val="NoSpacing"/>
        <w:numPr>
          <w:ilvl w:val="0"/>
          <w:numId w:val="6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Monitors all properties on active list of Violations, Foreclosures and </w:t>
      </w:r>
      <w:r w:rsidRPr="00E67613">
        <w:rPr>
          <w:rFonts w:ascii="Times New Roman" w:hAnsi="Times New Roman" w:cs="Times New Roman"/>
          <w:sz w:val="24"/>
          <w:szCs w:val="24"/>
        </w:rPr>
        <w:t>Architectural Resource Committee (ARC)</w:t>
      </w:r>
      <w:r>
        <w:rPr>
          <w:rFonts w:ascii="Times New Roman" w:hAnsi="Times New Roman" w:cs="Times New Roman"/>
          <w:sz w:val="24"/>
          <w:szCs w:val="24"/>
        </w:rPr>
        <w:t xml:space="preserve"> cases.</w:t>
      </w:r>
    </w:p>
    <w:p w14:paraId="0190D7A5" w14:textId="7F9C68D5" w:rsidR="003B18E4" w:rsidRPr="00E67613" w:rsidRDefault="0060605D" w:rsidP="004C13A9">
      <w:pPr>
        <w:pStyle w:val="NoSpacing"/>
        <w:numPr>
          <w:ilvl w:val="0"/>
          <w:numId w:val="6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Continually</w:t>
      </w:r>
      <w:r w:rsidR="003B18E4">
        <w:rPr>
          <w:rFonts w:ascii="Times New Roman" w:hAnsi="Times New Roman" w:cs="Times New Roman"/>
          <w:sz w:val="24"/>
          <w:szCs w:val="24"/>
        </w:rPr>
        <w:t xml:space="preserve"> monitors and updates all properties </w:t>
      </w:r>
      <w:r>
        <w:rPr>
          <w:rFonts w:ascii="Times New Roman" w:hAnsi="Times New Roman" w:cs="Times New Roman"/>
          <w:sz w:val="24"/>
          <w:szCs w:val="24"/>
        </w:rPr>
        <w:t>listed on the</w:t>
      </w:r>
      <w:r w:rsidR="00E67613">
        <w:rPr>
          <w:rFonts w:ascii="Times New Roman" w:hAnsi="Times New Roman" w:cs="Times New Roman"/>
          <w:sz w:val="24"/>
          <w:szCs w:val="24"/>
        </w:rPr>
        <w:t xml:space="preserve"> Covenant </w:t>
      </w:r>
      <w:r w:rsidR="003B18E4" w:rsidRPr="00E67613">
        <w:rPr>
          <w:rFonts w:ascii="Times New Roman" w:hAnsi="Times New Roman" w:cs="Times New Roman"/>
          <w:sz w:val="24"/>
          <w:szCs w:val="24"/>
        </w:rPr>
        <w:t>Violations Log</w:t>
      </w:r>
    </w:p>
    <w:p w14:paraId="2CAD82CD" w14:textId="29297F53" w:rsidR="00C35E04" w:rsidRDefault="00C35E04" w:rsidP="004C13A9">
      <w:pPr>
        <w:pStyle w:val="NoSpacing"/>
        <w:numPr>
          <w:ilvl w:val="0"/>
          <w:numId w:val="6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E676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resources and referrals to property owners when applicable</w:t>
      </w:r>
      <w:r w:rsidR="00032317">
        <w:rPr>
          <w:rFonts w:ascii="Times New Roman" w:hAnsi="Times New Roman" w:cs="Times New Roman"/>
          <w:sz w:val="24"/>
          <w:szCs w:val="24"/>
        </w:rPr>
        <w:t>.</w:t>
      </w:r>
    </w:p>
    <w:p w14:paraId="177FAC3F" w14:textId="70DE5F71" w:rsidR="003B18E4" w:rsidRDefault="003B18E4" w:rsidP="004C13A9">
      <w:pPr>
        <w:pStyle w:val="NoSpacing"/>
        <w:numPr>
          <w:ilvl w:val="0"/>
          <w:numId w:val="6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 closely with </w:t>
      </w:r>
      <w:r w:rsidR="00D44A2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Oakland Mills Architectural </w:t>
      </w:r>
      <w:r w:rsidR="00D44A28">
        <w:rPr>
          <w:rFonts w:ascii="Times New Roman" w:hAnsi="Times New Roman" w:cs="Times New Roman"/>
          <w:sz w:val="24"/>
          <w:szCs w:val="24"/>
        </w:rPr>
        <w:t>Committee (AC), the AC Chair</w:t>
      </w:r>
      <w:r w:rsidR="0060605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FFAD97" w14:textId="47E0040E" w:rsidR="0060605D" w:rsidRDefault="0060605D" w:rsidP="004C13A9">
      <w:pPr>
        <w:pStyle w:val="NoSpacing"/>
        <w:spacing w:after="6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44A2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Oakland Mills </w:t>
      </w:r>
      <w:r w:rsidR="00D44A28">
        <w:rPr>
          <w:rFonts w:ascii="Times New Roman" w:hAnsi="Times New Roman" w:cs="Times New Roman"/>
          <w:sz w:val="24"/>
          <w:szCs w:val="24"/>
        </w:rPr>
        <w:t xml:space="preserve">Village </w:t>
      </w:r>
      <w:r>
        <w:rPr>
          <w:rFonts w:ascii="Times New Roman" w:hAnsi="Times New Roman" w:cs="Times New Roman"/>
          <w:sz w:val="24"/>
          <w:szCs w:val="24"/>
        </w:rPr>
        <w:t>Board</w:t>
      </w:r>
      <w:r w:rsidR="00D44A28">
        <w:rPr>
          <w:rFonts w:ascii="Times New Roman" w:hAnsi="Times New Roman" w:cs="Times New Roman"/>
          <w:sz w:val="24"/>
          <w:szCs w:val="24"/>
        </w:rPr>
        <w:t>.</w:t>
      </w:r>
    </w:p>
    <w:p w14:paraId="64DD2098" w14:textId="0D043E02" w:rsidR="003B18E4" w:rsidRDefault="003B18E4" w:rsidP="004C13A9">
      <w:pPr>
        <w:pStyle w:val="NoSpacing"/>
        <w:numPr>
          <w:ilvl w:val="0"/>
          <w:numId w:val="8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Quarterly and Annual Reports for the Oakland Mills Board and any other</w:t>
      </w:r>
      <w:r w:rsidR="00D44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reports as requested.</w:t>
      </w:r>
    </w:p>
    <w:p w14:paraId="1238512C" w14:textId="6B9E7DAD" w:rsidR="003B18E4" w:rsidRDefault="003B18E4" w:rsidP="00D44A2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Attends a quarterly </w:t>
      </w:r>
      <w:r w:rsidR="0060605D">
        <w:rPr>
          <w:rFonts w:ascii="Times New Roman" w:hAnsi="Times New Roman" w:cs="Times New Roman"/>
          <w:sz w:val="24"/>
          <w:szCs w:val="24"/>
        </w:rPr>
        <w:t>Oakland Mills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05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meeting and all other meetings as requested</w:t>
      </w:r>
      <w:r w:rsidR="00CB2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EB252" w14:textId="3A48518E" w:rsidR="0060605D" w:rsidRDefault="0060605D" w:rsidP="004C13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Village Manager and Oakland Mills Board</w:t>
      </w:r>
      <w:r w:rsidR="00CB242F">
        <w:rPr>
          <w:rFonts w:ascii="Times New Roman" w:hAnsi="Times New Roman" w:cs="Times New Roman"/>
          <w:sz w:val="24"/>
          <w:szCs w:val="24"/>
        </w:rPr>
        <w:t>.</w:t>
      </w:r>
    </w:p>
    <w:p w14:paraId="1E5BA325" w14:textId="44757F62" w:rsidR="003B18E4" w:rsidRDefault="003B18E4" w:rsidP="00D44A2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Attends ARC meetings</w:t>
      </w:r>
      <w:r w:rsidR="004C13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Covenant Advisor Meetings</w:t>
      </w:r>
      <w:r w:rsidR="0060605D">
        <w:rPr>
          <w:rFonts w:ascii="Times New Roman" w:hAnsi="Times New Roman" w:cs="Times New Roman"/>
          <w:sz w:val="24"/>
          <w:szCs w:val="24"/>
        </w:rPr>
        <w:t xml:space="preserve"> and other meetings</w:t>
      </w:r>
      <w:r w:rsidR="004C1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E947D" w14:textId="77777777" w:rsidR="0060605D" w:rsidRDefault="0060605D" w:rsidP="007449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required.</w:t>
      </w:r>
    </w:p>
    <w:p w14:paraId="604B64C6" w14:textId="65E4363B" w:rsidR="0060605D" w:rsidRPr="00D44A28" w:rsidRDefault="00CB242F" w:rsidP="00D44A2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Responds</w:t>
      </w:r>
      <w:r w:rsidR="00581969">
        <w:rPr>
          <w:rFonts w:ascii="Times New Roman" w:hAnsi="Times New Roman" w:cs="Times New Roman"/>
          <w:sz w:val="24"/>
          <w:szCs w:val="24"/>
        </w:rPr>
        <w:t xml:space="preserve"> to requests for Letters of Compliance, performs </w:t>
      </w:r>
      <w:r w:rsidR="00D44A28">
        <w:rPr>
          <w:rFonts w:ascii="Times New Roman" w:hAnsi="Times New Roman" w:cs="Times New Roman"/>
          <w:sz w:val="24"/>
          <w:szCs w:val="24"/>
        </w:rPr>
        <w:t>i</w:t>
      </w:r>
      <w:r w:rsidR="00581969">
        <w:rPr>
          <w:rFonts w:ascii="Times New Roman" w:hAnsi="Times New Roman" w:cs="Times New Roman"/>
          <w:sz w:val="24"/>
          <w:szCs w:val="24"/>
        </w:rPr>
        <w:t>nspections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4A28">
        <w:rPr>
          <w:rFonts w:ascii="Times New Roman" w:hAnsi="Times New Roman" w:cs="Times New Roman"/>
          <w:sz w:val="24"/>
          <w:szCs w:val="24"/>
        </w:rPr>
        <w:t xml:space="preserve"> </w:t>
      </w:r>
      <w:r w:rsidR="00581969" w:rsidRPr="00D44A28">
        <w:rPr>
          <w:rFonts w:ascii="Times New Roman" w:hAnsi="Times New Roman" w:cs="Times New Roman"/>
          <w:sz w:val="24"/>
          <w:szCs w:val="24"/>
        </w:rPr>
        <w:t xml:space="preserve">and corresponds with residents regarding </w:t>
      </w:r>
      <w:r>
        <w:rPr>
          <w:rFonts w:ascii="Times New Roman" w:hAnsi="Times New Roman" w:cs="Times New Roman"/>
          <w:sz w:val="24"/>
          <w:szCs w:val="24"/>
        </w:rPr>
        <w:t xml:space="preserve">associated </w:t>
      </w:r>
      <w:r w:rsidR="00581969" w:rsidRPr="00D44A28">
        <w:rPr>
          <w:rFonts w:ascii="Times New Roman" w:hAnsi="Times New Roman" w:cs="Times New Roman"/>
          <w:sz w:val="24"/>
          <w:szCs w:val="24"/>
        </w:rPr>
        <w:t>compliance</w:t>
      </w:r>
      <w:r w:rsidR="00D44A28">
        <w:rPr>
          <w:rFonts w:ascii="Times New Roman" w:hAnsi="Times New Roman" w:cs="Times New Roman"/>
          <w:sz w:val="24"/>
          <w:szCs w:val="24"/>
        </w:rPr>
        <w:t xml:space="preserve"> issues.</w:t>
      </w:r>
    </w:p>
    <w:p w14:paraId="4765F3EB" w14:textId="1EC8A8DF" w:rsidR="0060605D" w:rsidRDefault="00581969" w:rsidP="00D44A2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other duties as assi</w:t>
      </w:r>
      <w:r w:rsidR="0060605D">
        <w:rPr>
          <w:rFonts w:ascii="Times New Roman" w:hAnsi="Times New Roman" w:cs="Times New Roman"/>
          <w:sz w:val="24"/>
          <w:szCs w:val="24"/>
        </w:rPr>
        <w:t>gned by the Village Manager</w:t>
      </w:r>
      <w:r w:rsidR="0074495B">
        <w:rPr>
          <w:rFonts w:ascii="Times New Roman" w:hAnsi="Times New Roman" w:cs="Times New Roman"/>
          <w:sz w:val="24"/>
          <w:szCs w:val="24"/>
        </w:rPr>
        <w:t>.</w:t>
      </w:r>
    </w:p>
    <w:p w14:paraId="2D4B5F1B" w14:textId="602E75A8" w:rsidR="0060605D" w:rsidRPr="00D44A28" w:rsidRDefault="0074495B" w:rsidP="00CB242F">
      <w:pPr>
        <w:pStyle w:val="NoSpacing"/>
        <w:keepNext/>
        <w:pBdr>
          <w:bottom w:val="single" w:sz="4" w:space="1" w:color="auto"/>
        </w:pBdr>
        <w:spacing w:before="360" w:after="240"/>
        <w:rPr>
          <w:rFonts w:ascii="Arial" w:hAnsi="Arial" w:cs="Arial"/>
          <w:b/>
          <w:sz w:val="24"/>
          <w:szCs w:val="24"/>
        </w:rPr>
      </w:pPr>
      <w:r w:rsidRPr="00D44A28">
        <w:rPr>
          <w:rFonts w:ascii="Arial" w:hAnsi="Arial" w:cs="Arial"/>
          <w:b/>
          <w:sz w:val="24"/>
          <w:szCs w:val="24"/>
        </w:rPr>
        <w:t>QUALIFICATIONS</w:t>
      </w:r>
      <w:r>
        <w:rPr>
          <w:rFonts w:ascii="Arial" w:hAnsi="Arial" w:cs="Arial"/>
          <w:b/>
          <w:sz w:val="24"/>
          <w:szCs w:val="24"/>
        </w:rPr>
        <w:t>:</w:t>
      </w:r>
      <w:r w:rsidRPr="00D44A28">
        <w:rPr>
          <w:rFonts w:ascii="Arial" w:hAnsi="Arial" w:cs="Arial"/>
          <w:b/>
          <w:sz w:val="24"/>
          <w:szCs w:val="24"/>
        </w:rPr>
        <w:t xml:space="preserve"> Required Knowledge, Skills </w:t>
      </w:r>
      <w:r>
        <w:rPr>
          <w:rFonts w:ascii="Arial" w:hAnsi="Arial" w:cs="Arial"/>
          <w:b/>
          <w:sz w:val="24"/>
          <w:szCs w:val="24"/>
        </w:rPr>
        <w:t>a</w:t>
      </w:r>
      <w:r w:rsidRPr="00D44A28">
        <w:rPr>
          <w:rFonts w:ascii="Arial" w:hAnsi="Arial" w:cs="Arial"/>
          <w:b/>
          <w:sz w:val="24"/>
          <w:szCs w:val="24"/>
        </w:rPr>
        <w:t>nd Abilities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B4BB38" w14:textId="38064D5F" w:rsidR="00C35E04" w:rsidRPr="00032317" w:rsidRDefault="00C35E04" w:rsidP="00032317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 w:rsidRPr="0074495B">
        <w:rPr>
          <w:rFonts w:ascii="Arial" w:hAnsi="Arial" w:cs="Arial"/>
          <w:b/>
          <w:sz w:val="24"/>
          <w:szCs w:val="24"/>
        </w:rPr>
        <w:t>The Employee is expected to perform or possess the following:</w:t>
      </w:r>
    </w:p>
    <w:p w14:paraId="017EF750" w14:textId="5D171CD3" w:rsidR="00C35E04" w:rsidRDefault="00C35E04" w:rsidP="0074495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or ability to quickly gain knowledge of Oakland Mills Village Architectural Guidelines and Covenants and all applicable County, State, and Federal regulations</w:t>
      </w:r>
      <w:r w:rsidR="0074495B">
        <w:rPr>
          <w:rFonts w:ascii="Times New Roman" w:hAnsi="Times New Roman" w:cs="Times New Roman"/>
          <w:sz w:val="24"/>
          <w:szCs w:val="24"/>
        </w:rPr>
        <w:t>.</w:t>
      </w:r>
    </w:p>
    <w:p w14:paraId="7EE272BA" w14:textId="52012723" w:rsidR="00C35E04" w:rsidRDefault="00C35E04" w:rsidP="0074495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communication skills, both written and oral; expected to deal professionally</w:t>
      </w:r>
    </w:p>
    <w:p w14:paraId="50585264" w14:textId="00C34BE0" w:rsidR="00C35E04" w:rsidRDefault="00C35E04" w:rsidP="007449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people</w:t>
      </w:r>
      <w:r w:rsidR="004C21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317"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z w:val="24"/>
          <w:szCs w:val="24"/>
        </w:rPr>
        <w:t xml:space="preserve"> under difficult circumstances</w:t>
      </w:r>
      <w:r w:rsidR="0074495B">
        <w:rPr>
          <w:rFonts w:ascii="Times New Roman" w:hAnsi="Times New Roman" w:cs="Times New Roman"/>
          <w:sz w:val="24"/>
          <w:szCs w:val="24"/>
        </w:rPr>
        <w:t>.</w:t>
      </w:r>
    </w:p>
    <w:p w14:paraId="675D9F44" w14:textId="1147547E" w:rsidR="006A3B62" w:rsidRDefault="00C35E04" w:rsidP="0074495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computer literate </w:t>
      </w:r>
      <w:r w:rsidR="006A3B62">
        <w:rPr>
          <w:rFonts w:ascii="Times New Roman" w:hAnsi="Times New Roman" w:cs="Times New Roman"/>
          <w:sz w:val="24"/>
          <w:szCs w:val="24"/>
        </w:rPr>
        <w:t>and possess the ability to operate relevant computer systems,</w:t>
      </w:r>
    </w:p>
    <w:p w14:paraId="0DB3E4D9" w14:textId="298B585F" w:rsidR="006A3B62" w:rsidRDefault="004C21B8" w:rsidP="007449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including</w:t>
      </w:r>
      <w:r w:rsidR="006A3B62">
        <w:rPr>
          <w:rFonts w:ascii="Times New Roman" w:hAnsi="Times New Roman" w:cs="Times New Roman"/>
          <w:sz w:val="24"/>
          <w:szCs w:val="24"/>
        </w:rPr>
        <w:t xml:space="preserve"> </w:t>
      </w:r>
      <w:r w:rsidR="00296B8A">
        <w:rPr>
          <w:rFonts w:ascii="Times New Roman" w:hAnsi="Times New Roman" w:cs="Times New Roman"/>
          <w:sz w:val="24"/>
          <w:szCs w:val="24"/>
        </w:rPr>
        <w:t>Microsoft Office and EXCEL.</w:t>
      </w:r>
    </w:p>
    <w:p w14:paraId="495F16F3" w14:textId="1336D17D" w:rsidR="006A3B62" w:rsidRDefault="00C35E04" w:rsidP="0074495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highly organized with the ability to prioritize effectively</w:t>
      </w:r>
      <w:r w:rsidR="006A3B62">
        <w:rPr>
          <w:rFonts w:ascii="Times New Roman" w:hAnsi="Times New Roman" w:cs="Times New Roman"/>
          <w:sz w:val="24"/>
          <w:szCs w:val="24"/>
        </w:rPr>
        <w:t xml:space="preserve"> and p</w:t>
      </w:r>
      <w:r w:rsidR="00032317">
        <w:rPr>
          <w:rFonts w:ascii="Times New Roman" w:hAnsi="Times New Roman" w:cs="Times New Roman"/>
          <w:sz w:val="24"/>
          <w:szCs w:val="24"/>
        </w:rPr>
        <w:t>erform</w:t>
      </w:r>
      <w:r w:rsidR="006A3B62">
        <w:rPr>
          <w:rFonts w:ascii="Times New Roman" w:hAnsi="Times New Roman" w:cs="Times New Roman"/>
          <w:sz w:val="24"/>
          <w:szCs w:val="24"/>
        </w:rPr>
        <w:t xml:space="preserve"> all</w:t>
      </w:r>
    </w:p>
    <w:p w14:paraId="60003201" w14:textId="390F578A" w:rsidR="006A3B62" w:rsidRDefault="004C21B8" w:rsidP="007449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A3B62">
        <w:rPr>
          <w:rFonts w:ascii="Times New Roman" w:hAnsi="Times New Roman" w:cs="Times New Roman"/>
          <w:sz w:val="24"/>
          <w:szCs w:val="24"/>
        </w:rPr>
        <w:t>ecessary work in a friendly, efficient</w:t>
      </w:r>
      <w:r w:rsidR="00032317">
        <w:rPr>
          <w:rFonts w:ascii="Times New Roman" w:hAnsi="Times New Roman" w:cs="Times New Roman"/>
          <w:sz w:val="24"/>
          <w:szCs w:val="24"/>
        </w:rPr>
        <w:t>,</w:t>
      </w:r>
      <w:r w:rsidR="006A3B62">
        <w:rPr>
          <w:rFonts w:ascii="Times New Roman" w:hAnsi="Times New Roman" w:cs="Times New Roman"/>
          <w:sz w:val="24"/>
          <w:szCs w:val="24"/>
        </w:rPr>
        <w:t xml:space="preserve"> and professional manner</w:t>
      </w:r>
      <w:r w:rsidR="0074495B">
        <w:rPr>
          <w:rFonts w:ascii="Times New Roman" w:hAnsi="Times New Roman" w:cs="Times New Roman"/>
          <w:sz w:val="24"/>
          <w:szCs w:val="24"/>
        </w:rPr>
        <w:t>.</w:t>
      </w:r>
    </w:p>
    <w:p w14:paraId="028B4661" w14:textId="0AC3E8A9" w:rsidR="00C35E04" w:rsidRDefault="006A3B62" w:rsidP="0074495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conduct site visits and inspections independently and in various weather</w:t>
      </w:r>
    </w:p>
    <w:p w14:paraId="3417ADF0" w14:textId="27E98CD8" w:rsidR="006A3B62" w:rsidRDefault="006A3B62" w:rsidP="007449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land conditions</w:t>
      </w:r>
      <w:r w:rsidR="0074495B">
        <w:rPr>
          <w:rFonts w:ascii="Times New Roman" w:hAnsi="Times New Roman" w:cs="Times New Roman"/>
          <w:sz w:val="24"/>
          <w:szCs w:val="24"/>
        </w:rPr>
        <w:t>.</w:t>
      </w:r>
    </w:p>
    <w:p w14:paraId="0B789A99" w14:textId="712C36D9" w:rsidR="006A3B62" w:rsidRDefault="006A3B62" w:rsidP="0074495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act as a representative of the Village to the public and to various committees</w:t>
      </w:r>
      <w:r w:rsidR="0074495B">
        <w:rPr>
          <w:rFonts w:ascii="Times New Roman" w:hAnsi="Times New Roman" w:cs="Times New Roman"/>
          <w:sz w:val="24"/>
          <w:szCs w:val="24"/>
        </w:rPr>
        <w:t>.</w:t>
      </w:r>
    </w:p>
    <w:p w14:paraId="2CCF91DC" w14:textId="48411F96" w:rsidR="006A3B62" w:rsidRDefault="006A3B62" w:rsidP="0074495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work a consistent schedule to be arranged by the Village Manager</w:t>
      </w:r>
      <w:r w:rsidR="0074495B">
        <w:rPr>
          <w:rFonts w:ascii="Times New Roman" w:hAnsi="Times New Roman" w:cs="Times New Roman"/>
          <w:sz w:val="24"/>
          <w:szCs w:val="24"/>
        </w:rPr>
        <w:t>.</w:t>
      </w:r>
    </w:p>
    <w:p w14:paraId="1372B738" w14:textId="32EBA9F9" w:rsidR="00296B8A" w:rsidRDefault="00296B8A" w:rsidP="0074495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attend evening meetings which are scheduled in advance.</w:t>
      </w:r>
    </w:p>
    <w:p w14:paraId="321B7A31" w14:textId="0565A7F8" w:rsidR="006A3B62" w:rsidRDefault="006A3B62" w:rsidP="0074495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valid driver</w:t>
      </w:r>
      <w:r w:rsidR="00AA4E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license, clean driving record, and reliable transportation available for site visits and inspections</w:t>
      </w:r>
      <w:r w:rsidR="007449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2B7866" w14:textId="77777777" w:rsidR="006A3B62" w:rsidRDefault="006A3B62" w:rsidP="006A3B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6CFA7" w14:textId="65407FBC" w:rsidR="006A3B62" w:rsidRPr="0074495B" w:rsidRDefault="006A3B62" w:rsidP="004C13A9">
      <w:pPr>
        <w:pStyle w:val="NoSpacing"/>
        <w:rPr>
          <w:rFonts w:ascii="Arial" w:hAnsi="Arial" w:cs="Arial"/>
          <w:sz w:val="24"/>
          <w:szCs w:val="24"/>
        </w:rPr>
      </w:pPr>
      <w:r w:rsidRPr="0074495B">
        <w:rPr>
          <w:rFonts w:ascii="Arial" w:hAnsi="Arial" w:cs="Arial"/>
          <w:b/>
          <w:sz w:val="24"/>
          <w:szCs w:val="24"/>
        </w:rPr>
        <w:t>Physical and Environmental Conditions</w:t>
      </w:r>
    </w:p>
    <w:p w14:paraId="0653EF64" w14:textId="7355783D" w:rsidR="00AA4E28" w:rsidRDefault="006A3B62" w:rsidP="00032317">
      <w:pPr>
        <w:pStyle w:val="NoSpacing"/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work routinely requires no unusual demand for physical effort there are times, especially when making site visits that the employee will have to traverse uneven terrain, slopes, hills, etc.</w:t>
      </w:r>
      <w:r w:rsidR="00AA4E28">
        <w:rPr>
          <w:rFonts w:ascii="Times New Roman" w:hAnsi="Times New Roman" w:cs="Times New Roman"/>
          <w:sz w:val="24"/>
          <w:szCs w:val="24"/>
        </w:rPr>
        <w:br/>
        <w:t>Work environment involves everyday risks or discomforts that require normal precautions typical of such places as offices or meeting rooms, e.g.</w:t>
      </w:r>
      <w:r w:rsidR="0074495B">
        <w:rPr>
          <w:rFonts w:ascii="Times New Roman" w:hAnsi="Times New Roman" w:cs="Times New Roman"/>
          <w:sz w:val="24"/>
          <w:szCs w:val="24"/>
        </w:rPr>
        <w:t>, use of safe work</w:t>
      </w:r>
      <w:r w:rsidR="00AA4E28">
        <w:rPr>
          <w:rFonts w:ascii="Times New Roman" w:hAnsi="Times New Roman" w:cs="Times New Roman"/>
          <w:sz w:val="24"/>
          <w:szCs w:val="24"/>
        </w:rPr>
        <w:t>place practices with office equipment, and/or avoidance of trips and falls.  Work will include being outdoors conducting site visits in adverse weather conditions.</w:t>
      </w:r>
    </w:p>
    <w:p w14:paraId="2C138C18" w14:textId="4479EA1D" w:rsidR="00AA4E28" w:rsidRDefault="00AA4E28" w:rsidP="000323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 job description is not intended, nor should </w:t>
      </w:r>
      <w:r w:rsidR="0074495B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be construed as</w:t>
      </w:r>
      <w:r w:rsidR="0074495B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exhaustive </w:t>
      </w:r>
      <w:r w:rsidR="0074495B">
        <w:rPr>
          <w:rFonts w:ascii="Times New Roman" w:hAnsi="Times New Roman" w:cs="Times New Roman"/>
          <w:sz w:val="24"/>
          <w:szCs w:val="24"/>
        </w:rPr>
        <w:t xml:space="preserve">list of </w:t>
      </w:r>
      <w:r>
        <w:rPr>
          <w:rFonts w:ascii="Times New Roman" w:hAnsi="Times New Roman" w:cs="Times New Roman"/>
          <w:sz w:val="24"/>
          <w:szCs w:val="24"/>
        </w:rPr>
        <w:t>all responsibilities, skills, efforts, or working conditions associated with the job.</w:t>
      </w:r>
    </w:p>
    <w:p w14:paraId="5B677B7E" w14:textId="180E7986" w:rsidR="004C13A9" w:rsidRDefault="00AA4E28" w:rsidP="00032317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Reasonable accommodations may be made to enable qualified individuals with disabilities to perform the essential functions of this job.</w:t>
      </w:r>
    </w:p>
    <w:p w14:paraId="67B66479" w14:textId="5B395E08" w:rsidR="00B01D30" w:rsidRDefault="00AA4E28" w:rsidP="004C13A9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reviewed this job description.</w:t>
      </w:r>
      <w:bookmarkStart w:id="0" w:name="_GoBack"/>
      <w:bookmarkEnd w:id="0"/>
    </w:p>
    <w:p w14:paraId="740CC254" w14:textId="77777777" w:rsidR="00AA4E28" w:rsidRDefault="00AA4E28" w:rsidP="004C13A9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19E7269E" w14:textId="3422941E" w:rsidR="005D7222" w:rsidRPr="005D7222" w:rsidRDefault="00AA4E28" w:rsidP="005D7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(name)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</w:t>
      </w:r>
      <w:r w:rsidR="0074495B">
        <w:rPr>
          <w:rFonts w:ascii="Times New Roman" w:hAnsi="Times New Roman" w:cs="Times New Roman"/>
          <w:sz w:val="24"/>
          <w:szCs w:val="24"/>
        </w:rPr>
        <w:t>e</w:t>
      </w:r>
    </w:p>
    <w:sectPr w:rsidR="005D7222" w:rsidRPr="005D7222" w:rsidSect="004C13A9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C9A1F" w14:textId="77777777" w:rsidR="009103A4" w:rsidRDefault="009103A4" w:rsidP="00AA4E28">
      <w:pPr>
        <w:spacing w:after="0" w:line="240" w:lineRule="auto"/>
      </w:pPr>
      <w:r>
        <w:separator/>
      </w:r>
    </w:p>
  </w:endnote>
  <w:endnote w:type="continuationSeparator" w:id="0">
    <w:p w14:paraId="05DDD9BC" w14:textId="77777777" w:rsidR="009103A4" w:rsidRDefault="009103A4" w:rsidP="00AA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94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624B2" w14:textId="77777777" w:rsidR="004C13A9" w:rsidRDefault="004C13A9" w:rsidP="00CB24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D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BA750A" w14:textId="77777777" w:rsidR="004C13A9" w:rsidRDefault="004C1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60488" w14:textId="77777777" w:rsidR="009103A4" w:rsidRDefault="009103A4" w:rsidP="00AA4E28">
      <w:pPr>
        <w:spacing w:after="0" w:line="240" w:lineRule="auto"/>
      </w:pPr>
      <w:r>
        <w:separator/>
      </w:r>
    </w:p>
  </w:footnote>
  <w:footnote w:type="continuationSeparator" w:id="0">
    <w:p w14:paraId="10612D9E" w14:textId="77777777" w:rsidR="009103A4" w:rsidRDefault="009103A4" w:rsidP="00AA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FF832" w14:textId="2B4DEE29" w:rsidR="004C13A9" w:rsidRPr="00E67613" w:rsidRDefault="004C13A9" w:rsidP="00CB242F">
    <w:pPr>
      <w:pStyle w:val="NoSpacing"/>
      <w:spacing w:after="120"/>
      <w:jc w:val="center"/>
      <w:rPr>
        <w:rFonts w:ascii="Arial Rounded MT Bold" w:hAnsi="Arial Rounded MT Bold" w:cs="Times New Roman"/>
        <w:b/>
        <w:sz w:val="28"/>
        <w:szCs w:val="28"/>
      </w:rPr>
    </w:pPr>
  </w:p>
  <w:p w14:paraId="4B9C170A" w14:textId="77777777" w:rsidR="004C13A9" w:rsidRDefault="004C1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33942" w14:textId="332E7651" w:rsidR="004C13A9" w:rsidRPr="004C13A9" w:rsidRDefault="004C13A9" w:rsidP="004C13A9">
    <w:pPr>
      <w:pStyle w:val="Header"/>
      <w:jc w:val="center"/>
      <w:rPr>
        <w:rFonts w:ascii="Arial" w:hAnsi="Arial" w:cs="Arial"/>
        <w:b/>
        <w:sz w:val="28"/>
        <w:szCs w:val="28"/>
      </w:rPr>
    </w:pPr>
    <w:r w:rsidRPr="004C13A9">
      <w:rPr>
        <w:rFonts w:ascii="Arial" w:hAnsi="Arial" w:cs="Arial"/>
        <w:b/>
        <w:sz w:val="28"/>
        <w:szCs w:val="28"/>
      </w:rPr>
      <w:t>OAKLAND MILLS COMMUNITY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73C"/>
    <w:multiLevelType w:val="hybridMultilevel"/>
    <w:tmpl w:val="70A2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D62AE"/>
    <w:multiLevelType w:val="hybridMultilevel"/>
    <w:tmpl w:val="2194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01D07"/>
    <w:multiLevelType w:val="hybridMultilevel"/>
    <w:tmpl w:val="B96E6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C3D00"/>
    <w:multiLevelType w:val="hybridMultilevel"/>
    <w:tmpl w:val="BF244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7D1A0B"/>
    <w:multiLevelType w:val="hybridMultilevel"/>
    <w:tmpl w:val="71D0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D5570"/>
    <w:multiLevelType w:val="hybridMultilevel"/>
    <w:tmpl w:val="C416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02ED9"/>
    <w:multiLevelType w:val="hybridMultilevel"/>
    <w:tmpl w:val="F888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C4A50"/>
    <w:multiLevelType w:val="hybridMultilevel"/>
    <w:tmpl w:val="38A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2114B"/>
    <w:multiLevelType w:val="hybridMultilevel"/>
    <w:tmpl w:val="3F84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A7C68"/>
    <w:multiLevelType w:val="hybridMultilevel"/>
    <w:tmpl w:val="D0A2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22"/>
    <w:rsid w:val="00032317"/>
    <w:rsid w:val="0013340F"/>
    <w:rsid w:val="0017680B"/>
    <w:rsid w:val="00296B8A"/>
    <w:rsid w:val="0030482A"/>
    <w:rsid w:val="003B18E4"/>
    <w:rsid w:val="004C13A9"/>
    <w:rsid w:val="004C21B8"/>
    <w:rsid w:val="00581969"/>
    <w:rsid w:val="005C0258"/>
    <w:rsid w:val="005D7222"/>
    <w:rsid w:val="0060517D"/>
    <w:rsid w:val="0060605D"/>
    <w:rsid w:val="00616A20"/>
    <w:rsid w:val="006A3B62"/>
    <w:rsid w:val="0074495B"/>
    <w:rsid w:val="00765F35"/>
    <w:rsid w:val="009103A4"/>
    <w:rsid w:val="00953E0A"/>
    <w:rsid w:val="009B5B38"/>
    <w:rsid w:val="009C55AD"/>
    <w:rsid w:val="00A1770A"/>
    <w:rsid w:val="00AA4E28"/>
    <w:rsid w:val="00B01D30"/>
    <w:rsid w:val="00BF2D3C"/>
    <w:rsid w:val="00C1651A"/>
    <w:rsid w:val="00C35E04"/>
    <w:rsid w:val="00CB242F"/>
    <w:rsid w:val="00D44A28"/>
    <w:rsid w:val="00E25733"/>
    <w:rsid w:val="00E67613"/>
    <w:rsid w:val="00E700E5"/>
    <w:rsid w:val="00F17F53"/>
    <w:rsid w:val="00F5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7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2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28"/>
  </w:style>
  <w:style w:type="paragraph" w:styleId="Footer">
    <w:name w:val="footer"/>
    <w:basedOn w:val="Normal"/>
    <w:link w:val="FooterChar"/>
    <w:uiPriority w:val="99"/>
    <w:unhideWhenUsed/>
    <w:rsid w:val="00AA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2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28"/>
  </w:style>
  <w:style w:type="paragraph" w:styleId="Footer">
    <w:name w:val="footer"/>
    <w:basedOn w:val="Normal"/>
    <w:link w:val="FooterChar"/>
    <w:uiPriority w:val="99"/>
    <w:unhideWhenUsed/>
    <w:rsid w:val="00AA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C17C-7488-4705-BF0D-B9209310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3</cp:revision>
  <cp:lastPrinted>2015-10-22T01:22:00Z</cp:lastPrinted>
  <dcterms:created xsi:type="dcterms:W3CDTF">2015-10-26T18:04:00Z</dcterms:created>
  <dcterms:modified xsi:type="dcterms:W3CDTF">2015-10-26T18:06:00Z</dcterms:modified>
</cp:coreProperties>
</file>