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E02" w:rsidRDefault="002D5E02" w:rsidP="008C54B6">
      <w:pPr>
        <w:shd w:val="clear" w:color="auto" w:fill="B9BDD9"/>
        <w:rPr>
          <w:rFonts w:ascii="Gill Sans MT" w:hAnsi="Gill Sans MT" w:cs="Arial"/>
          <w:b/>
          <w:color w:val="49443E"/>
          <w:sz w:val="28"/>
          <w:szCs w:val="28"/>
        </w:rPr>
      </w:pPr>
      <w:r>
        <w:rPr>
          <w:rFonts w:ascii="Gill Sans MT" w:hAnsi="Gill Sans MT" w:cs="Arial"/>
          <w:b/>
          <w:color w:val="49443E"/>
          <w:sz w:val="28"/>
          <w:szCs w:val="28"/>
        </w:rPr>
        <w:t xml:space="preserve">    </w:t>
      </w:r>
    </w:p>
    <w:p w:rsidR="004012AF" w:rsidRDefault="008C54B6" w:rsidP="008C54B6">
      <w:pPr>
        <w:pStyle w:val="NoSpacing"/>
        <w:shd w:val="clear" w:color="auto" w:fill="B9BDD9"/>
        <w:jc w:val="both"/>
        <w:rPr>
          <w:noProof/>
        </w:rPr>
      </w:pPr>
      <w:r>
        <w:rPr>
          <w:noProof/>
        </w:rPr>
        <mc:AlternateContent>
          <mc:Choice Requires="wps">
            <w:drawing>
              <wp:anchor distT="0" distB="0" distL="114300" distR="114300" simplePos="0" relativeHeight="251661312" behindDoc="0" locked="0" layoutInCell="1" allowOverlap="1" wp14:anchorId="57DA1CFB" wp14:editId="6596A352">
                <wp:simplePos x="0" y="0"/>
                <wp:positionH relativeFrom="margin">
                  <wp:posOffset>3138170</wp:posOffset>
                </wp:positionH>
                <wp:positionV relativeFrom="paragraph">
                  <wp:posOffset>323215</wp:posOffset>
                </wp:positionV>
                <wp:extent cx="3124200" cy="571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24200" cy="571500"/>
                        </a:xfrm>
                        <a:prstGeom prst="rect">
                          <a:avLst/>
                        </a:prstGeom>
                        <a:solidFill>
                          <a:srgbClr val="B9BDD9"/>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4196A" w:rsidRPr="0094196A" w:rsidRDefault="0094196A" w:rsidP="0094196A">
                            <w:pPr>
                              <w:jc w:val="center"/>
                              <w:rPr>
                                <w:rFonts w:ascii="Gill Sans MT" w:hAnsi="Gill Sans MT"/>
                                <w:b/>
                                <w:sz w:val="28"/>
                                <w:szCs w:val="28"/>
                              </w:rPr>
                            </w:pPr>
                            <w:r w:rsidRPr="0094196A">
                              <w:rPr>
                                <w:rFonts w:ascii="Gill Sans MT" w:hAnsi="Gill Sans MT"/>
                                <w:b/>
                                <w:sz w:val="28"/>
                                <w:szCs w:val="28"/>
                              </w:rPr>
                              <w:t>Project Blueprint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DA1CFB" id="_x0000_t202" coordsize="21600,21600" o:spt="202" path="m,l,21600r21600,l21600,xe">
                <v:stroke joinstyle="miter"/>
                <v:path gradientshapeok="t" o:connecttype="rect"/>
              </v:shapetype>
              <v:shape id="Text Box 7" o:spid="_x0000_s1026" type="#_x0000_t202" style="position:absolute;left:0;text-align:left;margin-left:247.1pt;margin-top:25.45pt;width:246pt;height:4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" fillcolor="#b9bdd9" stroked="f" strokeweight=".5pt">
                <v:textbox>
                  <w:txbxContent>
                    <w:p w:rsidR="0094196A" w:rsidRPr="0094196A" w:rsidRDefault="0094196A" w:rsidP="0094196A">
                      <w:pPr>
                        <w:jc w:val="center"/>
                        <w:rPr>
                          <w:rFonts w:ascii="Gill Sans MT" w:hAnsi="Gill Sans MT"/>
                          <w:b/>
                          <w:sz w:val="28"/>
                          <w:szCs w:val="28"/>
                        </w:rPr>
                      </w:pPr>
                      <w:r w:rsidRPr="0094196A">
                        <w:rPr>
                          <w:rFonts w:ascii="Gill Sans MT" w:hAnsi="Gill Sans MT"/>
                          <w:b/>
                          <w:sz w:val="28"/>
                          <w:szCs w:val="28"/>
                        </w:rPr>
                        <w:t>Project Blueprint</w:t>
                      </w:r>
                    </w:p>
                  </w:txbxContent>
                </v:textbox>
                <w10:wrap anchorx="margin"/>
              </v:shape>
            </w:pict>
          </mc:Fallback>
        </mc:AlternateContent>
      </w:r>
      <w:r w:rsidR="00643C76">
        <w:rPr>
          <w:noProof/>
        </w:rPr>
        <mc:AlternateContent>
          <mc:Choice Requires="wps">
            <w:drawing>
              <wp:anchor distT="0" distB="0" distL="114300" distR="114300" simplePos="0" relativeHeight="251660288" behindDoc="0" locked="0" layoutInCell="1" allowOverlap="1" wp14:anchorId="047DD909" wp14:editId="6AFBD65B">
                <wp:simplePos x="0" y="0"/>
                <wp:positionH relativeFrom="column">
                  <wp:posOffset>7472045</wp:posOffset>
                </wp:positionH>
                <wp:positionV relativeFrom="paragraph">
                  <wp:posOffset>207645</wp:posOffset>
                </wp:positionV>
                <wp:extent cx="1857375" cy="8382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857375" cy="838200"/>
                        </a:xfrm>
                        <a:prstGeom prst="rect">
                          <a:avLst/>
                        </a:prstGeom>
                        <a:solidFill>
                          <a:srgbClr val="B9BDD9"/>
                        </a:solidFill>
                        <a:ln w="6350">
                          <a:solidFill>
                            <a:srgbClr val="B9BDD9"/>
                          </a:solidFill>
                        </a:ln>
                        <a:effectLst/>
                      </wps:spPr>
                      <wps:style>
                        <a:lnRef idx="0">
                          <a:schemeClr val="accent1"/>
                        </a:lnRef>
                        <a:fillRef idx="0">
                          <a:schemeClr val="accent1"/>
                        </a:fillRef>
                        <a:effectRef idx="0">
                          <a:schemeClr val="accent1"/>
                        </a:effectRef>
                        <a:fontRef idx="minor">
                          <a:schemeClr val="dk1"/>
                        </a:fontRef>
                      </wps:style>
                      <wps:txbx>
                        <w:txbxContent>
                          <w:p w:rsidR="0094196A" w:rsidRDefault="0094196A" w:rsidP="008C54B6">
                            <w:pPr>
                              <w:shd w:val="clear" w:color="auto" w:fill="B9BDD9"/>
                            </w:pPr>
                            <w:r w:rsidRPr="0094196A">
                              <w:rPr>
                                <w:noProof/>
                              </w:rPr>
                              <w:drawing>
                                <wp:inline distT="0" distB="0" distL="0" distR="0" wp14:anchorId="2EDF22D5" wp14:editId="41481601">
                                  <wp:extent cx="1498294" cy="647700"/>
                                  <wp:effectExtent l="0" t="0" r="6985" b="0"/>
                                  <wp:docPr id="5" name="Picture 5" descr="C:\Users\Everett\Documents\images\United Way 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rett\Documents\images\United Way logo-col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5515" cy="6551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DD909" id="Text Box 6" o:spid="_x0000_s1027" type="#_x0000_t202" style="position:absolute;left:0;text-align:left;margin-left:588.35pt;margin-top:16.35pt;width:146.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" fillcolor="#b9bdd9" strokecolor="#b9bdd9" strokeweight=".5pt">
                <v:textbox>
                  <w:txbxContent>
                    <w:p w:rsidR="0094196A" w:rsidRDefault="0094196A" w:rsidP="008C54B6">
                      <w:pPr>
                        <w:shd w:val="clear" w:color="auto" w:fill="B9BDD9"/>
                      </w:pPr>
                      <w:r w:rsidRPr="0094196A">
                        <w:rPr>
                          <w:noProof/>
                        </w:rPr>
                        <w:drawing>
                          <wp:inline distT="0" distB="0" distL="0" distR="0" wp14:anchorId="2EDF22D5" wp14:editId="41481601">
                            <wp:extent cx="1498294" cy="647700"/>
                            <wp:effectExtent l="0" t="0" r="6985" b="0"/>
                            <wp:docPr id="5" name="Picture 5" descr="C:\Users\Everett\Documents\images\United Way 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rett\Documents\images\United Way logo-col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515" cy="655144"/>
                                    </a:xfrm>
                                    <a:prstGeom prst="rect">
                                      <a:avLst/>
                                    </a:prstGeom>
                                    <a:noFill/>
                                    <a:ln>
                                      <a:noFill/>
                                    </a:ln>
                                  </pic:spPr>
                                </pic:pic>
                              </a:graphicData>
                            </a:graphic>
                          </wp:inline>
                        </w:drawing>
                      </w:r>
                    </w:p>
                  </w:txbxContent>
                </v:textbox>
              </v:shape>
            </w:pict>
          </mc:Fallback>
        </mc:AlternateContent>
      </w:r>
      <w:r w:rsidR="002D5E02">
        <w:rPr>
          <w:noProof/>
        </w:rPr>
        <w:t xml:space="preserve">       </w:t>
      </w:r>
      <w:r w:rsidR="0094196A">
        <w:rPr>
          <w:noProof/>
        </w:rPr>
        <w:t xml:space="preserve"> </w:t>
      </w:r>
      <w:r w:rsidR="002D5E02">
        <w:rPr>
          <w:noProof/>
        </w:rPr>
        <w:t xml:space="preserve">  </w:t>
      </w:r>
      <w:r w:rsidR="0094196A">
        <w:rPr>
          <w:noProof/>
        </w:rPr>
        <w:t xml:space="preserve"> </w:t>
      </w:r>
      <w:r w:rsidR="00643C76">
        <w:rPr>
          <w:noProof/>
        </w:rPr>
        <w:t xml:space="preserve">  </w:t>
      </w:r>
      <w:r w:rsidR="00E1446B">
        <w:rPr>
          <w:noProof/>
        </w:rPr>
        <w:t xml:space="preserve">  </w:t>
      </w:r>
      <w:r w:rsidR="00BE36E2">
        <w:rPr>
          <w:noProof/>
        </w:rPr>
        <w:t xml:space="preserve"> </w:t>
      </w:r>
      <w:r w:rsidR="00643C76">
        <w:rPr>
          <w:noProof/>
        </w:rPr>
        <w:t xml:space="preserve">  </w:t>
      </w:r>
      <w:r w:rsidR="002D5E02">
        <w:rPr>
          <w:noProof/>
        </w:rPr>
        <w:drawing>
          <wp:inline distT="0" distB="0" distL="0" distR="0" wp14:anchorId="45BD1D66" wp14:editId="031DB7D0">
            <wp:extent cx="818201" cy="1009650"/>
            <wp:effectExtent l="0" t="0" r="127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1405" cy="1013604"/>
                    </a:xfrm>
                    <a:prstGeom prst="rect">
                      <a:avLst/>
                    </a:prstGeom>
                    <a:noFill/>
                    <a:ln>
                      <a:noFill/>
                    </a:ln>
                  </pic:spPr>
                </pic:pic>
              </a:graphicData>
            </a:graphic>
          </wp:inline>
        </w:drawing>
      </w:r>
    </w:p>
    <w:p w:rsidR="002D5E02" w:rsidRPr="002D5E02" w:rsidRDefault="00643C76" w:rsidP="008C54B6">
      <w:pPr>
        <w:pStyle w:val="NoSpacing"/>
        <w:shd w:val="clear" w:color="auto" w:fill="B9BDD9"/>
        <w:jc w:val="right"/>
      </w:pPr>
      <w:r>
        <w:t xml:space="preserve">    </w:t>
      </w:r>
    </w:p>
    <w:p w:rsidR="00E17DF9" w:rsidRPr="00272EB8" w:rsidRDefault="00897DAD" w:rsidP="00982AAE">
      <w:pPr>
        <w:pStyle w:val="Default"/>
        <w:shd w:val="clear" w:color="auto" w:fill="D2E1F2"/>
        <w:rPr>
          <w:rFonts w:cs="Lucida Sans Unicode"/>
          <w:sz w:val="22"/>
          <w:szCs w:val="22"/>
        </w:rPr>
      </w:pPr>
      <w:r w:rsidRPr="00272EB8">
        <w:rPr>
          <w:rFonts w:cs="Arial"/>
          <w:color w:val="auto"/>
          <w:sz w:val="22"/>
          <w:szCs w:val="22"/>
          <w:shd w:val="clear" w:color="auto" w:fill="D2E1F2"/>
        </w:rPr>
        <w:t xml:space="preserve">Project Blueprint is a leadership development program </w:t>
      </w:r>
      <w:r w:rsidR="00652A7B" w:rsidRPr="00272EB8">
        <w:rPr>
          <w:rFonts w:cs="Arial"/>
          <w:color w:val="auto"/>
          <w:sz w:val="22"/>
          <w:szCs w:val="22"/>
          <w:shd w:val="clear" w:color="auto" w:fill="D2E1F2"/>
        </w:rPr>
        <w:t>designed</w:t>
      </w:r>
      <w:r w:rsidRPr="00272EB8">
        <w:rPr>
          <w:rFonts w:cs="Arial"/>
          <w:color w:val="auto"/>
          <w:sz w:val="22"/>
          <w:szCs w:val="22"/>
          <w:shd w:val="clear" w:color="auto" w:fill="D2E1F2"/>
        </w:rPr>
        <w:t xml:space="preserve"> to increase </w:t>
      </w:r>
      <w:r w:rsidR="006064B5">
        <w:rPr>
          <w:rFonts w:cs="Arial"/>
          <w:color w:val="auto"/>
          <w:sz w:val="22"/>
          <w:szCs w:val="22"/>
          <w:shd w:val="clear" w:color="auto" w:fill="D2E1F2"/>
        </w:rPr>
        <w:t>representation</w:t>
      </w:r>
      <w:r w:rsidR="00DC1287">
        <w:rPr>
          <w:rFonts w:cs="Arial"/>
          <w:color w:val="auto"/>
          <w:sz w:val="22"/>
          <w:szCs w:val="22"/>
          <w:shd w:val="clear" w:color="auto" w:fill="D2E1F2"/>
        </w:rPr>
        <w:t xml:space="preserve"> </w:t>
      </w:r>
      <w:r w:rsidR="005D0911">
        <w:rPr>
          <w:rFonts w:cs="Arial"/>
          <w:color w:val="auto"/>
          <w:sz w:val="22"/>
          <w:szCs w:val="22"/>
          <w:shd w:val="clear" w:color="auto" w:fill="D2E1F2"/>
        </w:rPr>
        <w:t xml:space="preserve">of underrepresented groups </w:t>
      </w:r>
      <w:r w:rsidR="00DC1287">
        <w:rPr>
          <w:rFonts w:cs="Arial"/>
          <w:color w:val="auto"/>
          <w:sz w:val="22"/>
          <w:szCs w:val="22"/>
          <w:shd w:val="clear" w:color="auto" w:fill="D2E1F2"/>
        </w:rPr>
        <w:t xml:space="preserve">on </w:t>
      </w:r>
      <w:r w:rsidRPr="00272EB8">
        <w:rPr>
          <w:rFonts w:cs="Arial"/>
          <w:color w:val="auto"/>
          <w:sz w:val="22"/>
          <w:szCs w:val="22"/>
          <w:shd w:val="clear" w:color="auto" w:fill="D2E1F2"/>
        </w:rPr>
        <w:t xml:space="preserve">local </w:t>
      </w:r>
      <w:r w:rsidR="00652A7B" w:rsidRPr="00272EB8">
        <w:rPr>
          <w:rFonts w:cs="Arial"/>
          <w:color w:val="auto"/>
          <w:sz w:val="22"/>
          <w:szCs w:val="22"/>
          <w:shd w:val="clear" w:color="auto" w:fill="D2E1F2"/>
        </w:rPr>
        <w:t xml:space="preserve">nonprofit </w:t>
      </w:r>
      <w:r w:rsidR="001A2A88" w:rsidRPr="00272EB8">
        <w:rPr>
          <w:rFonts w:cs="Arial"/>
          <w:color w:val="auto"/>
          <w:sz w:val="22"/>
          <w:szCs w:val="22"/>
          <w:shd w:val="clear" w:color="auto" w:fill="D2E1F2"/>
        </w:rPr>
        <w:t>boards and committees</w:t>
      </w:r>
      <w:r w:rsidRPr="00272EB8">
        <w:rPr>
          <w:rFonts w:cs="Arial"/>
          <w:color w:val="auto"/>
          <w:sz w:val="22"/>
          <w:szCs w:val="22"/>
          <w:shd w:val="clear" w:color="auto" w:fill="D2E1F2"/>
        </w:rPr>
        <w:t>. </w:t>
      </w:r>
      <w:r w:rsidR="00643C76" w:rsidRPr="00272EB8">
        <w:rPr>
          <w:color w:val="auto"/>
          <w:sz w:val="22"/>
          <w:szCs w:val="22"/>
        </w:rPr>
        <w:t>The program</w:t>
      </w:r>
      <w:r w:rsidR="004D2B11">
        <w:rPr>
          <w:color w:val="auto"/>
          <w:sz w:val="22"/>
          <w:szCs w:val="22"/>
        </w:rPr>
        <w:t xml:space="preserve"> consists of a</w:t>
      </w:r>
      <w:r w:rsidR="00570938" w:rsidRPr="00272EB8">
        <w:rPr>
          <w:color w:val="auto"/>
          <w:sz w:val="22"/>
          <w:szCs w:val="22"/>
        </w:rPr>
        <w:t xml:space="preserve"> series of </w:t>
      </w:r>
      <w:r w:rsidR="008C54B6" w:rsidRPr="00272EB8">
        <w:rPr>
          <w:color w:val="auto"/>
          <w:sz w:val="22"/>
          <w:szCs w:val="22"/>
        </w:rPr>
        <w:t xml:space="preserve">training sessions </w:t>
      </w:r>
      <w:r w:rsidR="00570938" w:rsidRPr="00272EB8">
        <w:rPr>
          <w:color w:val="auto"/>
          <w:sz w:val="22"/>
          <w:szCs w:val="22"/>
        </w:rPr>
        <w:t xml:space="preserve">that </w:t>
      </w:r>
      <w:r w:rsidR="004D2B11">
        <w:rPr>
          <w:color w:val="auto"/>
          <w:sz w:val="22"/>
          <w:szCs w:val="22"/>
        </w:rPr>
        <w:t xml:space="preserve">introduce </w:t>
      </w:r>
      <w:r w:rsidR="00570938" w:rsidRPr="00272EB8">
        <w:rPr>
          <w:color w:val="auto"/>
          <w:sz w:val="22"/>
          <w:szCs w:val="22"/>
        </w:rPr>
        <w:t xml:space="preserve">participants to </w:t>
      </w:r>
      <w:r w:rsidR="004D2B11">
        <w:rPr>
          <w:color w:val="auto"/>
          <w:sz w:val="22"/>
          <w:szCs w:val="22"/>
        </w:rPr>
        <w:t xml:space="preserve">the roles and responsibilities of </w:t>
      </w:r>
      <w:r w:rsidR="00DF5116">
        <w:rPr>
          <w:color w:val="auto"/>
          <w:sz w:val="22"/>
          <w:szCs w:val="22"/>
        </w:rPr>
        <w:t>a nonprofit board w</w:t>
      </w:r>
      <w:r w:rsidR="004D2B11">
        <w:rPr>
          <w:color w:val="auto"/>
          <w:sz w:val="22"/>
          <w:szCs w:val="22"/>
        </w:rPr>
        <w:t>hile developing the</w:t>
      </w:r>
      <w:r w:rsidR="003C6864">
        <w:rPr>
          <w:color w:val="auto"/>
          <w:sz w:val="22"/>
          <w:szCs w:val="22"/>
        </w:rPr>
        <w:t>ir</w:t>
      </w:r>
      <w:r w:rsidR="004D2B11">
        <w:rPr>
          <w:color w:val="auto"/>
          <w:sz w:val="22"/>
          <w:szCs w:val="22"/>
        </w:rPr>
        <w:t xml:space="preserve"> </w:t>
      </w:r>
      <w:r w:rsidR="008C54B6" w:rsidRPr="00272EB8">
        <w:rPr>
          <w:color w:val="auto"/>
          <w:sz w:val="22"/>
          <w:szCs w:val="22"/>
        </w:rPr>
        <w:t>skills to help them be</w:t>
      </w:r>
      <w:r w:rsidRPr="00272EB8">
        <w:rPr>
          <w:color w:val="auto"/>
          <w:sz w:val="22"/>
          <w:szCs w:val="22"/>
        </w:rPr>
        <w:t>come</w:t>
      </w:r>
      <w:r w:rsidR="008C54B6" w:rsidRPr="00272EB8">
        <w:rPr>
          <w:color w:val="auto"/>
          <w:sz w:val="22"/>
          <w:szCs w:val="22"/>
        </w:rPr>
        <w:t xml:space="preserve"> successful</w:t>
      </w:r>
      <w:r w:rsidR="00DF5116">
        <w:rPr>
          <w:color w:val="auto"/>
          <w:sz w:val="22"/>
          <w:szCs w:val="22"/>
        </w:rPr>
        <w:t xml:space="preserve"> board members</w:t>
      </w:r>
      <w:r w:rsidR="004D2B11">
        <w:rPr>
          <w:color w:val="auto"/>
          <w:sz w:val="22"/>
          <w:szCs w:val="22"/>
        </w:rPr>
        <w:t xml:space="preserve">. </w:t>
      </w:r>
      <w:r w:rsidR="0086023F">
        <w:rPr>
          <w:color w:val="auto"/>
          <w:sz w:val="22"/>
          <w:szCs w:val="22"/>
        </w:rPr>
        <w:t xml:space="preserve"> </w:t>
      </w:r>
      <w:r w:rsidR="008447DD" w:rsidRPr="00272EB8">
        <w:rPr>
          <w:sz w:val="22"/>
          <w:szCs w:val="22"/>
          <w:shd w:val="clear" w:color="auto" w:fill="D2E1F2"/>
        </w:rPr>
        <w:t>United Way Worldwide launched Project Blueprint in 1987 as a pilot program funded by the W.K. Kellogg</w:t>
      </w:r>
      <w:r w:rsidR="008447DD" w:rsidRPr="00272EB8">
        <w:rPr>
          <w:sz w:val="22"/>
          <w:szCs w:val="22"/>
        </w:rPr>
        <w:t xml:space="preserve"> Foundation</w:t>
      </w:r>
      <w:r w:rsidR="0086023F">
        <w:rPr>
          <w:sz w:val="22"/>
          <w:szCs w:val="22"/>
        </w:rPr>
        <w:t xml:space="preserve"> and t</w:t>
      </w:r>
      <w:r w:rsidR="008447DD" w:rsidRPr="00272EB8">
        <w:rPr>
          <w:sz w:val="22"/>
          <w:szCs w:val="22"/>
        </w:rPr>
        <w:t xml:space="preserve">he </w:t>
      </w:r>
      <w:r w:rsidR="00E17DF9" w:rsidRPr="00272EB8">
        <w:rPr>
          <w:color w:val="auto"/>
          <w:sz w:val="22"/>
          <w:szCs w:val="22"/>
        </w:rPr>
        <w:t>first Project Blueprint class from United Way of Forsyth County graduated in 1992</w:t>
      </w:r>
      <w:r w:rsidR="0086023F">
        <w:rPr>
          <w:color w:val="auto"/>
          <w:sz w:val="22"/>
          <w:szCs w:val="22"/>
        </w:rPr>
        <w:t xml:space="preserve">.  Since then </w:t>
      </w:r>
      <w:r w:rsidR="005E4887" w:rsidRPr="00272EB8">
        <w:rPr>
          <w:color w:val="auto"/>
          <w:sz w:val="22"/>
          <w:szCs w:val="22"/>
        </w:rPr>
        <w:t xml:space="preserve">over </w:t>
      </w:r>
      <w:r w:rsidR="00C52B36" w:rsidRPr="00272EB8">
        <w:rPr>
          <w:color w:val="auto"/>
          <w:sz w:val="22"/>
          <w:szCs w:val="22"/>
        </w:rPr>
        <w:t>2</w:t>
      </w:r>
      <w:r w:rsidR="00DF5116">
        <w:rPr>
          <w:color w:val="auto"/>
          <w:sz w:val="22"/>
          <w:szCs w:val="22"/>
        </w:rPr>
        <w:t>00</w:t>
      </w:r>
      <w:r w:rsidR="00E17DF9" w:rsidRPr="00272EB8">
        <w:rPr>
          <w:color w:val="auto"/>
          <w:sz w:val="22"/>
          <w:szCs w:val="22"/>
        </w:rPr>
        <w:t xml:space="preserve"> individuals</w:t>
      </w:r>
      <w:r w:rsidR="0088233F">
        <w:rPr>
          <w:color w:val="auto"/>
          <w:sz w:val="22"/>
          <w:szCs w:val="22"/>
        </w:rPr>
        <w:t xml:space="preserve"> </w:t>
      </w:r>
      <w:r w:rsidR="005E4887" w:rsidRPr="00272EB8">
        <w:rPr>
          <w:color w:val="auto"/>
          <w:sz w:val="22"/>
          <w:szCs w:val="22"/>
        </w:rPr>
        <w:t>have graduated from the program</w:t>
      </w:r>
      <w:r w:rsidR="00E17DF9" w:rsidRPr="00272EB8">
        <w:rPr>
          <w:color w:val="auto"/>
          <w:sz w:val="22"/>
          <w:szCs w:val="22"/>
        </w:rPr>
        <w:t>.</w:t>
      </w:r>
      <w:r w:rsidR="008447DD" w:rsidRPr="00272EB8">
        <w:rPr>
          <w:rFonts w:cs="Lucida Sans Unicode"/>
          <w:sz w:val="22"/>
          <w:szCs w:val="22"/>
        </w:rPr>
        <w:t xml:space="preserve">  </w:t>
      </w:r>
      <w:r w:rsidR="005E4887" w:rsidRPr="00272EB8">
        <w:rPr>
          <w:rFonts w:cs="Lucida Sans Unicode"/>
          <w:sz w:val="22"/>
          <w:szCs w:val="22"/>
        </w:rPr>
        <w:t xml:space="preserve">Project Blueprint </w:t>
      </w:r>
      <w:r w:rsidR="008447DD" w:rsidRPr="00272EB8">
        <w:rPr>
          <w:rFonts w:cs="Lucida Sans Unicode"/>
          <w:sz w:val="22"/>
          <w:szCs w:val="22"/>
        </w:rPr>
        <w:t xml:space="preserve">is now a partnership between United Way of Forsyth County and HandsOn Northwest North Carolina. </w:t>
      </w:r>
    </w:p>
    <w:p w:rsidR="008447DD" w:rsidRPr="008B4B48" w:rsidRDefault="008447DD" w:rsidP="00982AAE">
      <w:pPr>
        <w:pStyle w:val="Default"/>
        <w:shd w:val="clear" w:color="auto" w:fill="D2E1F2"/>
        <w:rPr>
          <w:color w:val="auto"/>
          <w:sz w:val="16"/>
          <w:szCs w:val="16"/>
        </w:rPr>
      </w:pPr>
    </w:p>
    <w:p w:rsidR="00783876" w:rsidRPr="00272EB8" w:rsidRDefault="00030A52" w:rsidP="00783876">
      <w:pPr>
        <w:pStyle w:val="Default"/>
        <w:shd w:val="clear" w:color="auto" w:fill="D2E1F2"/>
        <w:rPr>
          <w:color w:val="auto"/>
          <w:sz w:val="22"/>
          <w:szCs w:val="22"/>
        </w:rPr>
      </w:pPr>
      <w:r w:rsidRPr="00272EB8">
        <w:rPr>
          <w:b/>
          <w:color w:val="auto"/>
          <w:sz w:val="22"/>
          <w:szCs w:val="22"/>
        </w:rPr>
        <w:t>Goals</w:t>
      </w:r>
      <w:r w:rsidRPr="00272EB8">
        <w:rPr>
          <w:color w:val="auto"/>
          <w:sz w:val="22"/>
          <w:szCs w:val="22"/>
        </w:rPr>
        <w:t xml:space="preserve">.  </w:t>
      </w:r>
      <w:r w:rsidR="00E17DF9" w:rsidRPr="00272EB8">
        <w:rPr>
          <w:color w:val="auto"/>
          <w:sz w:val="22"/>
          <w:szCs w:val="22"/>
        </w:rPr>
        <w:t xml:space="preserve">Project Blueprint seeks </w:t>
      </w:r>
      <w:r w:rsidR="00643C76" w:rsidRPr="00272EB8">
        <w:rPr>
          <w:color w:val="auto"/>
          <w:sz w:val="22"/>
          <w:szCs w:val="22"/>
        </w:rPr>
        <w:t>to</w:t>
      </w:r>
      <w:r w:rsidR="00783876" w:rsidRPr="00272EB8">
        <w:rPr>
          <w:color w:val="auto"/>
          <w:sz w:val="22"/>
          <w:szCs w:val="22"/>
        </w:rPr>
        <w:t>:</w:t>
      </w:r>
    </w:p>
    <w:p w:rsidR="00E17DF9" w:rsidRPr="00272EB8" w:rsidRDefault="00E17DF9" w:rsidP="00783876">
      <w:pPr>
        <w:pStyle w:val="Default"/>
        <w:numPr>
          <w:ilvl w:val="0"/>
          <w:numId w:val="11"/>
        </w:numPr>
        <w:shd w:val="clear" w:color="auto" w:fill="D2E1F2"/>
        <w:rPr>
          <w:color w:val="auto"/>
          <w:sz w:val="22"/>
          <w:szCs w:val="22"/>
        </w:rPr>
      </w:pPr>
      <w:r w:rsidRPr="00272EB8">
        <w:rPr>
          <w:color w:val="auto"/>
          <w:sz w:val="22"/>
          <w:szCs w:val="22"/>
        </w:rPr>
        <w:t xml:space="preserve">Recruit </w:t>
      </w:r>
      <w:r w:rsidR="00355908" w:rsidRPr="00272EB8">
        <w:rPr>
          <w:color w:val="auto"/>
          <w:sz w:val="22"/>
          <w:szCs w:val="22"/>
        </w:rPr>
        <w:t>volunteers from u</w:t>
      </w:r>
      <w:r w:rsidRPr="00272EB8">
        <w:rPr>
          <w:color w:val="auto"/>
          <w:sz w:val="22"/>
          <w:szCs w:val="22"/>
        </w:rPr>
        <w:t xml:space="preserve">nderrepresented populations </w:t>
      </w:r>
      <w:r w:rsidR="00355908" w:rsidRPr="00272EB8">
        <w:rPr>
          <w:color w:val="auto"/>
          <w:sz w:val="22"/>
          <w:szCs w:val="22"/>
        </w:rPr>
        <w:t>for involvement in nonprofit organizations</w:t>
      </w:r>
    </w:p>
    <w:p w:rsidR="00E17DF9" w:rsidRPr="00272EB8" w:rsidRDefault="00E17DF9" w:rsidP="00E17DF9">
      <w:pPr>
        <w:pStyle w:val="Default"/>
        <w:numPr>
          <w:ilvl w:val="0"/>
          <w:numId w:val="11"/>
        </w:numPr>
        <w:shd w:val="clear" w:color="auto" w:fill="D2E1F2"/>
        <w:rPr>
          <w:color w:val="auto"/>
          <w:sz w:val="22"/>
          <w:szCs w:val="22"/>
        </w:rPr>
      </w:pPr>
      <w:r w:rsidRPr="00272EB8">
        <w:rPr>
          <w:color w:val="auto"/>
          <w:sz w:val="22"/>
          <w:szCs w:val="22"/>
        </w:rPr>
        <w:t>Develop and improv</w:t>
      </w:r>
      <w:r w:rsidR="00355908" w:rsidRPr="00272EB8">
        <w:rPr>
          <w:color w:val="auto"/>
          <w:sz w:val="22"/>
          <w:szCs w:val="22"/>
        </w:rPr>
        <w:t>e</w:t>
      </w:r>
      <w:r w:rsidRPr="00272EB8">
        <w:rPr>
          <w:color w:val="auto"/>
          <w:sz w:val="22"/>
          <w:szCs w:val="22"/>
        </w:rPr>
        <w:t xml:space="preserve"> leadership skills </w:t>
      </w:r>
    </w:p>
    <w:p w:rsidR="00E17DF9" w:rsidRPr="00272EB8" w:rsidRDefault="00E17DF9" w:rsidP="00E17DF9">
      <w:pPr>
        <w:pStyle w:val="Default"/>
        <w:numPr>
          <w:ilvl w:val="0"/>
          <w:numId w:val="11"/>
        </w:numPr>
        <w:shd w:val="clear" w:color="auto" w:fill="D2E1F2"/>
        <w:rPr>
          <w:color w:val="auto"/>
          <w:sz w:val="22"/>
          <w:szCs w:val="22"/>
        </w:rPr>
      </w:pPr>
      <w:r w:rsidRPr="00272EB8">
        <w:rPr>
          <w:color w:val="auto"/>
          <w:sz w:val="22"/>
          <w:szCs w:val="22"/>
        </w:rPr>
        <w:t>Improv</w:t>
      </w:r>
      <w:r w:rsidR="00783876" w:rsidRPr="00272EB8">
        <w:rPr>
          <w:color w:val="auto"/>
          <w:sz w:val="22"/>
          <w:szCs w:val="22"/>
        </w:rPr>
        <w:t>e</w:t>
      </w:r>
      <w:r w:rsidRPr="00272EB8">
        <w:rPr>
          <w:color w:val="auto"/>
          <w:sz w:val="22"/>
          <w:szCs w:val="22"/>
        </w:rPr>
        <w:t xml:space="preserve"> service delivery through volunteer involvement in the workplace and community at large</w:t>
      </w:r>
    </w:p>
    <w:p w:rsidR="00E17DF9" w:rsidRPr="00272EB8" w:rsidRDefault="00652A7B" w:rsidP="00E17DF9">
      <w:pPr>
        <w:pStyle w:val="Default"/>
        <w:numPr>
          <w:ilvl w:val="0"/>
          <w:numId w:val="11"/>
        </w:numPr>
        <w:shd w:val="clear" w:color="auto" w:fill="D2E1F2"/>
        <w:rPr>
          <w:color w:val="auto"/>
          <w:sz w:val="22"/>
          <w:szCs w:val="22"/>
        </w:rPr>
      </w:pPr>
      <w:r w:rsidRPr="00272EB8">
        <w:rPr>
          <w:color w:val="auto"/>
          <w:sz w:val="22"/>
          <w:szCs w:val="22"/>
        </w:rPr>
        <w:t>Ensur</w:t>
      </w:r>
      <w:r w:rsidR="00783876" w:rsidRPr="00272EB8">
        <w:rPr>
          <w:color w:val="auto"/>
          <w:sz w:val="22"/>
          <w:szCs w:val="22"/>
        </w:rPr>
        <w:t>e</w:t>
      </w:r>
      <w:r w:rsidRPr="00272EB8">
        <w:rPr>
          <w:color w:val="auto"/>
          <w:sz w:val="22"/>
          <w:szCs w:val="22"/>
        </w:rPr>
        <w:t xml:space="preserve"> that </w:t>
      </w:r>
      <w:r w:rsidR="00E17DF9" w:rsidRPr="00272EB8">
        <w:rPr>
          <w:color w:val="auto"/>
          <w:sz w:val="22"/>
          <w:szCs w:val="22"/>
        </w:rPr>
        <w:t>local volunteer leadership is more reflective of our diverse community</w:t>
      </w:r>
    </w:p>
    <w:p w:rsidR="00652A7B" w:rsidRPr="00272EB8" w:rsidRDefault="00652A7B" w:rsidP="00E17DF9">
      <w:pPr>
        <w:pStyle w:val="Default"/>
        <w:numPr>
          <w:ilvl w:val="0"/>
          <w:numId w:val="11"/>
        </w:numPr>
        <w:shd w:val="clear" w:color="auto" w:fill="D2E1F2"/>
        <w:rPr>
          <w:color w:val="auto"/>
          <w:sz w:val="22"/>
          <w:szCs w:val="22"/>
        </w:rPr>
      </w:pPr>
      <w:r w:rsidRPr="00272EB8">
        <w:rPr>
          <w:color w:val="auto"/>
          <w:sz w:val="22"/>
          <w:szCs w:val="22"/>
        </w:rPr>
        <w:t>Creat</w:t>
      </w:r>
      <w:r w:rsidR="00783876" w:rsidRPr="00272EB8">
        <w:rPr>
          <w:color w:val="auto"/>
          <w:sz w:val="22"/>
          <w:szCs w:val="22"/>
        </w:rPr>
        <w:t>e</w:t>
      </w:r>
      <w:r w:rsidRPr="00272EB8">
        <w:rPr>
          <w:color w:val="auto"/>
          <w:sz w:val="22"/>
          <w:szCs w:val="22"/>
        </w:rPr>
        <w:t xml:space="preserve"> a network of ethnically </w:t>
      </w:r>
      <w:r w:rsidR="001A2A88" w:rsidRPr="00272EB8">
        <w:rPr>
          <w:color w:val="auto"/>
          <w:sz w:val="22"/>
          <w:szCs w:val="22"/>
        </w:rPr>
        <w:t xml:space="preserve">and culturally </w:t>
      </w:r>
      <w:r w:rsidRPr="00272EB8">
        <w:rPr>
          <w:color w:val="auto"/>
          <w:sz w:val="22"/>
          <w:szCs w:val="22"/>
        </w:rPr>
        <w:t xml:space="preserve">diverse professionals </w:t>
      </w:r>
    </w:p>
    <w:p w:rsidR="00652A7B" w:rsidRPr="00272EB8" w:rsidRDefault="00783876" w:rsidP="00C5766E">
      <w:pPr>
        <w:pStyle w:val="Default"/>
        <w:numPr>
          <w:ilvl w:val="0"/>
          <w:numId w:val="11"/>
        </w:numPr>
        <w:shd w:val="clear" w:color="auto" w:fill="D2E1F2"/>
        <w:rPr>
          <w:color w:val="auto"/>
          <w:sz w:val="22"/>
          <w:szCs w:val="22"/>
        </w:rPr>
      </w:pPr>
      <w:r w:rsidRPr="00272EB8">
        <w:rPr>
          <w:color w:val="auto"/>
          <w:sz w:val="22"/>
          <w:szCs w:val="22"/>
        </w:rPr>
        <w:t xml:space="preserve">Place </w:t>
      </w:r>
      <w:r w:rsidR="00355908" w:rsidRPr="00272EB8">
        <w:rPr>
          <w:color w:val="auto"/>
          <w:sz w:val="22"/>
          <w:szCs w:val="22"/>
        </w:rPr>
        <w:t xml:space="preserve">program </w:t>
      </w:r>
      <w:r w:rsidRPr="00272EB8">
        <w:rPr>
          <w:color w:val="auto"/>
          <w:sz w:val="22"/>
          <w:szCs w:val="22"/>
        </w:rPr>
        <w:t xml:space="preserve">graduates on local </w:t>
      </w:r>
      <w:r w:rsidR="00BD05C8" w:rsidRPr="00272EB8">
        <w:rPr>
          <w:color w:val="auto"/>
          <w:sz w:val="22"/>
          <w:szCs w:val="22"/>
        </w:rPr>
        <w:t xml:space="preserve">nonprofit </w:t>
      </w:r>
      <w:r w:rsidRPr="00272EB8">
        <w:rPr>
          <w:color w:val="auto"/>
          <w:sz w:val="22"/>
          <w:szCs w:val="22"/>
        </w:rPr>
        <w:t xml:space="preserve">boards or committees where they can use their knowledge and skills to serve </w:t>
      </w:r>
      <w:r w:rsidR="00355908" w:rsidRPr="00272EB8">
        <w:rPr>
          <w:color w:val="auto"/>
          <w:sz w:val="22"/>
          <w:szCs w:val="22"/>
        </w:rPr>
        <w:t>their</w:t>
      </w:r>
      <w:r w:rsidRPr="00272EB8">
        <w:rPr>
          <w:color w:val="auto"/>
          <w:sz w:val="22"/>
          <w:szCs w:val="22"/>
        </w:rPr>
        <w:t xml:space="preserve"> community </w:t>
      </w:r>
    </w:p>
    <w:p w:rsidR="00355908" w:rsidRPr="008B4B48" w:rsidRDefault="00355908" w:rsidP="007668D8">
      <w:pPr>
        <w:pStyle w:val="NoSpacing"/>
        <w:shd w:val="clear" w:color="auto" w:fill="D2E1F2"/>
        <w:rPr>
          <w:rFonts w:ascii="Gill Sans MT" w:hAnsi="Gill Sans MT"/>
          <w:sz w:val="16"/>
          <w:szCs w:val="16"/>
        </w:rPr>
      </w:pPr>
    </w:p>
    <w:p w:rsidR="00E753DF" w:rsidRDefault="008C54B6" w:rsidP="007668D8">
      <w:pPr>
        <w:pStyle w:val="NoSpacing"/>
        <w:shd w:val="clear" w:color="auto" w:fill="D2E1F2"/>
        <w:rPr>
          <w:rFonts w:ascii="Gill Sans MT" w:hAnsi="Gill Sans MT"/>
        </w:rPr>
      </w:pPr>
      <w:r w:rsidRPr="00272EB8">
        <w:rPr>
          <w:rFonts w:ascii="Gill Sans MT" w:hAnsi="Gill Sans MT"/>
          <w:b/>
        </w:rPr>
        <w:t>Eligibility</w:t>
      </w:r>
      <w:r w:rsidRPr="00272EB8">
        <w:rPr>
          <w:rFonts w:ascii="Gill Sans MT" w:hAnsi="Gill Sans MT"/>
        </w:rPr>
        <w:t xml:space="preserve">. </w:t>
      </w:r>
      <w:r w:rsidR="00652A7B" w:rsidRPr="00272EB8">
        <w:rPr>
          <w:rFonts w:ascii="Gill Sans MT" w:hAnsi="Gill Sans MT"/>
        </w:rPr>
        <w:t xml:space="preserve"> Project Blueprint seeks </w:t>
      </w:r>
      <w:r w:rsidR="001A2A88" w:rsidRPr="00272EB8">
        <w:rPr>
          <w:rFonts w:ascii="Gill Sans MT" w:hAnsi="Gill Sans MT"/>
        </w:rPr>
        <w:t xml:space="preserve">applicants </w:t>
      </w:r>
      <w:r w:rsidR="00E753DF">
        <w:rPr>
          <w:rFonts w:ascii="Gill Sans MT" w:hAnsi="Gill Sans MT"/>
        </w:rPr>
        <w:t>who:</w:t>
      </w:r>
    </w:p>
    <w:p w:rsidR="001A2A88" w:rsidRPr="00272EB8" w:rsidRDefault="00E753DF" w:rsidP="00E753DF">
      <w:pPr>
        <w:pStyle w:val="NoSpacing"/>
        <w:numPr>
          <w:ilvl w:val="0"/>
          <w:numId w:val="17"/>
        </w:numPr>
        <w:shd w:val="clear" w:color="auto" w:fill="D2E1F2"/>
        <w:rPr>
          <w:rFonts w:ascii="Gill Sans MT" w:hAnsi="Gill Sans MT"/>
        </w:rPr>
      </w:pPr>
      <w:r>
        <w:rPr>
          <w:rFonts w:ascii="Gill Sans MT" w:hAnsi="Gill Sans MT"/>
        </w:rPr>
        <w:t xml:space="preserve">Are </w:t>
      </w:r>
      <w:r w:rsidR="001A2A88" w:rsidRPr="00272EB8">
        <w:rPr>
          <w:rFonts w:ascii="Gill Sans MT" w:hAnsi="Gill Sans MT"/>
        </w:rPr>
        <w:t>from diverse cultural and ethnic backgrounds</w:t>
      </w:r>
    </w:p>
    <w:p w:rsidR="008C54B6" w:rsidRPr="00272EB8" w:rsidRDefault="001A2A88" w:rsidP="007668D8">
      <w:pPr>
        <w:pStyle w:val="NoSpacing"/>
        <w:numPr>
          <w:ilvl w:val="0"/>
          <w:numId w:val="15"/>
        </w:numPr>
        <w:shd w:val="clear" w:color="auto" w:fill="D2E1F2"/>
        <w:rPr>
          <w:rFonts w:ascii="Gill Sans MT" w:hAnsi="Gill Sans MT"/>
        </w:rPr>
      </w:pPr>
      <w:r w:rsidRPr="00272EB8">
        <w:rPr>
          <w:rFonts w:ascii="Gill Sans MT" w:hAnsi="Gill Sans MT"/>
        </w:rPr>
        <w:t>Exhibit or have the potential for leadership</w:t>
      </w:r>
    </w:p>
    <w:p w:rsidR="001A2A88" w:rsidRPr="00272EB8" w:rsidRDefault="001A2A88" w:rsidP="007668D8">
      <w:pPr>
        <w:pStyle w:val="NoSpacing"/>
        <w:numPr>
          <w:ilvl w:val="0"/>
          <w:numId w:val="15"/>
        </w:numPr>
        <w:shd w:val="clear" w:color="auto" w:fill="D2E1F2"/>
        <w:rPr>
          <w:rFonts w:ascii="Gill Sans MT" w:hAnsi="Gill Sans MT"/>
        </w:rPr>
      </w:pPr>
      <w:r w:rsidRPr="00272EB8">
        <w:rPr>
          <w:rFonts w:ascii="Gill Sans MT" w:hAnsi="Gill Sans MT"/>
        </w:rPr>
        <w:t>Show an interest in community involvement and a desire to serve and strengthen our community</w:t>
      </w:r>
    </w:p>
    <w:p w:rsidR="001A2A88" w:rsidRDefault="001A2A88" w:rsidP="007668D8">
      <w:pPr>
        <w:pStyle w:val="NoSpacing"/>
        <w:numPr>
          <w:ilvl w:val="0"/>
          <w:numId w:val="15"/>
        </w:numPr>
        <w:shd w:val="clear" w:color="auto" w:fill="D2E1F2"/>
        <w:rPr>
          <w:rFonts w:ascii="Gill Sans MT" w:hAnsi="Gill Sans MT"/>
        </w:rPr>
      </w:pPr>
      <w:r w:rsidRPr="00272EB8">
        <w:rPr>
          <w:rFonts w:ascii="Gill Sans MT" w:hAnsi="Gill Sans MT"/>
        </w:rPr>
        <w:t>Will to commit to serve on a nonprofit board of directors or committee upon graduation</w:t>
      </w:r>
      <w:r w:rsidR="00E753DF">
        <w:rPr>
          <w:rFonts w:ascii="Gill Sans MT" w:hAnsi="Gill Sans MT"/>
        </w:rPr>
        <w:t xml:space="preserve"> from the program</w:t>
      </w:r>
    </w:p>
    <w:p w:rsidR="00633237" w:rsidRPr="008B4B48" w:rsidRDefault="00633237" w:rsidP="00633237">
      <w:pPr>
        <w:pStyle w:val="NoSpacing"/>
        <w:shd w:val="clear" w:color="auto" w:fill="D2E1F2"/>
        <w:rPr>
          <w:rFonts w:ascii="Gill Sans MT" w:hAnsi="Gill Sans MT"/>
          <w:sz w:val="16"/>
          <w:szCs w:val="16"/>
        </w:rPr>
      </w:pPr>
    </w:p>
    <w:p w:rsidR="00633237" w:rsidRPr="00633237" w:rsidRDefault="00633237" w:rsidP="00633237">
      <w:pPr>
        <w:pStyle w:val="NoSpacing"/>
        <w:shd w:val="clear" w:color="auto" w:fill="D2E1F2"/>
        <w:rPr>
          <w:rFonts w:ascii="Gill Sans MT" w:hAnsi="Gill Sans MT"/>
          <w:b/>
        </w:rPr>
      </w:pPr>
      <w:r w:rsidRPr="00633237">
        <w:rPr>
          <w:rFonts w:ascii="Gill Sans MT" w:hAnsi="Gill Sans MT"/>
          <w:b/>
        </w:rPr>
        <w:t>What You Can Expect:</w:t>
      </w:r>
    </w:p>
    <w:p w:rsidR="00633237" w:rsidRDefault="00633237" w:rsidP="00633237">
      <w:pPr>
        <w:pStyle w:val="NoSpacing"/>
        <w:numPr>
          <w:ilvl w:val="0"/>
          <w:numId w:val="18"/>
        </w:numPr>
        <w:shd w:val="clear" w:color="auto" w:fill="D2E1F2"/>
        <w:rPr>
          <w:rFonts w:ascii="Gill Sans MT" w:hAnsi="Gill Sans MT"/>
        </w:rPr>
      </w:pPr>
      <w:r>
        <w:rPr>
          <w:rFonts w:ascii="Gill Sans MT" w:hAnsi="Gill Sans MT"/>
        </w:rPr>
        <w:t>Acquire knowledge and skills needed to effectively serve on a nonprofit board or board committee</w:t>
      </w:r>
    </w:p>
    <w:p w:rsidR="00633237" w:rsidRDefault="00633237" w:rsidP="00633237">
      <w:pPr>
        <w:pStyle w:val="NoSpacing"/>
        <w:numPr>
          <w:ilvl w:val="0"/>
          <w:numId w:val="18"/>
        </w:numPr>
        <w:shd w:val="clear" w:color="auto" w:fill="D2E1F2"/>
        <w:rPr>
          <w:rFonts w:ascii="Gill Sans MT" w:hAnsi="Gill Sans MT"/>
        </w:rPr>
      </w:pPr>
      <w:r>
        <w:rPr>
          <w:rFonts w:ascii="Gill Sans MT" w:hAnsi="Gill Sans MT"/>
        </w:rPr>
        <w:t>Build a peer group of other civic minded persons</w:t>
      </w:r>
    </w:p>
    <w:p w:rsidR="00633237" w:rsidRPr="00272EB8" w:rsidRDefault="00633237" w:rsidP="00633237">
      <w:pPr>
        <w:pStyle w:val="NoSpacing"/>
        <w:numPr>
          <w:ilvl w:val="0"/>
          <w:numId w:val="18"/>
        </w:numPr>
        <w:shd w:val="clear" w:color="auto" w:fill="D2E1F2"/>
        <w:rPr>
          <w:rFonts w:ascii="Gill Sans MT" w:hAnsi="Gill Sans MT"/>
        </w:rPr>
      </w:pPr>
      <w:r>
        <w:rPr>
          <w:rFonts w:ascii="Gill Sans MT" w:hAnsi="Gill Sans MT"/>
        </w:rPr>
        <w:t xml:space="preserve">Help with placement on a nonprofit board </w:t>
      </w:r>
    </w:p>
    <w:p w:rsidR="007668D8" w:rsidRPr="008B4B48" w:rsidRDefault="007668D8" w:rsidP="007668D8">
      <w:pPr>
        <w:pStyle w:val="NoSpacing"/>
        <w:shd w:val="clear" w:color="auto" w:fill="D2E1F2"/>
        <w:rPr>
          <w:rFonts w:ascii="Gill Sans MT" w:hAnsi="Gill Sans MT"/>
          <w:sz w:val="16"/>
          <w:szCs w:val="16"/>
        </w:rPr>
      </w:pPr>
    </w:p>
    <w:p w:rsidR="00272EB8" w:rsidRDefault="008C54B6" w:rsidP="00272EB8">
      <w:pPr>
        <w:pStyle w:val="NoSpacing"/>
        <w:shd w:val="clear" w:color="auto" w:fill="D2E1F2"/>
        <w:rPr>
          <w:rFonts w:ascii="Gill Sans MT" w:hAnsi="Gill Sans MT"/>
        </w:rPr>
      </w:pPr>
      <w:r w:rsidRPr="00272EB8">
        <w:rPr>
          <w:rFonts w:ascii="Gill Sans MT" w:hAnsi="Gill Sans MT"/>
          <w:b/>
        </w:rPr>
        <w:t>Program</w:t>
      </w:r>
      <w:r w:rsidRPr="00272EB8">
        <w:rPr>
          <w:rFonts w:ascii="Gill Sans MT" w:hAnsi="Gill Sans MT"/>
        </w:rPr>
        <w:t>.</w:t>
      </w:r>
      <w:r w:rsidR="00A6293C" w:rsidRPr="00272EB8">
        <w:rPr>
          <w:rFonts w:ascii="Gill Sans MT" w:hAnsi="Gill Sans MT"/>
        </w:rPr>
        <w:t xml:space="preserve">  </w:t>
      </w:r>
      <w:r w:rsidR="005E4887" w:rsidRPr="00272EB8">
        <w:rPr>
          <w:rFonts w:ascii="Gill Sans MT" w:hAnsi="Gill Sans MT"/>
        </w:rPr>
        <w:t xml:space="preserve">Recruitment </w:t>
      </w:r>
      <w:r w:rsidR="00783876" w:rsidRPr="00272EB8">
        <w:rPr>
          <w:rFonts w:ascii="Gill Sans MT" w:hAnsi="Gill Sans MT"/>
        </w:rPr>
        <w:t xml:space="preserve">for the next Project Blueprint class </w:t>
      </w:r>
      <w:r w:rsidR="005E4887" w:rsidRPr="00272EB8">
        <w:rPr>
          <w:rFonts w:ascii="Gill Sans MT" w:hAnsi="Gill Sans MT"/>
        </w:rPr>
        <w:t xml:space="preserve">begins in </w:t>
      </w:r>
      <w:r w:rsidR="00A33A2C">
        <w:rPr>
          <w:rFonts w:ascii="Gill Sans MT" w:hAnsi="Gill Sans MT"/>
        </w:rPr>
        <w:t>November</w:t>
      </w:r>
      <w:r w:rsidR="001E6E3E" w:rsidRPr="00272EB8">
        <w:rPr>
          <w:rFonts w:ascii="Gill Sans MT" w:hAnsi="Gill Sans MT"/>
        </w:rPr>
        <w:t xml:space="preserve"> </w:t>
      </w:r>
      <w:r w:rsidR="005E4887" w:rsidRPr="00272EB8">
        <w:rPr>
          <w:rFonts w:ascii="Gill Sans MT" w:hAnsi="Gill Sans MT"/>
        </w:rPr>
        <w:t xml:space="preserve">and continues through </w:t>
      </w:r>
      <w:r w:rsidR="001E6E3E" w:rsidRPr="00272EB8">
        <w:rPr>
          <w:rFonts w:ascii="Gill Sans MT" w:hAnsi="Gill Sans MT"/>
        </w:rPr>
        <w:t xml:space="preserve">the application deadline of </w:t>
      </w:r>
      <w:r w:rsidR="00A33A2C" w:rsidRPr="00A33A2C">
        <w:rPr>
          <w:rFonts w:ascii="Gill Sans MT" w:hAnsi="Gill Sans MT"/>
          <w:b/>
        </w:rPr>
        <w:t xml:space="preserve">February </w:t>
      </w:r>
      <w:r w:rsidR="00EF5C95">
        <w:rPr>
          <w:rFonts w:ascii="Gill Sans MT" w:hAnsi="Gill Sans MT"/>
          <w:b/>
        </w:rPr>
        <w:t>1</w:t>
      </w:r>
      <w:r w:rsidR="005B69AC">
        <w:rPr>
          <w:rFonts w:ascii="Gill Sans MT" w:hAnsi="Gill Sans MT"/>
          <w:b/>
        </w:rPr>
        <w:t>6, 2018</w:t>
      </w:r>
      <w:r w:rsidR="001E6E3E" w:rsidRPr="00272EB8">
        <w:rPr>
          <w:rFonts w:ascii="Gill Sans MT" w:hAnsi="Gill Sans MT"/>
        </w:rPr>
        <w:t xml:space="preserve">.  </w:t>
      </w:r>
      <w:r w:rsidR="00A33A2C">
        <w:rPr>
          <w:rFonts w:ascii="Gill Sans MT" w:hAnsi="Gill Sans MT"/>
        </w:rPr>
        <w:t>C</w:t>
      </w:r>
      <w:r w:rsidR="006F1967" w:rsidRPr="00272EB8">
        <w:rPr>
          <w:rFonts w:ascii="Gill Sans MT" w:hAnsi="Gill Sans MT"/>
        </w:rPr>
        <w:t xml:space="preserve">lass size is limited to ensure a high quality experience and more meaningful networking.  </w:t>
      </w:r>
      <w:r w:rsidR="00A33A2C">
        <w:rPr>
          <w:rFonts w:ascii="Gill Sans MT" w:hAnsi="Gill Sans MT"/>
        </w:rPr>
        <w:t xml:space="preserve">A </w:t>
      </w:r>
      <w:r w:rsidR="00A12570" w:rsidRPr="00272EB8">
        <w:rPr>
          <w:rFonts w:ascii="Gill Sans MT" w:hAnsi="Gill Sans MT"/>
        </w:rPr>
        <w:t>half day</w:t>
      </w:r>
      <w:r w:rsidR="001E6E3E" w:rsidRPr="00272EB8">
        <w:rPr>
          <w:rFonts w:ascii="Gill Sans MT" w:hAnsi="Gill Sans MT"/>
        </w:rPr>
        <w:t xml:space="preserve"> orientation</w:t>
      </w:r>
      <w:r w:rsidR="0088233F">
        <w:rPr>
          <w:rFonts w:ascii="Gill Sans MT" w:hAnsi="Gill Sans MT"/>
        </w:rPr>
        <w:t xml:space="preserve"> </w:t>
      </w:r>
      <w:r w:rsidR="001E6E3E" w:rsidRPr="00272EB8">
        <w:rPr>
          <w:rFonts w:ascii="Gill Sans MT" w:hAnsi="Gill Sans MT"/>
        </w:rPr>
        <w:t xml:space="preserve">event </w:t>
      </w:r>
      <w:r w:rsidR="00A33A2C">
        <w:rPr>
          <w:rFonts w:ascii="Gill Sans MT" w:hAnsi="Gill Sans MT"/>
        </w:rPr>
        <w:t xml:space="preserve">will be held </w:t>
      </w:r>
      <w:r w:rsidR="00D842DE" w:rsidRPr="00272EB8">
        <w:rPr>
          <w:rFonts w:ascii="Gill Sans MT" w:hAnsi="Gill Sans MT"/>
        </w:rPr>
        <w:t xml:space="preserve">on </w:t>
      </w:r>
      <w:r w:rsidR="00A33A2C" w:rsidRPr="00A33A2C">
        <w:rPr>
          <w:rFonts w:ascii="Gill Sans MT" w:hAnsi="Gill Sans MT"/>
          <w:b/>
        </w:rPr>
        <w:t xml:space="preserve">March </w:t>
      </w:r>
      <w:r w:rsidR="00EF5C95">
        <w:rPr>
          <w:rFonts w:ascii="Gill Sans MT" w:hAnsi="Gill Sans MT"/>
          <w:b/>
        </w:rPr>
        <w:t>14</w:t>
      </w:r>
      <w:r w:rsidR="00A33A2C">
        <w:rPr>
          <w:rFonts w:ascii="Gill Sans MT" w:hAnsi="Gill Sans MT"/>
        </w:rPr>
        <w:t xml:space="preserve">.  This </w:t>
      </w:r>
      <w:r w:rsidR="001E6E3E" w:rsidRPr="00272EB8">
        <w:rPr>
          <w:rFonts w:ascii="Gill Sans MT" w:hAnsi="Gill Sans MT"/>
        </w:rPr>
        <w:t xml:space="preserve">event is followed by </w:t>
      </w:r>
      <w:r w:rsidR="00BA0958">
        <w:rPr>
          <w:rFonts w:ascii="Gill Sans MT" w:hAnsi="Gill Sans MT"/>
        </w:rPr>
        <w:t>9</w:t>
      </w:r>
      <w:r w:rsidR="00BE36E2" w:rsidRPr="00A33A2C">
        <w:rPr>
          <w:rFonts w:ascii="Gill Sans MT" w:hAnsi="Gill Sans MT"/>
          <w:b/>
        </w:rPr>
        <w:t xml:space="preserve"> </w:t>
      </w:r>
      <w:r w:rsidR="001E6E3E" w:rsidRPr="00272EB8">
        <w:rPr>
          <w:rFonts w:ascii="Gill Sans MT" w:hAnsi="Gill Sans MT"/>
          <w:b/>
        </w:rPr>
        <w:t xml:space="preserve">consecutive </w:t>
      </w:r>
      <w:r w:rsidR="008F0A9A" w:rsidRPr="00272EB8">
        <w:rPr>
          <w:rFonts w:ascii="Gill Sans MT" w:hAnsi="Gill Sans MT"/>
          <w:b/>
        </w:rPr>
        <w:t xml:space="preserve">classes that will meet </w:t>
      </w:r>
      <w:r w:rsidR="00510559" w:rsidRPr="00272EB8">
        <w:rPr>
          <w:rFonts w:ascii="Gill Sans MT" w:hAnsi="Gill Sans MT"/>
          <w:b/>
        </w:rPr>
        <w:t xml:space="preserve">each </w:t>
      </w:r>
      <w:r w:rsidR="008F0A9A" w:rsidRPr="00272EB8">
        <w:rPr>
          <w:rFonts w:ascii="Gill Sans MT" w:hAnsi="Gill Sans MT"/>
          <w:b/>
        </w:rPr>
        <w:t>Tuesday</w:t>
      </w:r>
      <w:r w:rsidR="0098027C" w:rsidRPr="00272EB8">
        <w:rPr>
          <w:rFonts w:ascii="Gill Sans MT" w:hAnsi="Gill Sans MT"/>
          <w:b/>
        </w:rPr>
        <w:t xml:space="preserve">, </w:t>
      </w:r>
      <w:r w:rsidR="00EF5C95">
        <w:rPr>
          <w:rFonts w:ascii="Gill Sans MT" w:hAnsi="Gill Sans MT"/>
          <w:b/>
        </w:rPr>
        <w:t>March 1</w:t>
      </w:r>
      <w:r w:rsidR="005B69AC">
        <w:rPr>
          <w:rFonts w:ascii="Gill Sans MT" w:hAnsi="Gill Sans MT"/>
          <w:b/>
        </w:rPr>
        <w:t>3</w:t>
      </w:r>
      <w:r w:rsidR="00A33A2C">
        <w:rPr>
          <w:rFonts w:ascii="Gill Sans MT" w:hAnsi="Gill Sans MT"/>
          <w:b/>
        </w:rPr>
        <w:t xml:space="preserve">-May </w:t>
      </w:r>
      <w:r w:rsidR="00A71CBB">
        <w:rPr>
          <w:rFonts w:ascii="Gill Sans MT" w:hAnsi="Gill Sans MT"/>
          <w:b/>
        </w:rPr>
        <w:t>2</w:t>
      </w:r>
      <w:r w:rsidR="005B69AC">
        <w:rPr>
          <w:rFonts w:ascii="Gill Sans MT" w:hAnsi="Gill Sans MT"/>
          <w:b/>
        </w:rPr>
        <w:t>2</w:t>
      </w:r>
      <w:r w:rsidR="00EF5C95">
        <w:rPr>
          <w:rFonts w:ascii="Gill Sans MT" w:hAnsi="Gill Sans MT"/>
          <w:b/>
        </w:rPr>
        <w:t xml:space="preserve"> </w:t>
      </w:r>
      <w:r w:rsidR="008F0A9A" w:rsidRPr="00272EB8">
        <w:rPr>
          <w:rFonts w:ascii="Gill Sans MT" w:hAnsi="Gill Sans MT"/>
          <w:b/>
        </w:rPr>
        <w:t>from 12-2 pm</w:t>
      </w:r>
      <w:r w:rsidR="008F0A9A" w:rsidRPr="00272EB8">
        <w:rPr>
          <w:rFonts w:ascii="Gill Sans MT" w:hAnsi="Gill Sans MT"/>
        </w:rPr>
        <w:t xml:space="preserve">.  </w:t>
      </w:r>
      <w:r w:rsidR="00A33A2C">
        <w:rPr>
          <w:rFonts w:ascii="Gill Sans MT" w:hAnsi="Gill Sans MT"/>
        </w:rPr>
        <w:t xml:space="preserve">The program </w:t>
      </w:r>
      <w:r w:rsidR="00243F5B">
        <w:rPr>
          <w:rFonts w:ascii="Gill Sans MT" w:hAnsi="Gill Sans MT"/>
        </w:rPr>
        <w:t>closely follows the</w:t>
      </w:r>
      <w:r w:rsidR="00A33A2C">
        <w:rPr>
          <w:rFonts w:ascii="Gill Sans MT" w:hAnsi="Gill Sans MT"/>
        </w:rPr>
        <w:t xml:space="preserve"> </w:t>
      </w:r>
      <w:r w:rsidR="00A33A2C" w:rsidRPr="00A33A2C">
        <w:rPr>
          <w:rFonts w:ascii="Gill Sans MT" w:hAnsi="Gill Sans MT"/>
          <w:b/>
          <w:u w:val="single"/>
        </w:rPr>
        <w:t>Ten Basic Responsibilities of Nonprofit Boards</w:t>
      </w:r>
      <w:r w:rsidR="00243F5B">
        <w:rPr>
          <w:rFonts w:ascii="Gill Sans MT" w:hAnsi="Gill Sans MT"/>
          <w:b/>
          <w:u w:val="single"/>
        </w:rPr>
        <w:t>,</w:t>
      </w:r>
      <w:r w:rsidR="00243F5B">
        <w:rPr>
          <w:rFonts w:ascii="Gill Sans MT" w:hAnsi="Gill Sans MT"/>
        </w:rPr>
        <w:t xml:space="preserve"> published by </w:t>
      </w:r>
      <w:proofErr w:type="spellStart"/>
      <w:r w:rsidR="00A33A2C">
        <w:rPr>
          <w:rFonts w:ascii="Gill Sans MT" w:hAnsi="Gill Sans MT"/>
        </w:rPr>
        <w:t>BoardSource</w:t>
      </w:r>
      <w:proofErr w:type="spellEnd"/>
      <w:r w:rsidR="00243F5B">
        <w:rPr>
          <w:rFonts w:ascii="Gill Sans MT" w:hAnsi="Gill Sans MT"/>
        </w:rPr>
        <w:t>, a nationally recognized organization dedicated to increasing nonprofit board governance</w:t>
      </w:r>
      <w:r w:rsidR="008B4B48">
        <w:rPr>
          <w:rFonts w:ascii="Gill Sans MT" w:hAnsi="Gill Sans MT"/>
        </w:rPr>
        <w:t xml:space="preserve">.  </w:t>
      </w:r>
      <w:r w:rsidR="00977B99" w:rsidRPr="00272EB8">
        <w:rPr>
          <w:rFonts w:ascii="Gill Sans MT" w:hAnsi="Gill Sans MT"/>
        </w:rPr>
        <w:t xml:space="preserve">Participants </w:t>
      </w:r>
      <w:r w:rsidR="00DD5F3F" w:rsidRPr="00272EB8">
        <w:rPr>
          <w:rFonts w:ascii="Gill Sans MT" w:hAnsi="Gill Sans MT"/>
        </w:rPr>
        <w:t>are</w:t>
      </w:r>
      <w:r w:rsidR="00977B99" w:rsidRPr="00272EB8">
        <w:rPr>
          <w:rFonts w:ascii="Gill Sans MT" w:hAnsi="Gill Sans MT"/>
        </w:rPr>
        <w:t xml:space="preserve"> also required to attend </w:t>
      </w:r>
      <w:r w:rsidR="003F7E79">
        <w:rPr>
          <w:rFonts w:ascii="Gill Sans MT" w:hAnsi="Gill Sans MT"/>
        </w:rPr>
        <w:t xml:space="preserve">a </w:t>
      </w:r>
      <w:r w:rsidR="003F7E79" w:rsidRPr="003F7E79">
        <w:rPr>
          <w:rFonts w:ascii="Gill Sans MT" w:hAnsi="Gill Sans MT"/>
          <w:b/>
        </w:rPr>
        <w:t xml:space="preserve">Nonprofit </w:t>
      </w:r>
      <w:r w:rsidR="00977B99" w:rsidRPr="00272EB8">
        <w:rPr>
          <w:rFonts w:ascii="Gill Sans MT" w:hAnsi="Gill Sans MT"/>
          <w:b/>
        </w:rPr>
        <w:t>Board Speed Dating</w:t>
      </w:r>
      <w:r w:rsidR="00977B99" w:rsidRPr="00272EB8">
        <w:rPr>
          <w:rFonts w:ascii="Gill Sans MT" w:hAnsi="Gill Sans MT"/>
        </w:rPr>
        <w:t xml:space="preserve"> event </w:t>
      </w:r>
      <w:r w:rsidR="000F3B71">
        <w:rPr>
          <w:rFonts w:ascii="Gill Sans MT" w:hAnsi="Gill Sans MT"/>
        </w:rPr>
        <w:t xml:space="preserve">on </w:t>
      </w:r>
      <w:r w:rsidR="009B37B1">
        <w:rPr>
          <w:rFonts w:ascii="Gill Sans MT" w:hAnsi="Gill Sans MT"/>
        </w:rPr>
        <w:t>Tuesday, May 2</w:t>
      </w:r>
      <w:r w:rsidR="005B69AC">
        <w:rPr>
          <w:rFonts w:ascii="Gill Sans MT" w:hAnsi="Gill Sans MT"/>
        </w:rPr>
        <w:t>2</w:t>
      </w:r>
      <w:r w:rsidR="000F3B71">
        <w:rPr>
          <w:rFonts w:ascii="Gill Sans MT" w:hAnsi="Gill Sans MT"/>
        </w:rPr>
        <w:t xml:space="preserve">, </w:t>
      </w:r>
      <w:r w:rsidR="00977B99" w:rsidRPr="00272EB8">
        <w:rPr>
          <w:rFonts w:ascii="Gill Sans MT" w:hAnsi="Gill Sans MT"/>
        </w:rPr>
        <w:t xml:space="preserve">to </w:t>
      </w:r>
      <w:r w:rsidR="002F15C2" w:rsidRPr="00272EB8">
        <w:rPr>
          <w:rFonts w:ascii="Gill Sans MT" w:hAnsi="Gill Sans MT"/>
        </w:rPr>
        <w:t>talk with various nonprofits about board and board committee opportunities.</w:t>
      </w:r>
      <w:r w:rsidR="00726845">
        <w:rPr>
          <w:rFonts w:ascii="Gill Sans MT" w:hAnsi="Gill Sans MT"/>
        </w:rPr>
        <w:t xml:space="preserve">  </w:t>
      </w:r>
      <w:r w:rsidR="00272EB8" w:rsidRPr="00272EB8">
        <w:rPr>
          <w:rFonts w:ascii="Gill Sans MT" w:hAnsi="Gill Sans MT"/>
        </w:rPr>
        <w:t xml:space="preserve">All classes include a networking lunch.  </w:t>
      </w:r>
    </w:p>
    <w:p w:rsidR="008B4B48" w:rsidRPr="008B4B48" w:rsidRDefault="008B4B48" w:rsidP="00272EB8">
      <w:pPr>
        <w:pStyle w:val="NoSpacing"/>
        <w:shd w:val="clear" w:color="auto" w:fill="D2E1F2"/>
        <w:rPr>
          <w:rFonts w:ascii="Gill Sans MT" w:hAnsi="Gill Sans MT"/>
          <w:sz w:val="16"/>
          <w:szCs w:val="16"/>
        </w:rPr>
      </w:pPr>
    </w:p>
    <w:p w:rsidR="008B4B48" w:rsidRPr="00272EB8" w:rsidRDefault="008B4B48" w:rsidP="008B4B48">
      <w:pPr>
        <w:pStyle w:val="NoSpacing"/>
        <w:shd w:val="clear" w:color="auto" w:fill="D2E1F2"/>
        <w:rPr>
          <w:rFonts w:ascii="Gill Sans MT" w:hAnsi="Gill Sans MT"/>
        </w:rPr>
      </w:pPr>
      <w:r w:rsidRPr="00272EB8">
        <w:rPr>
          <w:rFonts w:ascii="Gill Sans MT" w:hAnsi="Gill Sans MT"/>
          <w:b/>
        </w:rPr>
        <w:t>Requirements</w:t>
      </w:r>
      <w:r w:rsidRPr="00272EB8">
        <w:rPr>
          <w:rFonts w:ascii="Gill Sans MT" w:hAnsi="Gill Sans MT"/>
        </w:rPr>
        <w:t xml:space="preserve">. Participants are expected to attend all classes, so check your calendar to make sure the dates and times do not conflict with other commitments.  You may miss only one class in order to graduate from the program.  If more than one class is missed, </w:t>
      </w:r>
      <w:r>
        <w:rPr>
          <w:rFonts w:ascii="Gill Sans MT" w:hAnsi="Gill Sans MT"/>
        </w:rPr>
        <w:t xml:space="preserve">you </w:t>
      </w:r>
      <w:r w:rsidRPr="00272EB8">
        <w:rPr>
          <w:rFonts w:ascii="Gill Sans MT" w:hAnsi="Gill Sans MT"/>
        </w:rPr>
        <w:t xml:space="preserve">will be required to repeat the entire program.  </w:t>
      </w:r>
    </w:p>
    <w:p w:rsidR="008B4B48" w:rsidRPr="008B4B48" w:rsidRDefault="008B4B48" w:rsidP="008B4B48">
      <w:pPr>
        <w:pStyle w:val="Default"/>
        <w:shd w:val="clear" w:color="auto" w:fill="D2E1F2"/>
        <w:rPr>
          <w:sz w:val="16"/>
          <w:szCs w:val="16"/>
        </w:rPr>
      </w:pPr>
    </w:p>
    <w:p w:rsidR="008B4B48" w:rsidRDefault="008B4B48" w:rsidP="008B4B48">
      <w:pPr>
        <w:pStyle w:val="NoSpacing"/>
        <w:shd w:val="clear" w:color="auto" w:fill="D2E1F2"/>
        <w:rPr>
          <w:rFonts w:ascii="Gill Sans MT" w:hAnsi="Gill Sans MT"/>
        </w:rPr>
      </w:pPr>
      <w:r w:rsidRPr="00272EB8">
        <w:rPr>
          <w:rFonts w:ascii="Gill Sans MT" w:hAnsi="Gill Sans MT"/>
          <w:b/>
        </w:rPr>
        <w:t>Location</w:t>
      </w:r>
      <w:r w:rsidRPr="00272EB8">
        <w:rPr>
          <w:rFonts w:ascii="Gill Sans MT" w:hAnsi="Gill Sans MT"/>
        </w:rPr>
        <w:t xml:space="preserve">.  Training sessions will be held at </w:t>
      </w:r>
      <w:r w:rsidRPr="00272EB8">
        <w:rPr>
          <w:rFonts w:ascii="Gill Sans MT" w:hAnsi="Gill Sans MT"/>
          <w:b/>
        </w:rPr>
        <w:t xml:space="preserve">The Winston-Salem Foundation </w:t>
      </w:r>
      <w:r w:rsidRPr="00272EB8">
        <w:rPr>
          <w:rFonts w:ascii="Gill Sans MT" w:hAnsi="Gill Sans MT"/>
        </w:rPr>
        <w:t xml:space="preserve">building, located at </w:t>
      </w:r>
      <w:r w:rsidRPr="00272EB8">
        <w:rPr>
          <w:rFonts w:ascii="Gill Sans MT" w:hAnsi="Gill Sans MT"/>
          <w:b/>
        </w:rPr>
        <w:t>751 West Fourth Street, Winston-Salem, 27101</w:t>
      </w:r>
      <w:r w:rsidRPr="00AE2F49">
        <w:rPr>
          <w:rFonts w:ascii="Gill Sans MT" w:hAnsi="Gill Sans MT"/>
        </w:rPr>
        <w:t>, on the 3</w:t>
      </w:r>
      <w:r w:rsidRPr="00AE2F49">
        <w:rPr>
          <w:rFonts w:ascii="Gill Sans MT" w:hAnsi="Gill Sans MT"/>
          <w:vertAlign w:val="superscript"/>
        </w:rPr>
        <w:t>rd</w:t>
      </w:r>
      <w:r w:rsidRPr="00AE2F49">
        <w:rPr>
          <w:rFonts w:ascii="Gill Sans MT" w:hAnsi="Gill Sans MT"/>
        </w:rPr>
        <w:t xml:space="preserve"> floor in the Neill Board Room.  </w:t>
      </w:r>
    </w:p>
    <w:p w:rsidR="008B4B48" w:rsidRPr="00AE2F49" w:rsidRDefault="008B4B48" w:rsidP="008B4B48">
      <w:pPr>
        <w:pStyle w:val="NoSpacing"/>
        <w:shd w:val="clear" w:color="auto" w:fill="D2E1F2"/>
        <w:rPr>
          <w:rFonts w:ascii="Gill Sans MT" w:hAnsi="Gill Sans MT"/>
        </w:rPr>
      </w:pPr>
    </w:p>
    <w:p w:rsidR="008B4B48" w:rsidRDefault="008B4B48" w:rsidP="008B4B48">
      <w:pPr>
        <w:pStyle w:val="NoSpacing"/>
        <w:shd w:val="clear" w:color="auto" w:fill="D2E1F2"/>
        <w:rPr>
          <w:rFonts w:ascii="Gill Sans MT" w:hAnsi="Gill Sans MT"/>
          <w:sz w:val="16"/>
          <w:szCs w:val="16"/>
        </w:rPr>
      </w:pPr>
    </w:p>
    <w:p w:rsidR="008B4B48" w:rsidRPr="008B4B48" w:rsidRDefault="008B4B48" w:rsidP="008B4B48">
      <w:pPr>
        <w:pStyle w:val="NoSpacing"/>
        <w:shd w:val="clear" w:color="auto" w:fill="D2E1F2"/>
        <w:rPr>
          <w:rFonts w:ascii="Gill Sans MT" w:hAnsi="Gill Sans MT"/>
          <w:sz w:val="16"/>
          <w:szCs w:val="16"/>
        </w:rPr>
      </w:pPr>
    </w:p>
    <w:p w:rsidR="008B4B48" w:rsidRDefault="008B4B48" w:rsidP="008B4B48">
      <w:pPr>
        <w:pStyle w:val="Default"/>
        <w:shd w:val="clear" w:color="auto" w:fill="D2E1F2"/>
        <w:rPr>
          <w:sz w:val="22"/>
          <w:szCs w:val="22"/>
        </w:rPr>
      </w:pPr>
      <w:r w:rsidRPr="00272EB8">
        <w:rPr>
          <w:b/>
          <w:sz w:val="22"/>
          <w:szCs w:val="22"/>
        </w:rPr>
        <w:t>Cost</w:t>
      </w:r>
      <w:r w:rsidRPr="00272EB8">
        <w:rPr>
          <w:sz w:val="22"/>
          <w:szCs w:val="22"/>
        </w:rPr>
        <w:t xml:space="preserve">.  The cost to participate in the program is </w:t>
      </w:r>
      <w:r w:rsidRPr="00272EB8">
        <w:rPr>
          <w:b/>
          <w:sz w:val="22"/>
          <w:szCs w:val="22"/>
        </w:rPr>
        <w:t>$</w:t>
      </w:r>
      <w:r w:rsidR="005B69AC">
        <w:rPr>
          <w:b/>
          <w:sz w:val="22"/>
          <w:szCs w:val="22"/>
        </w:rPr>
        <w:t>75</w:t>
      </w:r>
      <w:r w:rsidRPr="00272EB8">
        <w:rPr>
          <w:b/>
          <w:sz w:val="22"/>
          <w:szCs w:val="22"/>
        </w:rPr>
        <w:t xml:space="preserve"> per person</w:t>
      </w:r>
      <w:r w:rsidRPr="00272EB8">
        <w:rPr>
          <w:sz w:val="22"/>
          <w:szCs w:val="22"/>
        </w:rPr>
        <w:t xml:space="preserve"> and is due by </w:t>
      </w:r>
      <w:r w:rsidRPr="0008071F">
        <w:rPr>
          <w:b/>
          <w:sz w:val="22"/>
          <w:szCs w:val="22"/>
        </w:rPr>
        <w:t xml:space="preserve">March </w:t>
      </w:r>
      <w:r w:rsidR="00726845">
        <w:rPr>
          <w:b/>
          <w:sz w:val="22"/>
          <w:szCs w:val="22"/>
        </w:rPr>
        <w:t>1</w:t>
      </w:r>
      <w:r w:rsidR="005B69AC">
        <w:rPr>
          <w:b/>
          <w:sz w:val="22"/>
          <w:szCs w:val="22"/>
        </w:rPr>
        <w:t>3</w:t>
      </w:r>
      <w:r w:rsidRPr="0008071F">
        <w:rPr>
          <w:b/>
          <w:sz w:val="22"/>
          <w:szCs w:val="22"/>
        </w:rPr>
        <w:t>, 201</w:t>
      </w:r>
      <w:r w:rsidR="005B69AC">
        <w:rPr>
          <w:b/>
          <w:sz w:val="22"/>
          <w:szCs w:val="22"/>
        </w:rPr>
        <w:t>8</w:t>
      </w:r>
      <w:r w:rsidRPr="00272EB8">
        <w:rPr>
          <w:sz w:val="22"/>
          <w:szCs w:val="22"/>
        </w:rPr>
        <w:t xml:space="preserve">.  Many companies sponsor their employees’ tuition, but a limited number of partial scholarships are available.  For information on scholarships, please email </w:t>
      </w:r>
      <w:hyperlink r:id="rId10" w:history="1">
        <w:r w:rsidRPr="00272EB8">
          <w:rPr>
            <w:rStyle w:val="Hyperlink"/>
            <w:sz w:val="22"/>
            <w:szCs w:val="22"/>
          </w:rPr>
          <w:t>KathyDavis@HandsOnNWNC.org</w:t>
        </w:r>
      </w:hyperlink>
      <w:r w:rsidRPr="00272EB8">
        <w:rPr>
          <w:sz w:val="22"/>
          <w:szCs w:val="22"/>
        </w:rPr>
        <w:t xml:space="preserve">. </w:t>
      </w:r>
    </w:p>
    <w:p w:rsidR="008B4B48" w:rsidRDefault="008B4B48" w:rsidP="008B4B48">
      <w:pPr>
        <w:pStyle w:val="Default"/>
        <w:shd w:val="clear" w:color="auto" w:fill="D2E1F2"/>
        <w:rPr>
          <w:sz w:val="22"/>
          <w:szCs w:val="22"/>
        </w:rPr>
      </w:pPr>
    </w:p>
    <w:p w:rsidR="00F01C15" w:rsidRPr="007D65F2" w:rsidRDefault="00F01C15" w:rsidP="00F01C15">
      <w:pPr>
        <w:shd w:val="clear" w:color="auto" w:fill="D2E1F2"/>
        <w:jc w:val="both"/>
        <w:rPr>
          <w:rFonts w:ascii="Gill Sans MT" w:hAnsi="Gill Sans MT"/>
          <w:sz w:val="22"/>
          <w:szCs w:val="22"/>
        </w:rPr>
      </w:pPr>
      <w:r w:rsidRPr="007D65F2">
        <w:rPr>
          <w:rFonts w:ascii="Gill Sans MT" w:hAnsi="Gill Sans MT"/>
          <w:b/>
          <w:bCs/>
          <w:sz w:val="22"/>
          <w:szCs w:val="22"/>
        </w:rPr>
        <w:t>Curriculum and Schedule</w:t>
      </w:r>
    </w:p>
    <w:p w:rsidR="00F01C15" w:rsidRPr="007D65F2" w:rsidRDefault="00F01C15" w:rsidP="00F01C15">
      <w:pPr>
        <w:shd w:val="clear" w:color="auto" w:fill="D2E1F2"/>
        <w:jc w:val="both"/>
        <w:rPr>
          <w:rFonts w:ascii="Gill Sans MT" w:hAnsi="Gill Sans MT"/>
          <w:sz w:val="22"/>
          <w:szCs w:val="22"/>
        </w:rPr>
      </w:pPr>
      <w:r w:rsidRPr="007D65F2">
        <w:rPr>
          <w:rFonts w:ascii="Gill Sans MT" w:hAnsi="Gill Sans MT"/>
          <w:sz w:val="22"/>
          <w:szCs w:val="22"/>
        </w:rPr>
        <w:tab/>
        <w:t>Orientation</w:t>
      </w:r>
      <w:r w:rsidRPr="007D65F2">
        <w:rPr>
          <w:rFonts w:ascii="Gill Sans MT" w:hAnsi="Gill Sans MT"/>
          <w:sz w:val="22"/>
          <w:szCs w:val="22"/>
        </w:rPr>
        <w:tab/>
      </w:r>
      <w:r w:rsidRPr="007D65F2">
        <w:rPr>
          <w:rFonts w:ascii="Gill Sans MT" w:hAnsi="Gill Sans MT"/>
          <w:sz w:val="22"/>
          <w:szCs w:val="22"/>
        </w:rPr>
        <w:tab/>
      </w:r>
      <w:r w:rsidRPr="007D65F2">
        <w:rPr>
          <w:rFonts w:ascii="Gill Sans MT" w:hAnsi="Gill Sans MT"/>
          <w:sz w:val="22"/>
          <w:szCs w:val="22"/>
        </w:rPr>
        <w:tab/>
      </w:r>
      <w:r w:rsidR="005D4746">
        <w:rPr>
          <w:rFonts w:ascii="Gill Sans MT" w:hAnsi="Gill Sans MT"/>
          <w:sz w:val="22"/>
          <w:szCs w:val="22"/>
        </w:rPr>
        <w:tab/>
      </w:r>
      <w:r w:rsidR="0008071F">
        <w:rPr>
          <w:rFonts w:ascii="Gill Sans MT" w:hAnsi="Gill Sans MT"/>
          <w:sz w:val="22"/>
          <w:szCs w:val="22"/>
        </w:rPr>
        <w:tab/>
      </w:r>
      <w:r w:rsidR="0008071F">
        <w:rPr>
          <w:rFonts w:ascii="Gill Sans MT" w:hAnsi="Gill Sans MT"/>
          <w:sz w:val="22"/>
          <w:szCs w:val="22"/>
        </w:rPr>
        <w:tab/>
      </w:r>
      <w:r w:rsidR="000F7D82">
        <w:rPr>
          <w:rFonts w:ascii="Gill Sans MT" w:hAnsi="Gill Sans MT"/>
          <w:sz w:val="22"/>
          <w:szCs w:val="22"/>
        </w:rPr>
        <w:tab/>
      </w:r>
      <w:r w:rsidR="0008071F">
        <w:rPr>
          <w:rFonts w:ascii="Gill Sans MT" w:hAnsi="Gill Sans MT"/>
          <w:sz w:val="22"/>
          <w:szCs w:val="22"/>
        </w:rPr>
        <w:t xml:space="preserve">March </w:t>
      </w:r>
      <w:r w:rsidR="00726845">
        <w:rPr>
          <w:rFonts w:ascii="Gill Sans MT" w:hAnsi="Gill Sans MT"/>
          <w:sz w:val="22"/>
          <w:szCs w:val="22"/>
        </w:rPr>
        <w:t>1</w:t>
      </w:r>
      <w:r w:rsidR="005B69AC">
        <w:rPr>
          <w:rFonts w:ascii="Gill Sans MT" w:hAnsi="Gill Sans MT"/>
          <w:sz w:val="22"/>
          <w:szCs w:val="22"/>
        </w:rPr>
        <w:t>3</w:t>
      </w:r>
      <w:r w:rsidR="0008071F">
        <w:rPr>
          <w:rFonts w:ascii="Gill Sans MT" w:hAnsi="Gill Sans MT"/>
          <w:sz w:val="22"/>
          <w:szCs w:val="22"/>
        </w:rPr>
        <w:t xml:space="preserve">, </w:t>
      </w:r>
      <w:proofErr w:type="gramStart"/>
      <w:r w:rsidR="0008071F">
        <w:rPr>
          <w:rFonts w:ascii="Gill Sans MT" w:hAnsi="Gill Sans MT"/>
          <w:sz w:val="22"/>
          <w:szCs w:val="22"/>
        </w:rPr>
        <w:t>201</w:t>
      </w:r>
      <w:r w:rsidR="005B69AC">
        <w:rPr>
          <w:rFonts w:ascii="Gill Sans MT" w:hAnsi="Gill Sans MT"/>
          <w:sz w:val="22"/>
          <w:szCs w:val="22"/>
        </w:rPr>
        <w:t>8</w:t>
      </w:r>
      <w:r w:rsidR="007F3FB8">
        <w:rPr>
          <w:rFonts w:ascii="Gill Sans MT" w:hAnsi="Gill Sans MT"/>
          <w:sz w:val="22"/>
          <w:szCs w:val="22"/>
        </w:rPr>
        <w:t xml:space="preserve"> </w:t>
      </w:r>
      <w:r w:rsidR="004A48E4">
        <w:rPr>
          <w:rFonts w:ascii="Gill Sans MT" w:hAnsi="Gill Sans MT"/>
          <w:sz w:val="22"/>
          <w:szCs w:val="22"/>
        </w:rPr>
        <w:t xml:space="preserve"> </w:t>
      </w:r>
      <w:r w:rsidRPr="007D65F2">
        <w:rPr>
          <w:rFonts w:ascii="Gill Sans MT" w:hAnsi="Gill Sans MT"/>
          <w:sz w:val="22"/>
          <w:szCs w:val="22"/>
        </w:rPr>
        <w:t>12</w:t>
      </w:r>
      <w:proofErr w:type="gramEnd"/>
      <w:r w:rsidRPr="007D65F2">
        <w:rPr>
          <w:rFonts w:ascii="Gill Sans MT" w:hAnsi="Gill Sans MT"/>
          <w:sz w:val="22"/>
          <w:szCs w:val="22"/>
        </w:rPr>
        <w:t>-</w:t>
      </w:r>
      <w:r w:rsidR="00A220D5">
        <w:rPr>
          <w:rFonts w:ascii="Gill Sans MT" w:hAnsi="Gill Sans MT"/>
          <w:sz w:val="22"/>
          <w:szCs w:val="22"/>
        </w:rPr>
        <w:t>3</w:t>
      </w:r>
      <w:r w:rsidRPr="007D65F2">
        <w:rPr>
          <w:rFonts w:ascii="Gill Sans MT" w:hAnsi="Gill Sans MT"/>
          <w:sz w:val="22"/>
          <w:szCs w:val="22"/>
        </w:rPr>
        <w:t xml:space="preserve"> pm</w:t>
      </w:r>
    </w:p>
    <w:p w:rsidR="00F01C15" w:rsidRPr="007D65F2" w:rsidRDefault="00F01C15" w:rsidP="00F01C15">
      <w:pPr>
        <w:shd w:val="clear" w:color="auto" w:fill="D2E1F2"/>
        <w:jc w:val="both"/>
        <w:rPr>
          <w:rFonts w:ascii="Gill Sans MT" w:hAnsi="Gill Sans MT"/>
          <w:sz w:val="22"/>
          <w:szCs w:val="22"/>
        </w:rPr>
      </w:pPr>
      <w:r w:rsidRPr="007D65F2">
        <w:rPr>
          <w:rFonts w:ascii="Gill Sans MT" w:hAnsi="Gill Sans MT"/>
          <w:sz w:val="22"/>
          <w:szCs w:val="22"/>
        </w:rPr>
        <w:tab/>
      </w:r>
      <w:r w:rsidR="00271250">
        <w:rPr>
          <w:rFonts w:ascii="Gill Sans MT" w:hAnsi="Gill Sans MT"/>
          <w:sz w:val="22"/>
          <w:szCs w:val="22"/>
        </w:rPr>
        <w:t xml:space="preserve">Nonprofit </w:t>
      </w:r>
      <w:r w:rsidRPr="007D65F2">
        <w:rPr>
          <w:rFonts w:ascii="Gill Sans MT" w:hAnsi="Gill Sans MT"/>
          <w:sz w:val="22"/>
          <w:szCs w:val="22"/>
        </w:rPr>
        <w:t>Overview</w:t>
      </w:r>
      <w:r w:rsidR="00271250">
        <w:rPr>
          <w:rFonts w:ascii="Gill Sans MT" w:hAnsi="Gill Sans MT"/>
          <w:sz w:val="22"/>
          <w:szCs w:val="22"/>
        </w:rPr>
        <w:t>, B</w:t>
      </w:r>
      <w:r w:rsidRPr="007D65F2">
        <w:rPr>
          <w:rFonts w:ascii="Gill Sans MT" w:hAnsi="Gill Sans MT"/>
          <w:sz w:val="22"/>
          <w:szCs w:val="22"/>
        </w:rPr>
        <w:t>oard</w:t>
      </w:r>
      <w:r w:rsidR="000F7D82">
        <w:rPr>
          <w:rFonts w:ascii="Gill Sans MT" w:hAnsi="Gill Sans MT"/>
          <w:sz w:val="22"/>
          <w:szCs w:val="22"/>
        </w:rPr>
        <w:t xml:space="preserve"> Functions &amp; Responsibilities</w:t>
      </w:r>
      <w:r w:rsidR="00271250">
        <w:rPr>
          <w:rFonts w:ascii="Gill Sans MT" w:hAnsi="Gill Sans MT"/>
          <w:sz w:val="22"/>
          <w:szCs w:val="22"/>
        </w:rPr>
        <w:tab/>
      </w:r>
      <w:r w:rsidR="0008071F">
        <w:rPr>
          <w:rFonts w:ascii="Gill Sans MT" w:hAnsi="Gill Sans MT"/>
          <w:sz w:val="22"/>
          <w:szCs w:val="22"/>
        </w:rPr>
        <w:tab/>
      </w:r>
      <w:r w:rsidR="00726845">
        <w:rPr>
          <w:rFonts w:ascii="Gill Sans MT" w:hAnsi="Gill Sans MT"/>
          <w:sz w:val="22"/>
          <w:szCs w:val="22"/>
        </w:rPr>
        <w:t>March 2</w:t>
      </w:r>
      <w:r w:rsidR="005B69AC">
        <w:rPr>
          <w:rFonts w:ascii="Gill Sans MT" w:hAnsi="Gill Sans MT"/>
          <w:sz w:val="22"/>
          <w:szCs w:val="22"/>
        </w:rPr>
        <w:t>0</w:t>
      </w:r>
      <w:r w:rsidRPr="007D65F2">
        <w:rPr>
          <w:rFonts w:ascii="Gill Sans MT" w:hAnsi="Gill Sans MT"/>
          <w:sz w:val="22"/>
          <w:szCs w:val="22"/>
        </w:rPr>
        <w:t xml:space="preserve">        </w:t>
      </w:r>
      <w:r w:rsidR="0008071F">
        <w:rPr>
          <w:rFonts w:ascii="Gill Sans MT" w:hAnsi="Gill Sans MT"/>
          <w:sz w:val="22"/>
          <w:szCs w:val="22"/>
        </w:rPr>
        <w:tab/>
      </w:r>
      <w:r w:rsidRPr="007D65F2">
        <w:rPr>
          <w:rFonts w:ascii="Gill Sans MT" w:hAnsi="Gill Sans MT"/>
          <w:sz w:val="22"/>
          <w:szCs w:val="22"/>
        </w:rPr>
        <w:t xml:space="preserve"> 12-2 pm</w:t>
      </w:r>
    </w:p>
    <w:p w:rsidR="00F01C15" w:rsidRPr="007D65F2" w:rsidRDefault="00F01C15" w:rsidP="00F01C15">
      <w:pPr>
        <w:pStyle w:val="NoSpacing"/>
        <w:shd w:val="clear" w:color="auto" w:fill="D2E1F2"/>
        <w:rPr>
          <w:rFonts w:ascii="Gill Sans MT" w:hAnsi="Gill Sans MT"/>
        </w:rPr>
      </w:pPr>
      <w:r w:rsidRPr="007D65F2">
        <w:tab/>
      </w:r>
      <w:r w:rsidR="00012FC1">
        <w:rPr>
          <w:rFonts w:ascii="Gill Sans MT" w:hAnsi="Gill Sans MT"/>
        </w:rPr>
        <w:t>Selecting, Supporting and Evaluating the Chief Executive</w:t>
      </w:r>
      <w:r w:rsidR="0008071F">
        <w:rPr>
          <w:rFonts w:ascii="Gill Sans MT" w:hAnsi="Gill Sans MT"/>
        </w:rPr>
        <w:tab/>
      </w:r>
      <w:r w:rsidR="000F7D82">
        <w:rPr>
          <w:rFonts w:ascii="Gill Sans MT" w:hAnsi="Gill Sans MT"/>
        </w:rPr>
        <w:tab/>
      </w:r>
      <w:r w:rsidR="00726845">
        <w:rPr>
          <w:rFonts w:ascii="Gill Sans MT" w:hAnsi="Gill Sans MT"/>
        </w:rPr>
        <w:t xml:space="preserve">March </w:t>
      </w:r>
      <w:r w:rsidR="005B69AC">
        <w:rPr>
          <w:rFonts w:ascii="Gill Sans MT" w:hAnsi="Gill Sans MT"/>
        </w:rPr>
        <w:t>27</w:t>
      </w:r>
      <w:r w:rsidR="0008071F">
        <w:rPr>
          <w:rFonts w:ascii="Gill Sans MT" w:hAnsi="Gill Sans MT"/>
        </w:rPr>
        <w:tab/>
      </w:r>
      <w:r w:rsidRPr="007D65F2">
        <w:rPr>
          <w:rFonts w:ascii="Gill Sans MT" w:hAnsi="Gill Sans MT"/>
        </w:rPr>
        <w:t xml:space="preserve"> 12-2 pm </w:t>
      </w:r>
    </w:p>
    <w:p w:rsidR="00F01C15" w:rsidRPr="007D65F2" w:rsidRDefault="00F01C15" w:rsidP="00F01C15">
      <w:pPr>
        <w:pStyle w:val="NoSpacing"/>
        <w:shd w:val="clear" w:color="auto" w:fill="D2E1F2"/>
        <w:rPr>
          <w:rFonts w:ascii="Gill Sans MT" w:hAnsi="Gill Sans MT"/>
        </w:rPr>
      </w:pPr>
      <w:r w:rsidRPr="007D65F2">
        <w:rPr>
          <w:rFonts w:ascii="Gill Sans MT" w:hAnsi="Gill Sans MT"/>
        </w:rPr>
        <w:tab/>
      </w:r>
      <w:r w:rsidR="00012FC1">
        <w:rPr>
          <w:rFonts w:ascii="Gill Sans MT" w:hAnsi="Gill Sans MT"/>
        </w:rPr>
        <w:t xml:space="preserve">Strategic </w:t>
      </w:r>
      <w:r w:rsidR="00012FC1" w:rsidRPr="007D65F2">
        <w:rPr>
          <w:rFonts w:ascii="Gill Sans MT" w:hAnsi="Gill Sans MT"/>
        </w:rPr>
        <w:t>Planning</w:t>
      </w:r>
      <w:r w:rsidR="00012FC1">
        <w:rPr>
          <w:rFonts w:ascii="Gill Sans MT" w:hAnsi="Gill Sans MT"/>
        </w:rPr>
        <w:tab/>
      </w:r>
      <w:r w:rsidR="00012FC1">
        <w:rPr>
          <w:rFonts w:ascii="Gill Sans MT" w:hAnsi="Gill Sans MT"/>
        </w:rPr>
        <w:tab/>
      </w:r>
      <w:r w:rsidR="00012FC1">
        <w:rPr>
          <w:rFonts w:ascii="Gill Sans MT" w:hAnsi="Gill Sans MT"/>
        </w:rPr>
        <w:tab/>
      </w:r>
      <w:r w:rsidR="00012FC1">
        <w:rPr>
          <w:rFonts w:ascii="Gill Sans MT" w:hAnsi="Gill Sans MT"/>
        </w:rPr>
        <w:tab/>
      </w:r>
      <w:r w:rsidR="000F7D82">
        <w:rPr>
          <w:rFonts w:ascii="Gill Sans MT" w:hAnsi="Gill Sans MT"/>
        </w:rPr>
        <w:tab/>
      </w:r>
      <w:r w:rsidR="005D4746">
        <w:rPr>
          <w:rFonts w:ascii="Gill Sans MT" w:hAnsi="Gill Sans MT"/>
        </w:rPr>
        <w:tab/>
      </w:r>
      <w:r w:rsidR="0008071F">
        <w:rPr>
          <w:rFonts w:ascii="Gill Sans MT" w:hAnsi="Gill Sans MT"/>
        </w:rPr>
        <w:t xml:space="preserve">April </w:t>
      </w:r>
      <w:r w:rsidR="005B69AC">
        <w:rPr>
          <w:rFonts w:ascii="Gill Sans MT" w:hAnsi="Gill Sans MT"/>
        </w:rPr>
        <w:t>10</w:t>
      </w:r>
      <w:r w:rsidR="00726845">
        <w:rPr>
          <w:rFonts w:ascii="Gill Sans MT" w:hAnsi="Gill Sans MT"/>
        </w:rPr>
        <w:t xml:space="preserve"> </w:t>
      </w:r>
      <w:r w:rsidR="00726845">
        <w:rPr>
          <w:rFonts w:ascii="Gill Sans MT" w:hAnsi="Gill Sans MT"/>
        </w:rPr>
        <w:tab/>
      </w:r>
      <w:r w:rsidRPr="007D65F2">
        <w:rPr>
          <w:rFonts w:ascii="Gill Sans MT" w:hAnsi="Gill Sans MT"/>
        </w:rPr>
        <w:t xml:space="preserve"> 12-2 pm</w:t>
      </w:r>
    </w:p>
    <w:p w:rsidR="00F01C15" w:rsidRPr="007D65F2" w:rsidRDefault="00F01C15" w:rsidP="00F01C15">
      <w:pPr>
        <w:shd w:val="clear" w:color="auto" w:fill="D2E1F2"/>
        <w:jc w:val="both"/>
        <w:rPr>
          <w:rFonts w:ascii="Gill Sans MT" w:hAnsi="Gill Sans MT"/>
          <w:sz w:val="22"/>
          <w:szCs w:val="22"/>
        </w:rPr>
      </w:pPr>
      <w:r w:rsidRPr="007D65F2">
        <w:rPr>
          <w:rFonts w:ascii="Gill Sans MT" w:hAnsi="Gill Sans MT"/>
          <w:sz w:val="22"/>
          <w:szCs w:val="22"/>
        </w:rPr>
        <w:tab/>
      </w:r>
      <w:r w:rsidR="00012FC1">
        <w:rPr>
          <w:rFonts w:ascii="Gill Sans MT" w:hAnsi="Gill Sans MT"/>
          <w:sz w:val="22"/>
          <w:szCs w:val="22"/>
        </w:rPr>
        <w:t>Program &amp; Service Evaluation</w:t>
      </w:r>
      <w:r w:rsidRPr="007D65F2">
        <w:rPr>
          <w:rFonts w:ascii="Gill Sans MT" w:hAnsi="Gill Sans MT"/>
          <w:sz w:val="22"/>
          <w:szCs w:val="22"/>
        </w:rPr>
        <w:tab/>
      </w:r>
      <w:r w:rsidR="005D4746">
        <w:rPr>
          <w:rFonts w:ascii="Gill Sans MT" w:hAnsi="Gill Sans MT"/>
          <w:sz w:val="22"/>
          <w:szCs w:val="22"/>
        </w:rPr>
        <w:tab/>
      </w:r>
      <w:r w:rsidR="0008071F">
        <w:rPr>
          <w:rFonts w:ascii="Gill Sans MT" w:hAnsi="Gill Sans MT"/>
          <w:sz w:val="22"/>
          <w:szCs w:val="22"/>
        </w:rPr>
        <w:tab/>
      </w:r>
      <w:r w:rsidR="0008071F">
        <w:rPr>
          <w:rFonts w:ascii="Gill Sans MT" w:hAnsi="Gill Sans MT"/>
          <w:sz w:val="22"/>
          <w:szCs w:val="22"/>
        </w:rPr>
        <w:tab/>
      </w:r>
      <w:r w:rsidR="000F7D82">
        <w:rPr>
          <w:rFonts w:ascii="Gill Sans MT" w:hAnsi="Gill Sans MT"/>
          <w:sz w:val="22"/>
          <w:szCs w:val="22"/>
        </w:rPr>
        <w:tab/>
      </w:r>
      <w:r w:rsidR="0008071F">
        <w:rPr>
          <w:rFonts w:ascii="Gill Sans MT" w:hAnsi="Gill Sans MT"/>
          <w:sz w:val="22"/>
          <w:szCs w:val="22"/>
        </w:rPr>
        <w:t xml:space="preserve">April </w:t>
      </w:r>
      <w:r w:rsidR="00726845">
        <w:rPr>
          <w:rFonts w:ascii="Gill Sans MT" w:hAnsi="Gill Sans MT"/>
          <w:sz w:val="22"/>
          <w:szCs w:val="22"/>
        </w:rPr>
        <w:t>1</w:t>
      </w:r>
      <w:r w:rsidR="005B69AC">
        <w:rPr>
          <w:rFonts w:ascii="Gill Sans MT" w:hAnsi="Gill Sans MT"/>
          <w:sz w:val="22"/>
          <w:szCs w:val="22"/>
        </w:rPr>
        <w:t>7</w:t>
      </w:r>
      <w:r w:rsidRPr="007D65F2">
        <w:rPr>
          <w:rFonts w:ascii="Gill Sans MT" w:hAnsi="Gill Sans MT"/>
          <w:sz w:val="22"/>
          <w:szCs w:val="22"/>
        </w:rPr>
        <w:tab/>
        <w:t xml:space="preserve"> 12-2 pm</w:t>
      </w:r>
    </w:p>
    <w:p w:rsidR="00F01C15" w:rsidRPr="007D65F2" w:rsidRDefault="00F01C15" w:rsidP="00F01C15">
      <w:pPr>
        <w:shd w:val="clear" w:color="auto" w:fill="D2E1F2"/>
        <w:jc w:val="both"/>
        <w:rPr>
          <w:rFonts w:ascii="Gill Sans MT" w:hAnsi="Gill Sans MT"/>
          <w:sz w:val="22"/>
          <w:szCs w:val="22"/>
        </w:rPr>
      </w:pPr>
      <w:r w:rsidRPr="007D65F2">
        <w:rPr>
          <w:rFonts w:ascii="Gill Sans MT" w:hAnsi="Gill Sans MT"/>
          <w:sz w:val="22"/>
          <w:szCs w:val="22"/>
        </w:rPr>
        <w:tab/>
      </w:r>
      <w:r w:rsidR="00A31D48">
        <w:rPr>
          <w:rFonts w:ascii="Gill Sans MT" w:hAnsi="Gill Sans MT"/>
          <w:sz w:val="22"/>
          <w:szCs w:val="22"/>
        </w:rPr>
        <w:t xml:space="preserve">Philanthropy </w:t>
      </w:r>
      <w:r w:rsidR="00A31D48">
        <w:rPr>
          <w:rFonts w:ascii="Gill Sans MT" w:hAnsi="Gill Sans MT"/>
          <w:sz w:val="22"/>
          <w:szCs w:val="22"/>
        </w:rPr>
        <w:tab/>
      </w:r>
      <w:bookmarkStart w:id="0" w:name="_GoBack"/>
      <w:bookmarkEnd w:id="0"/>
      <w:r w:rsidR="00012FC1">
        <w:rPr>
          <w:rFonts w:ascii="Gill Sans MT" w:hAnsi="Gill Sans MT"/>
          <w:sz w:val="22"/>
          <w:szCs w:val="22"/>
        </w:rPr>
        <w:tab/>
      </w:r>
      <w:r w:rsidR="00012FC1">
        <w:rPr>
          <w:rFonts w:ascii="Gill Sans MT" w:hAnsi="Gill Sans MT"/>
          <w:sz w:val="22"/>
          <w:szCs w:val="22"/>
        </w:rPr>
        <w:tab/>
      </w:r>
      <w:r w:rsidR="00012FC1">
        <w:rPr>
          <w:rFonts w:ascii="Gill Sans MT" w:hAnsi="Gill Sans MT"/>
          <w:sz w:val="22"/>
          <w:szCs w:val="22"/>
        </w:rPr>
        <w:tab/>
      </w:r>
      <w:r w:rsidR="0008071F">
        <w:rPr>
          <w:rFonts w:ascii="Gill Sans MT" w:hAnsi="Gill Sans MT"/>
          <w:sz w:val="22"/>
          <w:szCs w:val="22"/>
        </w:rPr>
        <w:tab/>
      </w:r>
      <w:r w:rsidR="0008071F">
        <w:rPr>
          <w:rFonts w:ascii="Gill Sans MT" w:hAnsi="Gill Sans MT"/>
          <w:sz w:val="22"/>
          <w:szCs w:val="22"/>
        </w:rPr>
        <w:tab/>
      </w:r>
      <w:r w:rsidR="000F7D82">
        <w:rPr>
          <w:rFonts w:ascii="Gill Sans MT" w:hAnsi="Gill Sans MT"/>
          <w:sz w:val="22"/>
          <w:szCs w:val="22"/>
        </w:rPr>
        <w:tab/>
      </w:r>
      <w:r w:rsidR="00726845">
        <w:rPr>
          <w:rFonts w:ascii="Gill Sans MT" w:hAnsi="Gill Sans MT"/>
          <w:sz w:val="22"/>
          <w:szCs w:val="22"/>
        </w:rPr>
        <w:t xml:space="preserve">April </w:t>
      </w:r>
      <w:r w:rsidR="003B67A1">
        <w:rPr>
          <w:rFonts w:ascii="Gill Sans MT" w:hAnsi="Gill Sans MT"/>
          <w:sz w:val="22"/>
          <w:szCs w:val="22"/>
        </w:rPr>
        <w:t>2</w:t>
      </w:r>
      <w:r w:rsidR="005B69AC">
        <w:rPr>
          <w:rFonts w:ascii="Gill Sans MT" w:hAnsi="Gill Sans MT"/>
          <w:sz w:val="22"/>
          <w:szCs w:val="22"/>
        </w:rPr>
        <w:t>4</w:t>
      </w:r>
      <w:r w:rsidRPr="007D65F2">
        <w:rPr>
          <w:rFonts w:ascii="Gill Sans MT" w:hAnsi="Gill Sans MT"/>
          <w:sz w:val="22"/>
          <w:szCs w:val="22"/>
        </w:rPr>
        <w:tab/>
        <w:t xml:space="preserve"> 12-2 pm</w:t>
      </w:r>
    </w:p>
    <w:p w:rsidR="00F01C15" w:rsidRPr="007D65F2" w:rsidRDefault="00F01C15" w:rsidP="00F01C15">
      <w:pPr>
        <w:shd w:val="clear" w:color="auto" w:fill="D2E1F2"/>
        <w:jc w:val="both"/>
        <w:rPr>
          <w:rFonts w:ascii="Gill Sans MT" w:hAnsi="Gill Sans MT"/>
          <w:sz w:val="22"/>
          <w:szCs w:val="22"/>
        </w:rPr>
      </w:pPr>
      <w:r w:rsidRPr="007D65F2">
        <w:rPr>
          <w:rFonts w:ascii="Gill Sans MT" w:hAnsi="Gill Sans MT"/>
          <w:sz w:val="22"/>
          <w:szCs w:val="22"/>
        </w:rPr>
        <w:tab/>
      </w:r>
      <w:r w:rsidR="00012FC1">
        <w:rPr>
          <w:rFonts w:ascii="Gill Sans MT" w:hAnsi="Gill Sans MT"/>
          <w:sz w:val="22"/>
          <w:szCs w:val="22"/>
        </w:rPr>
        <w:t>Fiscal Responsibility</w:t>
      </w:r>
      <w:r w:rsidR="005D4746">
        <w:rPr>
          <w:rFonts w:ascii="Gill Sans MT" w:hAnsi="Gill Sans MT"/>
          <w:sz w:val="22"/>
          <w:szCs w:val="22"/>
        </w:rPr>
        <w:tab/>
      </w:r>
      <w:r w:rsidR="0008071F">
        <w:rPr>
          <w:rFonts w:ascii="Gill Sans MT" w:hAnsi="Gill Sans MT"/>
          <w:sz w:val="22"/>
          <w:szCs w:val="22"/>
        </w:rPr>
        <w:tab/>
      </w:r>
      <w:r w:rsidR="0008071F">
        <w:rPr>
          <w:rFonts w:ascii="Gill Sans MT" w:hAnsi="Gill Sans MT"/>
          <w:sz w:val="22"/>
          <w:szCs w:val="22"/>
        </w:rPr>
        <w:tab/>
      </w:r>
      <w:r w:rsidR="000F7D82">
        <w:rPr>
          <w:rFonts w:ascii="Gill Sans MT" w:hAnsi="Gill Sans MT"/>
          <w:sz w:val="22"/>
          <w:szCs w:val="22"/>
        </w:rPr>
        <w:tab/>
      </w:r>
      <w:r w:rsidR="00012FC1">
        <w:rPr>
          <w:rFonts w:ascii="Gill Sans MT" w:hAnsi="Gill Sans MT"/>
          <w:sz w:val="22"/>
          <w:szCs w:val="22"/>
        </w:rPr>
        <w:tab/>
      </w:r>
      <w:r w:rsidR="00012FC1">
        <w:rPr>
          <w:rFonts w:ascii="Gill Sans MT" w:hAnsi="Gill Sans MT"/>
          <w:sz w:val="22"/>
          <w:szCs w:val="22"/>
        </w:rPr>
        <w:tab/>
      </w:r>
      <w:r w:rsidRPr="007D65F2">
        <w:rPr>
          <w:rFonts w:ascii="Gill Sans MT" w:hAnsi="Gill Sans MT"/>
          <w:sz w:val="22"/>
          <w:szCs w:val="22"/>
        </w:rPr>
        <w:t>Ma</w:t>
      </w:r>
      <w:r w:rsidR="0008071F">
        <w:rPr>
          <w:rFonts w:ascii="Gill Sans MT" w:hAnsi="Gill Sans MT"/>
          <w:sz w:val="22"/>
          <w:szCs w:val="22"/>
        </w:rPr>
        <w:t xml:space="preserve">y </w:t>
      </w:r>
      <w:r w:rsidR="005B69AC">
        <w:rPr>
          <w:rFonts w:ascii="Gill Sans MT" w:hAnsi="Gill Sans MT"/>
          <w:sz w:val="22"/>
          <w:szCs w:val="22"/>
        </w:rPr>
        <w:t>1</w:t>
      </w:r>
      <w:r w:rsidR="0008071F">
        <w:rPr>
          <w:rFonts w:ascii="Gill Sans MT" w:hAnsi="Gill Sans MT"/>
          <w:sz w:val="22"/>
          <w:szCs w:val="22"/>
        </w:rPr>
        <w:tab/>
      </w:r>
      <w:r w:rsidRPr="007D65F2">
        <w:rPr>
          <w:rFonts w:ascii="Gill Sans MT" w:hAnsi="Gill Sans MT"/>
          <w:sz w:val="22"/>
          <w:szCs w:val="22"/>
        </w:rPr>
        <w:tab/>
        <w:t xml:space="preserve"> 12-2 pm</w:t>
      </w:r>
    </w:p>
    <w:p w:rsidR="00F01C15" w:rsidRPr="007D65F2" w:rsidRDefault="00F01C15" w:rsidP="00F01C15">
      <w:pPr>
        <w:shd w:val="clear" w:color="auto" w:fill="D2E1F2"/>
        <w:jc w:val="both"/>
        <w:rPr>
          <w:rFonts w:ascii="Gill Sans MT" w:hAnsi="Gill Sans MT"/>
          <w:sz w:val="22"/>
          <w:szCs w:val="22"/>
        </w:rPr>
      </w:pPr>
      <w:r w:rsidRPr="007D65F2">
        <w:rPr>
          <w:rFonts w:ascii="Gill Sans MT" w:hAnsi="Gill Sans MT"/>
          <w:sz w:val="22"/>
          <w:szCs w:val="22"/>
        </w:rPr>
        <w:tab/>
      </w:r>
      <w:r w:rsidR="00012FC1">
        <w:rPr>
          <w:rFonts w:ascii="Gill Sans MT" w:hAnsi="Gill Sans MT"/>
          <w:sz w:val="22"/>
          <w:szCs w:val="22"/>
        </w:rPr>
        <w:t>Board Development and Operations</w:t>
      </w:r>
      <w:r w:rsidRPr="007D65F2">
        <w:rPr>
          <w:rFonts w:ascii="Gill Sans MT" w:hAnsi="Gill Sans MT"/>
          <w:sz w:val="22"/>
          <w:szCs w:val="22"/>
        </w:rPr>
        <w:tab/>
      </w:r>
      <w:r w:rsidRPr="007D65F2">
        <w:rPr>
          <w:rFonts w:ascii="Gill Sans MT" w:hAnsi="Gill Sans MT"/>
          <w:sz w:val="22"/>
          <w:szCs w:val="22"/>
        </w:rPr>
        <w:tab/>
      </w:r>
      <w:r w:rsidR="005D4746">
        <w:rPr>
          <w:rFonts w:ascii="Gill Sans MT" w:hAnsi="Gill Sans MT"/>
          <w:sz w:val="22"/>
          <w:szCs w:val="22"/>
        </w:rPr>
        <w:tab/>
      </w:r>
      <w:r w:rsidR="0008071F">
        <w:rPr>
          <w:rFonts w:ascii="Gill Sans MT" w:hAnsi="Gill Sans MT"/>
          <w:sz w:val="22"/>
          <w:szCs w:val="22"/>
        </w:rPr>
        <w:tab/>
      </w:r>
      <w:r w:rsidRPr="007D65F2">
        <w:rPr>
          <w:rFonts w:ascii="Gill Sans MT" w:hAnsi="Gill Sans MT"/>
          <w:sz w:val="22"/>
          <w:szCs w:val="22"/>
        </w:rPr>
        <w:t>Ma</w:t>
      </w:r>
      <w:r w:rsidR="0008071F">
        <w:rPr>
          <w:rFonts w:ascii="Gill Sans MT" w:hAnsi="Gill Sans MT"/>
          <w:sz w:val="22"/>
          <w:szCs w:val="22"/>
        </w:rPr>
        <w:t xml:space="preserve">y </w:t>
      </w:r>
      <w:r w:rsidR="005B69AC">
        <w:rPr>
          <w:rFonts w:ascii="Gill Sans MT" w:hAnsi="Gill Sans MT"/>
          <w:sz w:val="22"/>
          <w:szCs w:val="22"/>
        </w:rPr>
        <w:t>8</w:t>
      </w:r>
      <w:r w:rsidR="0008071F">
        <w:rPr>
          <w:rFonts w:ascii="Gill Sans MT" w:hAnsi="Gill Sans MT"/>
          <w:sz w:val="22"/>
          <w:szCs w:val="22"/>
        </w:rPr>
        <w:t xml:space="preserve"> </w:t>
      </w:r>
      <w:r w:rsidR="0008071F">
        <w:rPr>
          <w:rFonts w:ascii="Gill Sans MT" w:hAnsi="Gill Sans MT"/>
          <w:sz w:val="22"/>
          <w:szCs w:val="22"/>
        </w:rPr>
        <w:tab/>
      </w:r>
      <w:r w:rsidRPr="007D65F2">
        <w:rPr>
          <w:rFonts w:ascii="Gill Sans MT" w:hAnsi="Gill Sans MT"/>
          <w:sz w:val="22"/>
          <w:szCs w:val="22"/>
        </w:rPr>
        <w:tab/>
        <w:t xml:space="preserve"> 12-2 pm</w:t>
      </w:r>
    </w:p>
    <w:p w:rsidR="00F01C15" w:rsidRPr="007D65F2" w:rsidRDefault="00F01C15" w:rsidP="00F01C15">
      <w:pPr>
        <w:shd w:val="clear" w:color="auto" w:fill="D2E1F2"/>
        <w:jc w:val="both"/>
        <w:rPr>
          <w:rFonts w:ascii="Gill Sans MT" w:hAnsi="Gill Sans MT"/>
          <w:sz w:val="22"/>
          <w:szCs w:val="22"/>
        </w:rPr>
      </w:pPr>
      <w:r w:rsidRPr="007D65F2">
        <w:rPr>
          <w:rFonts w:ascii="Gill Sans MT" w:hAnsi="Gill Sans MT"/>
          <w:sz w:val="22"/>
          <w:szCs w:val="22"/>
        </w:rPr>
        <w:tab/>
      </w:r>
      <w:r w:rsidR="00BA0958">
        <w:rPr>
          <w:rFonts w:ascii="Gill Sans MT" w:hAnsi="Gill Sans MT"/>
          <w:sz w:val="22"/>
          <w:szCs w:val="22"/>
        </w:rPr>
        <w:t>Legal and Ethical Integrity</w:t>
      </w:r>
      <w:r w:rsidR="00615AED">
        <w:rPr>
          <w:rFonts w:ascii="Gill Sans MT" w:hAnsi="Gill Sans MT"/>
          <w:sz w:val="22"/>
          <w:szCs w:val="22"/>
        </w:rPr>
        <w:t>, Advocacy</w:t>
      </w:r>
      <w:r w:rsidR="005D4746">
        <w:rPr>
          <w:rFonts w:ascii="Gill Sans MT" w:hAnsi="Gill Sans MT"/>
          <w:sz w:val="22"/>
          <w:szCs w:val="22"/>
        </w:rPr>
        <w:tab/>
      </w:r>
      <w:r w:rsidR="0008071F">
        <w:rPr>
          <w:rFonts w:ascii="Gill Sans MT" w:hAnsi="Gill Sans MT"/>
          <w:sz w:val="22"/>
          <w:szCs w:val="22"/>
        </w:rPr>
        <w:tab/>
      </w:r>
      <w:r w:rsidR="0008071F">
        <w:rPr>
          <w:rFonts w:ascii="Gill Sans MT" w:hAnsi="Gill Sans MT"/>
          <w:sz w:val="22"/>
          <w:szCs w:val="22"/>
        </w:rPr>
        <w:tab/>
      </w:r>
      <w:r w:rsidR="000F7D82">
        <w:rPr>
          <w:rFonts w:ascii="Gill Sans MT" w:hAnsi="Gill Sans MT"/>
          <w:sz w:val="22"/>
          <w:szCs w:val="22"/>
        </w:rPr>
        <w:tab/>
      </w:r>
      <w:r w:rsidRPr="007D65F2">
        <w:rPr>
          <w:rFonts w:ascii="Gill Sans MT" w:hAnsi="Gill Sans MT"/>
          <w:sz w:val="22"/>
          <w:szCs w:val="22"/>
        </w:rPr>
        <w:t>Ma</w:t>
      </w:r>
      <w:r w:rsidR="0008071F">
        <w:rPr>
          <w:rFonts w:ascii="Gill Sans MT" w:hAnsi="Gill Sans MT"/>
          <w:sz w:val="22"/>
          <w:szCs w:val="22"/>
        </w:rPr>
        <w:t xml:space="preserve">y </w:t>
      </w:r>
      <w:r w:rsidR="003B67A1">
        <w:rPr>
          <w:rFonts w:ascii="Gill Sans MT" w:hAnsi="Gill Sans MT"/>
          <w:sz w:val="22"/>
          <w:szCs w:val="22"/>
        </w:rPr>
        <w:t>1</w:t>
      </w:r>
      <w:r w:rsidR="005B69AC">
        <w:rPr>
          <w:rFonts w:ascii="Gill Sans MT" w:hAnsi="Gill Sans MT"/>
          <w:sz w:val="22"/>
          <w:szCs w:val="22"/>
        </w:rPr>
        <w:t>5</w:t>
      </w:r>
      <w:r w:rsidR="0008071F">
        <w:rPr>
          <w:rFonts w:ascii="Gill Sans MT" w:hAnsi="Gill Sans MT"/>
          <w:sz w:val="22"/>
          <w:szCs w:val="22"/>
        </w:rPr>
        <w:tab/>
      </w:r>
      <w:r w:rsidRPr="007D65F2">
        <w:rPr>
          <w:rFonts w:ascii="Gill Sans MT" w:hAnsi="Gill Sans MT"/>
          <w:sz w:val="22"/>
          <w:szCs w:val="22"/>
        </w:rPr>
        <w:tab/>
        <w:t xml:space="preserve"> 12-2 pm</w:t>
      </w:r>
    </w:p>
    <w:p w:rsidR="00D50685" w:rsidRDefault="00F01C15" w:rsidP="008B4B48">
      <w:pPr>
        <w:shd w:val="clear" w:color="auto" w:fill="D2E1F2"/>
        <w:jc w:val="both"/>
        <w:rPr>
          <w:sz w:val="22"/>
          <w:szCs w:val="22"/>
        </w:rPr>
      </w:pPr>
      <w:r w:rsidRPr="007D65F2">
        <w:rPr>
          <w:rFonts w:ascii="Gill Sans MT" w:hAnsi="Gill Sans MT"/>
          <w:sz w:val="22"/>
          <w:szCs w:val="22"/>
        </w:rPr>
        <w:tab/>
      </w:r>
      <w:r w:rsidR="009B37B1">
        <w:rPr>
          <w:rFonts w:ascii="Gill Sans MT" w:hAnsi="Gill Sans MT"/>
          <w:sz w:val="22"/>
          <w:szCs w:val="22"/>
        </w:rPr>
        <w:t>Nonprofit Speed Dating</w:t>
      </w:r>
      <w:r w:rsidR="00BA0958">
        <w:rPr>
          <w:rFonts w:ascii="Gill Sans MT" w:hAnsi="Gill Sans MT"/>
          <w:sz w:val="22"/>
          <w:szCs w:val="22"/>
        </w:rPr>
        <w:tab/>
      </w:r>
      <w:r w:rsidR="00BA0958">
        <w:rPr>
          <w:rFonts w:ascii="Gill Sans MT" w:hAnsi="Gill Sans MT"/>
          <w:sz w:val="22"/>
          <w:szCs w:val="22"/>
        </w:rPr>
        <w:tab/>
      </w:r>
      <w:r w:rsidR="00BA0958">
        <w:rPr>
          <w:rFonts w:ascii="Gill Sans MT" w:hAnsi="Gill Sans MT"/>
          <w:sz w:val="22"/>
          <w:szCs w:val="22"/>
        </w:rPr>
        <w:tab/>
      </w:r>
      <w:r w:rsidR="00BA0958">
        <w:rPr>
          <w:rFonts w:ascii="Gill Sans MT" w:hAnsi="Gill Sans MT"/>
          <w:sz w:val="22"/>
          <w:szCs w:val="22"/>
        </w:rPr>
        <w:tab/>
      </w:r>
      <w:r w:rsidR="00BA0958">
        <w:rPr>
          <w:rFonts w:ascii="Gill Sans MT" w:hAnsi="Gill Sans MT"/>
          <w:sz w:val="22"/>
          <w:szCs w:val="22"/>
        </w:rPr>
        <w:tab/>
      </w:r>
      <w:r w:rsidR="00BA0958">
        <w:rPr>
          <w:rFonts w:ascii="Gill Sans MT" w:hAnsi="Gill Sans MT"/>
          <w:sz w:val="22"/>
          <w:szCs w:val="22"/>
        </w:rPr>
        <w:tab/>
        <w:t xml:space="preserve">May </w:t>
      </w:r>
      <w:r w:rsidR="003B67A1">
        <w:rPr>
          <w:rFonts w:ascii="Gill Sans MT" w:hAnsi="Gill Sans MT"/>
          <w:sz w:val="22"/>
          <w:szCs w:val="22"/>
        </w:rPr>
        <w:t>2</w:t>
      </w:r>
      <w:r w:rsidR="005B69AC">
        <w:rPr>
          <w:rFonts w:ascii="Gill Sans MT" w:hAnsi="Gill Sans MT"/>
          <w:sz w:val="22"/>
          <w:szCs w:val="22"/>
        </w:rPr>
        <w:t>2</w:t>
      </w:r>
      <w:r w:rsidR="00BA0958">
        <w:rPr>
          <w:rFonts w:ascii="Gill Sans MT" w:hAnsi="Gill Sans MT"/>
          <w:sz w:val="22"/>
          <w:szCs w:val="22"/>
        </w:rPr>
        <w:tab/>
      </w:r>
      <w:r w:rsidR="00BA0958">
        <w:rPr>
          <w:rFonts w:ascii="Gill Sans MT" w:hAnsi="Gill Sans MT"/>
          <w:sz w:val="22"/>
          <w:szCs w:val="22"/>
        </w:rPr>
        <w:tab/>
        <w:t xml:space="preserve"> 12-2 pm</w:t>
      </w:r>
    </w:p>
    <w:p w:rsidR="00F01C15" w:rsidRDefault="00236712" w:rsidP="00852C0A">
      <w:pPr>
        <w:pStyle w:val="Default"/>
        <w:shd w:val="clear" w:color="auto" w:fill="D2E1F2"/>
        <w:rPr>
          <w:sz w:val="22"/>
          <w:szCs w:val="22"/>
        </w:rPr>
      </w:pPr>
      <w:r>
        <w:rPr>
          <w:sz w:val="22"/>
          <w:szCs w:val="22"/>
        </w:rPr>
        <w:tab/>
      </w: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7D65F2" w:rsidRDefault="007D65F2" w:rsidP="00852C0A">
      <w:pPr>
        <w:pStyle w:val="Default"/>
        <w:shd w:val="clear" w:color="auto" w:fill="D2E1F2"/>
        <w:rPr>
          <w:sz w:val="22"/>
          <w:szCs w:val="22"/>
        </w:rPr>
      </w:pPr>
    </w:p>
    <w:p w:rsidR="007D65F2" w:rsidRDefault="007D65F2" w:rsidP="00852C0A">
      <w:pPr>
        <w:pStyle w:val="Default"/>
        <w:shd w:val="clear" w:color="auto" w:fill="D2E1F2"/>
        <w:rPr>
          <w:sz w:val="22"/>
          <w:szCs w:val="22"/>
        </w:rPr>
      </w:pPr>
    </w:p>
    <w:p w:rsidR="007D65F2" w:rsidRDefault="007D65F2" w:rsidP="00852C0A">
      <w:pPr>
        <w:pStyle w:val="Default"/>
        <w:shd w:val="clear" w:color="auto" w:fill="D2E1F2"/>
        <w:rPr>
          <w:sz w:val="22"/>
          <w:szCs w:val="22"/>
        </w:rPr>
      </w:pPr>
    </w:p>
    <w:p w:rsidR="0008071F" w:rsidRDefault="0008071F" w:rsidP="00852C0A">
      <w:pPr>
        <w:pStyle w:val="Default"/>
        <w:shd w:val="clear" w:color="auto" w:fill="D2E1F2"/>
        <w:rPr>
          <w:sz w:val="22"/>
          <w:szCs w:val="22"/>
        </w:rPr>
      </w:pPr>
    </w:p>
    <w:p w:rsidR="007D65F2" w:rsidRDefault="007D65F2" w:rsidP="00852C0A">
      <w:pPr>
        <w:pStyle w:val="Default"/>
        <w:shd w:val="clear" w:color="auto" w:fill="D2E1F2"/>
        <w:rPr>
          <w:sz w:val="22"/>
          <w:szCs w:val="22"/>
        </w:rPr>
      </w:pPr>
    </w:p>
    <w:p w:rsidR="007D65F2" w:rsidRDefault="007D65F2" w:rsidP="00852C0A">
      <w:pPr>
        <w:pStyle w:val="Default"/>
        <w:shd w:val="clear" w:color="auto" w:fill="D2E1F2"/>
        <w:rPr>
          <w:sz w:val="22"/>
          <w:szCs w:val="22"/>
        </w:rPr>
      </w:pPr>
    </w:p>
    <w:p w:rsidR="008B4B48" w:rsidRDefault="008B4B48" w:rsidP="00852C0A">
      <w:pPr>
        <w:pStyle w:val="Default"/>
        <w:shd w:val="clear" w:color="auto" w:fill="D2E1F2"/>
        <w:rPr>
          <w:sz w:val="22"/>
          <w:szCs w:val="22"/>
        </w:rPr>
      </w:pPr>
    </w:p>
    <w:p w:rsidR="008B4B48" w:rsidRDefault="008B4B48" w:rsidP="00852C0A">
      <w:pPr>
        <w:pStyle w:val="Default"/>
        <w:shd w:val="clear" w:color="auto" w:fill="D2E1F2"/>
        <w:rPr>
          <w:sz w:val="22"/>
          <w:szCs w:val="22"/>
        </w:rPr>
      </w:pPr>
    </w:p>
    <w:p w:rsidR="008B4B48" w:rsidRDefault="008B4B48" w:rsidP="00852C0A">
      <w:pPr>
        <w:pStyle w:val="Default"/>
        <w:shd w:val="clear" w:color="auto" w:fill="D2E1F2"/>
        <w:rPr>
          <w:sz w:val="22"/>
          <w:szCs w:val="22"/>
        </w:rPr>
      </w:pPr>
    </w:p>
    <w:p w:rsidR="008B4B48" w:rsidRDefault="008B4B48" w:rsidP="00852C0A">
      <w:pPr>
        <w:pStyle w:val="Default"/>
        <w:shd w:val="clear" w:color="auto" w:fill="D2E1F2"/>
        <w:rPr>
          <w:sz w:val="22"/>
          <w:szCs w:val="22"/>
        </w:rPr>
      </w:pPr>
    </w:p>
    <w:p w:rsidR="008B4B48" w:rsidRDefault="008B4B48" w:rsidP="00852C0A">
      <w:pPr>
        <w:pStyle w:val="Default"/>
        <w:shd w:val="clear" w:color="auto" w:fill="D2E1F2"/>
        <w:rPr>
          <w:sz w:val="22"/>
          <w:szCs w:val="22"/>
        </w:rPr>
      </w:pPr>
    </w:p>
    <w:p w:rsidR="005D4746" w:rsidRDefault="005D4746"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F01C15" w:rsidRDefault="00F01C15" w:rsidP="00852C0A">
      <w:pPr>
        <w:pStyle w:val="Default"/>
        <w:shd w:val="clear" w:color="auto" w:fill="D2E1F2"/>
        <w:rPr>
          <w:sz w:val="22"/>
          <w:szCs w:val="22"/>
        </w:rPr>
      </w:pPr>
    </w:p>
    <w:p w:rsidR="0086023F" w:rsidRDefault="0086023F" w:rsidP="00852C0A">
      <w:pPr>
        <w:pStyle w:val="Default"/>
        <w:shd w:val="clear" w:color="auto" w:fill="D2E1F2"/>
        <w:rPr>
          <w:sz w:val="22"/>
          <w:szCs w:val="22"/>
        </w:rPr>
      </w:pPr>
    </w:p>
    <w:p w:rsidR="003F7E79" w:rsidRPr="00272EB8" w:rsidRDefault="003F7E79" w:rsidP="00852C0A">
      <w:pPr>
        <w:pStyle w:val="Default"/>
        <w:shd w:val="clear" w:color="auto" w:fill="D2E1F2"/>
        <w:rPr>
          <w:sz w:val="22"/>
          <w:szCs w:val="22"/>
        </w:rPr>
      </w:pPr>
    </w:p>
    <w:sectPr w:rsidR="003F7E79" w:rsidRPr="00272EB8" w:rsidSect="00121776">
      <w:pgSz w:w="15840" w:h="12240" w:orient="landscape"/>
      <w:pgMar w:top="245" w:right="288" w:bottom="245"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B05A8"/>
    <w:multiLevelType w:val="hybridMultilevel"/>
    <w:tmpl w:val="97564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F6AE4"/>
    <w:multiLevelType w:val="hybridMultilevel"/>
    <w:tmpl w:val="C8C85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884195"/>
    <w:multiLevelType w:val="multilevel"/>
    <w:tmpl w:val="5740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D7FB7"/>
    <w:multiLevelType w:val="hybridMultilevel"/>
    <w:tmpl w:val="B776A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544F31"/>
    <w:multiLevelType w:val="hybridMultilevel"/>
    <w:tmpl w:val="6466F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4F0F47"/>
    <w:multiLevelType w:val="hybridMultilevel"/>
    <w:tmpl w:val="8DD25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52F15"/>
    <w:multiLevelType w:val="hybridMultilevel"/>
    <w:tmpl w:val="59BE423C"/>
    <w:lvl w:ilvl="0" w:tplc="4254EC3C">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B637EE"/>
    <w:multiLevelType w:val="multilevel"/>
    <w:tmpl w:val="DBD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3D1283"/>
    <w:multiLevelType w:val="hybridMultilevel"/>
    <w:tmpl w:val="AB78C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6952D1"/>
    <w:multiLevelType w:val="hybridMultilevel"/>
    <w:tmpl w:val="658A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F75EF"/>
    <w:multiLevelType w:val="hybridMultilevel"/>
    <w:tmpl w:val="A7E0B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EB7146"/>
    <w:multiLevelType w:val="hybridMultilevel"/>
    <w:tmpl w:val="B60A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2B584C"/>
    <w:multiLevelType w:val="hybridMultilevel"/>
    <w:tmpl w:val="61BAB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501167"/>
    <w:multiLevelType w:val="hybridMultilevel"/>
    <w:tmpl w:val="7AD81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173950"/>
    <w:multiLevelType w:val="hybridMultilevel"/>
    <w:tmpl w:val="A16E9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F90D06"/>
    <w:multiLevelType w:val="hybridMultilevel"/>
    <w:tmpl w:val="0EC4E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E10DC7"/>
    <w:multiLevelType w:val="hybridMultilevel"/>
    <w:tmpl w:val="CC44D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832BB0"/>
    <w:multiLevelType w:val="hybridMultilevel"/>
    <w:tmpl w:val="8E409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4"/>
  </w:num>
  <w:num w:numId="4">
    <w:abstractNumId w:val="9"/>
  </w:num>
  <w:num w:numId="5">
    <w:abstractNumId w:val="10"/>
  </w:num>
  <w:num w:numId="6">
    <w:abstractNumId w:val="5"/>
  </w:num>
  <w:num w:numId="7">
    <w:abstractNumId w:val="6"/>
  </w:num>
  <w:num w:numId="8">
    <w:abstractNumId w:val="16"/>
  </w:num>
  <w:num w:numId="9">
    <w:abstractNumId w:val="14"/>
  </w:num>
  <w:num w:numId="10">
    <w:abstractNumId w:val="15"/>
  </w:num>
  <w:num w:numId="11">
    <w:abstractNumId w:val="0"/>
  </w:num>
  <w:num w:numId="12">
    <w:abstractNumId w:val="12"/>
  </w:num>
  <w:num w:numId="13">
    <w:abstractNumId w:val="7"/>
  </w:num>
  <w:num w:numId="14">
    <w:abstractNumId w:val="2"/>
  </w:num>
  <w:num w:numId="15">
    <w:abstractNumId w:val="8"/>
  </w:num>
  <w:num w:numId="16">
    <w:abstractNumId w:val="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AF"/>
    <w:rsid w:val="00012FC1"/>
    <w:rsid w:val="00030A52"/>
    <w:rsid w:val="000320DB"/>
    <w:rsid w:val="0004664B"/>
    <w:rsid w:val="00060926"/>
    <w:rsid w:val="0008071F"/>
    <w:rsid w:val="000E5F13"/>
    <w:rsid w:val="000F3B71"/>
    <w:rsid w:val="000F7D82"/>
    <w:rsid w:val="00116AA2"/>
    <w:rsid w:val="00121776"/>
    <w:rsid w:val="00131B2B"/>
    <w:rsid w:val="00137A1C"/>
    <w:rsid w:val="00187EB0"/>
    <w:rsid w:val="001A2A88"/>
    <w:rsid w:val="001D5CF1"/>
    <w:rsid w:val="001E6E3E"/>
    <w:rsid w:val="001E7FDC"/>
    <w:rsid w:val="00204B26"/>
    <w:rsid w:val="00236712"/>
    <w:rsid w:val="00236B3E"/>
    <w:rsid w:val="00243F5B"/>
    <w:rsid w:val="00271250"/>
    <w:rsid w:val="00272EB8"/>
    <w:rsid w:val="00277FC2"/>
    <w:rsid w:val="002D5BB2"/>
    <w:rsid w:val="002D5E02"/>
    <w:rsid w:val="002F15C2"/>
    <w:rsid w:val="002F165D"/>
    <w:rsid w:val="0032329F"/>
    <w:rsid w:val="00327BF2"/>
    <w:rsid w:val="00355908"/>
    <w:rsid w:val="00381532"/>
    <w:rsid w:val="003A3BF3"/>
    <w:rsid w:val="003B67A1"/>
    <w:rsid w:val="003B696D"/>
    <w:rsid w:val="003C6864"/>
    <w:rsid w:val="003F7E79"/>
    <w:rsid w:val="004012AF"/>
    <w:rsid w:val="00440CCF"/>
    <w:rsid w:val="00490E64"/>
    <w:rsid w:val="004A48E4"/>
    <w:rsid w:val="004A6B3A"/>
    <w:rsid w:val="004B4798"/>
    <w:rsid w:val="004D2B11"/>
    <w:rsid w:val="00510559"/>
    <w:rsid w:val="005247D7"/>
    <w:rsid w:val="00525B57"/>
    <w:rsid w:val="00532CD6"/>
    <w:rsid w:val="00543FED"/>
    <w:rsid w:val="005644D9"/>
    <w:rsid w:val="00570938"/>
    <w:rsid w:val="00592B6D"/>
    <w:rsid w:val="00594E89"/>
    <w:rsid w:val="005B69AC"/>
    <w:rsid w:val="005D0911"/>
    <w:rsid w:val="005D1150"/>
    <w:rsid w:val="005D4746"/>
    <w:rsid w:val="005E4887"/>
    <w:rsid w:val="00605698"/>
    <w:rsid w:val="006064B5"/>
    <w:rsid w:val="006079D3"/>
    <w:rsid w:val="006125DA"/>
    <w:rsid w:val="00615AED"/>
    <w:rsid w:val="006167AD"/>
    <w:rsid w:val="00631CE0"/>
    <w:rsid w:val="00633237"/>
    <w:rsid w:val="00641A42"/>
    <w:rsid w:val="00643C76"/>
    <w:rsid w:val="00652A7B"/>
    <w:rsid w:val="006573A0"/>
    <w:rsid w:val="00660173"/>
    <w:rsid w:val="00672BD7"/>
    <w:rsid w:val="0069419A"/>
    <w:rsid w:val="006A2CD7"/>
    <w:rsid w:val="006F1967"/>
    <w:rsid w:val="00726845"/>
    <w:rsid w:val="007668D8"/>
    <w:rsid w:val="00783876"/>
    <w:rsid w:val="007A1334"/>
    <w:rsid w:val="007C1257"/>
    <w:rsid w:val="007D65F2"/>
    <w:rsid w:val="007F1097"/>
    <w:rsid w:val="007F3FB8"/>
    <w:rsid w:val="007F6FEE"/>
    <w:rsid w:val="007F73D4"/>
    <w:rsid w:val="008100AA"/>
    <w:rsid w:val="008117D9"/>
    <w:rsid w:val="00830DE8"/>
    <w:rsid w:val="008447DD"/>
    <w:rsid w:val="00852C0A"/>
    <w:rsid w:val="0086023F"/>
    <w:rsid w:val="0088233F"/>
    <w:rsid w:val="008903AC"/>
    <w:rsid w:val="00897DAD"/>
    <w:rsid w:val="008B4B48"/>
    <w:rsid w:val="008C54B6"/>
    <w:rsid w:val="008D1742"/>
    <w:rsid w:val="008E36B5"/>
    <w:rsid w:val="008E3D92"/>
    <w:rsid w:val="008F0A9A"/>
    <w:rsid w:val="0094196A"/>
    <w:rsid w:val="00943565"/>
    <w:rsid w:val="00965C16"/>
    <w:rsid w:val="0097074E"/>
    <w:rsid w:val="00977B99"/>
    <w:rsid w:val="0098027C"/>
    <w:rsid w:val="00982AAE"/>
    <w:rsid w:val="00982FAA"/>
    <w:rsid w:val="009A6F13"/>
    <w:rsid w:val="009B2571"/>
    <w:rsid w:val="009B37B1"/>
    <w:rsid w:val="00A04B4A"/>
    <w:rsid w:val="00A12570"/>
    <w:rsid w:val="00A220D5"/>
    <w:rsid w:val="00A31D48"/>
    <w:rsid w:val="00A33A2C"/>
    <w:rsid w:val="00A557FC"/>
    <w:rsid w:val="00A6293C"/>
    <w:rsid w:val="00A67523"/>
    <w:rsid w:val="00A71CBB"/>
    <w:rsid w:val="00AA18DF"/>
    <w:rsid w:val="00AE2F49"/>
    <w:rsid w:val="00AE50B2"/>
    <w:rsid w:val="00AF654C"/>
    <w:rsid w:val="00B26AAB"/>
    <w:rsid w:val="00B4507A"/>
    <w:rsid w:val="00B7513A"/>
    <w:rsid w:val="00B81545"/>
    <w:rsid w:val="00BA0958"/>
    <w:rsid w:val="00BA4139"/>
    <w:rsid w:val="00BA7D4B"/>
    <w:rsid w:val="00BB1E40"/>
    <w:rsid w:val="00BD05C8"/>
    <w:rsid w:val="00BE36E2"/>
    <w:rsid w:val="00C52B36"/>
    <w:rsid w:val="00C730A1"/>
    <w:rsid w:val="00C874FA"/>
    <w:rsid w:val="00CC016C"/>
    <w:rsid w:val="00CC2364"/>
    <w:rsid w:val="00D12D9C"/>
    <w:rsid w:val="00D37D87"/>
    <w:rsid w:val="00D50685"/>
    <w:rsid w:val="00D76F41"/>
    <w:rsid w:val="00D842DE"/>
    <w:rsid w:val="00DC0080"/>
    <w:rsid w:val="00DC1287"/>
    <w:rsid w:val="00DD5F3F"/>
    <w:rsid w:val="00DF5116"/>
    <w:rsid w:val="00E1446B"/>
    <w:rsid w:val="00E17DF9"/>
    <w:rsid w:val="00E22723"/>
    <w:rsid w:val="00E32782"/>
    <w:rsid w:val="00E378D6"/>
    <w:rsid w:val="00E56F76"/>
    <w:rsid w:val="00E715E0"/>
    <w:rsid w:val="00E753DF"/>
    <w:rsid w:val="00EB50ED"/>
    <w:rsid w:val="00EF5C95"/>
    <w:rsid w:val="00EF6394"/>
    <w:rsid w:val="00EF7E1A"/>
    <w:rsid w:val="00F01C15"/>
    <w:rsid w:val="00F224CF"/>
    <w:rsid w:val="00F26E66"/>
    <w:rsid w:val="00F5104B"/>
    <w:rsid w:val="00F57A62"/>
    <w:rsid w:val="00F6714F"/>
    <w:rsid w:val="00F70249"/>
    <w:rsid w:val="00F9764A"/>
    <w:rsid w:val="00FB5E97"/>
    <w:rsid w:val="00FD7472"/>
    <w:rsid w:val="00FD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1E5BE-6250-40BC-815D-75CED4A0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2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2AF"/>
    <w:pPr>
      <w:spacing w:after="0" w:line="240" w:lineRule="auto"/>
    </w:pPr>
  </w:style>
  <w:style w:type="character" w:styleId="Hyperlink">
    <w:name w:val="Hyperlink"/>
    <w:unhideWhenUsed/>
    <w:rsid w:val="00FD7A95"/>
    <w:rPr>
      <w:color w:val="0000FF"/>
      <w:u w:val="single"/>
    </w:rPr>
  </w:style>
  <w:style w:type="paragraph" w:customStyle="1" w:styleId="Default">
    <w:name w:val="Default"/>
    <w:rsid w:val="00982AAE"/>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semiHidden/>
    <w:unhideWhenUsed/>
    <w:rsid w:val="00D50685"/>
    <w:pPr>
      <w:spacing w:before="100" w:beforeAutospacing="1" w:after="100" w:afterAutospacing="1"/>
    </w:pPr>
  </w:style>
  <w:style w:type="character" w:customStyle="1" w:styleId="apple-converted-space">
    <w:name w:val="apple-converted-space"/>
    <w:basedOn w:val="DefaultParagraphFont"/>
    <w:rsid w:val="00D50685"/>
  </w:style>
  <w:style w:type="character" w:styleId="FollowedHyperlink">
    <w:name w:val="FollowedHyperlink"/>
    <w:rsid w:val="005E4887"/>
    <w:rPr>
      <w:color w:val="800080"/>
      <w:u w:val="single"/>
    </w:rPr>
  </w:style>
  <w:style w:type="paragraph" w:styleId="BalloonText">
    <w:name w:val="Balloon Text"/>
    <w:basedOn w:val="Normal"/>
    <w:link w:val="BalloonTextChar"/>
    <w:uiPriority w:val="99"/>
    <w:semiHidden/>
    <w:unhideWhenUsed/>
    <w:rsid w:val="000E5F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F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2273">
      <w:bodyDiv w:val="1"/>
      <w:marLeft w:val="0"/>
      <w:marRight w:val="0"/>
      <w:marTop w:val="0"/>
      <w:marBottom w:val="0"/>
      <w:divBdr>
        <w:top w:val="none" w:sz="0" w:space="0" w:color="auto"/>
        <w:left w:val="none" w:sz="0" w:space="0" w:color="auto"/>
        <w:bottom w:val="none" w:sz="0" w:space="0" w:color="auto"/>
        <w:right w:val="none" w:sz="0" w:space="0" w:color="auto"/>
      </w:divBdr>
    </w:div>
    <w:div w:id="682710061">
      <w:bodyDiv w:val="1"/>
      <w:marLeft w:val="0"/>
      <w:marRight w:val="0"/>
      <w:marTop w:val="0"/>
      <w:marBottom w:val="0"/>
      <w:divBdr>
        <w:top w:val="none" w:sz="0" w:space="0" w:color="auto"/>
        <w:left w:val="none" w:sz="0" w:space="0" w:color="auto"/>
        <w:bottom w:val="none" w:sz="0" w:space="0" w:color="auto"/>
        <w:right w:val="none" w:sz="0" w:space="0" w:color="auto"/>
      </w:divBdr>
    </w:div>
    <w:div w:id="875969187">
      <w:bodyDiv w:val="1"/>
      <w:marLeft w:val="0"/>
      <w:marRight w:val="0"/>
      <w:marTop w:val="0"/>
      <w:marBottom w:val="0"/>
      <w:divBdr>
        <w:top w:val="none" w:sz="0" w:space="0" w:color="auto"/>
        <w:left w:val="none" w:sz="0" w:space="0" w:color="auto"/>
        <w:bottom w:val="none" w:sz="0" w:space="0" w:color="auto"/>
        <w:right w:val="none" w:sz="0" w:space="0" w:color="auto"/>
      </w:divBdr>
    </w:div>
    <w:div w:id="1221090235">
      <w:bodyDiv w:val="1"/>
      <w:marLeft w:val="0"/>
      <w:marRight w:val="0"/>
      <w:marTop w:val="0"/>
      <w:marBottom w:val="0"/>
      <w:divBdr>
        <w:top w:val="none" w:sz="0" w:space="0" w:color="auto"/>
        <w:left w:val="none" w:sz="0" w:space="0" w:color="auto"/>
        <w:bottom w:val="none" w:sz="0" w:space="0" w:color="auto"/>
        <w:right w:val="none" w:sz="0" w:space="0" w:color="auto"/>
      </w:divBdr>
    </w:div>
    <w:div w:id="1571309268">
      <w:bodyDiv w:val="1"/>
      <w:marLeft w:val="0"/>
      <w:marRight w:val="0"/>
      <w:marTop w:val="0"/>
      <w:marBottom w:val="0"/>
      <w:divBdr>
        <w:top w:val="none" w:sz="0" w:space="0" w:color="auto"/>
        <w:left w:val="none" w:sz="0" w:space="0" w:color="auto"/>
        <w:bottom w:val="none" w:sz="0" w:space="0" w:color="auto"/>
        <w:right w:val="none" w:sz="0" w:space="0" w:color="auto"/>
      </w:divBdr>
      <w:divsChild>
        <w:div w:id="182944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0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285172">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2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thyDavis@HandsOnNWNC.org" TargetMode="External"/><Relationship Id="rId4" Type="http://schemas.openxmlformats.org/officeDocument/2006/relationships/settings" Target="settings.xml"/><Relationship Id="rId9" Type="http://schemas.openxmlformats.org/officeDocument/2006/relationships/image" Target="cid:image003.png@01CFA593.94EFE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456F1-40F7-4AA2-8CBB-A46CA8DD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Everett</dc:creator>
  <cp:keywords/>
  <dc:description/>
  <cp:lastModifiedBy>Amy Lytle</cp:lastModifiedBy>
  <cp:revision>3</cp:revision>
  <cp:lastPrinted>2015-08-18T15:13:00Z</cp:lastPrinted>
  <dcterms:created xsi:type="dcterms:W3CDTF">2017-06-07T17:09:00Z</dcterms:created>
  <dcterms:modified xsi:type="dcterms:W3CDTF">2017-08-11T17:12:00Z</dcterms:modified>
</cp:coreProperties>
</file>