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21F" w:rsidRPr="008478AF" w:rsidRDefault="008478AF">
      <w:pPr>
        <w:rPr>
          <w:rFonts w:ascii="Arial" w:hAnsi="Arial" w:cs="Arial"/>
          <w:sz w:val="24"/>
          <w:szCs w:val="24"/>
        </w:rPr>
      </w:pPr>
      <w:r w:rsidRPr="008478AF">
        <w:rPr>
          <w:rFonts w:ascii="Arial" w:hAnsi="Arial" w:cs="Arial"/>
          <w:sz w:val="24"/>
          <w:szCs w:val="24"/>
        </w:rPr>
        <w:t>Ministry to Men</w:t>
      </w:r>
    </w:p>
    <w:p w:rsidR="008478AF" w:rsidRPr="008478AF" w:rsidRDefault="002D3628">
      <w:pPr>
        <w:rPr>
          <w:rFonts w:ascii="Arial" w:hAnsi="Arial" w:cs="Arial"/>
          <w:sz w:val="24"/>
          <w:szCs w:val="24"/>
        </w:rPr>
      </w:pPr>
      <w:r>
        <w:rPr>
          <w:rFonts w:ascii="Arial" w:hAnsi="Arial" w:cs="Arial"/>
          <w:sz w:val="24"/>
          <w:szCs w:val="24"/>
        </w:rPr>
        <w:t>A New Resource--</w:t>
      </w:r>
      <w:r w:rsidR="008478AF" w:rsidRPr="008478AF">
        <w:rPr>
          <w:rFonts w:ascii="Arial" w:hAnsi="Arial" w:cs="Arial"/>
          <w:sz w:val="24"/>
          <w:szCs w:val="24"/>
        </w:rPr>
        <w:t>worth checking out</w:t>
      </w:r>
    </w:p>
    <w:p w:rsidR="008478AF" w:rsidRPr="002D3628" w:rsidRDefault="008478AF">
      <w:pPr>
        <w:rPr>
          <w:rFonts w:ascii="Arial" w:hAnsi="Arial" w:cs="Arial"/>
          <w:b/>
          <w:color w:val="002060"/>
          <w:sz w:val="28"/>
          <w:szCs w:val="28"/>
        </w:rPr>
      </w:pPr>
      <w:r w:rsidRPr="002D3628">
        <w:rPr>
          <w:rFonts w:ascii="Arial" w:hAnsi="Arial" w:cs="Arial"/>
          <w:b/>
          <w:color w:val="002060"/>
          <w:sz w:val="28"/>
          <w:szCs w:val="28"/>
        </w:rPr>
        <w:t>“Every Man A Warrior</w:t>
      </w:r>
      <w:r w:rsidR="002D3628" w:rsidRPr="002D3628">
        <w:rPr>
          <w:rFonts w:ascii="Arial" w:hAnsi="Arial" w:cs="Arial"/>
          <w:b/>
          <w:color w:val="002060"/>
          <w:sz w:val="28"/>
          <w:szCs w:val="28"/>
        </w:rPr>
        <w:t>—</w:t>
      </w:r>
      <w:r w:rsidR="002D3628" w:rsidRPr="002D3628">
        <w:rPr>
          <w:rFonts w:ascii="Arial" w:hAnsi="Arial" w:cs="Arial"/>
          <w:color w:val="002060"/>
          <w:sz w:val="28"/>
          <w:szCs w:val="28"/>
        </w:rPr>
        <w:t>Helping Men Succeed in Life</w:t>
      </w:r>
      <w:r w:rsidRPr="002D3628">
        <w:rPr>
          <w:rFonts w:ascii="Arial" w:hAnsi="Arial" w:cs="Arial"/>
          <w:b/>
          <w:color w:val="002060"/>
          <w:sz w:val="28"/>
          <w:szCs w:val="28"/>
        </w:rPr>
        <w:t>”</w:t>
      </w:r>
      <w:r w:rsidR="002D3628" w:rsidRPr="002D3628">
        <w:rPr>
          <w:rFonts w:ascii="Arial" w:hAnsi="Arial" w:cs="Arial"/>
          <w:b/>
          <w:color w:val="002060"/>
          <w:sz w:val="28"/>
          <w:szCs w:val="28"/>
        </w:rPr>
        <w:t xml:space="preserve"> </w:t>
      </w:r>
      <w:r w:rsidRPr="002D3628">
        <w:rPr>
          <w:rFonts w:ascii="Arial" w:hAnsi="Arial" w:cs="Arial"/>
          <w:b/>
          <w:color w:val="002060"/>
          <w:sz w:val="28"/>
          <w:szCs w:val="28"/>
        </w:rPr>
        <w:t xml:space="preserve"> </w:t>
      </w:r>
    </w:p>
    <w:p w:rsidR="008478AF" w:rsidRPr="00D5317B" w:rsidRDefault="008478AF">
      <w:pPr>
        <w:rPr>
          <w:rFonts w:ascii="Arial" w:hAnsi="Arial" w:cs="Arial"/>
          <w:b/>
          <w:color w:val="002060"/>
          <w:sz w:val="24"/>
          <w:szCs w:val="24"/>
        </w:rPr>
      </w:pPr>
      <w:proofErr w:type="gramStart"/>
      <w:r w:rsidRPr="00D5317B">
        <w:rPr>
          <w:rFonts w:ascii="Arial" w:hAnsi="Arial" w:cs="Arial"/>
          <w:b/>
          <w:color w:val="002060"/>
          <w:sz w:val="24"/>
          <w:szCs w:val="24"/>
        </w:rPr>
        <w:t>from</w:t>
      </w:r>
      <w:proofErr w:type="gramEnd"/>
      <w:r w:rsidRPr="00D5317B">
        <w:rPr>
          <w:rFonts w:ascii="Arial" w:hAnsi="Arial" w:cs="Arial"/>
          <w:b/>
          <w:color w:val="002060"/>
          <w:sz w:val="24"/>
          <w:szCs w:val="24"/>
        </w:rPr>
        <w:t xml:space="preserve"> the Navigators</w:t>
      </w:r>
    </w:p>
    <w:p w:rsidR="0073507A" w:rsidRDefault="008478AF">
      <w:pPr>
        <w:rPr>
          <w:rFonts w:ascii="Arial" w:hAnsi="Arial" w:cs="Arial"/>
          <w:sz w:val="24"/>
          <w:szCs w:val="24"/>
        </w:rPr>
      </w:pPr>
      <w:r w:rsidRPr="008478AF">
        <w:rPr>
          <w:rFonts w:ascii="Arial" w:hAnsi="Arial" w:cs="Arial"/>
          <w:sz w:val="24"/>
          <w:szCs w:val="24"/>
        </w:rPr>
        <w:t>A disci</w:t>
      </w:r>
      <w:r w:rsidR="002D3628">
        <w:rPr>
          <w:rFonts w:ascii="Arial" w:hAnsi="Arial" w:cs="Arial"/>
          <w:sz w:val="24"/>
          <w:szCs w:val="24"/>
        </w:rPr>
        <w:t xml:space="preserve">pleship </w:t>
      </w:r>
      <w:r w:rsidRPr="008478AF">
        <w:rPr>
          <w:rFonts w:ascii="Arial" w:hAnsi="Arial" w:cs="Arial"/>
          <w:sz w:val="24"/>
          <w:szCs w:val="24"/>
        </w:rPr>
        <w:t>curriculum</w:t>
      </w:r>
      <w:r>
        <w:rPr>
          <w:rFonts w:ascii="Arial" w:hAnsi="Arial" w:cs="Arial"/>
          <w:sz w:val="24"/>
          <w:szCs w:val="24"/>
        </w:rPr>
        <w:t xml:space="preserve"> for men</w:t>
      </w:r>
      <w:r w:rsidRPr="008478AF">
        <w:rPr>
          <w:rFonts w:ascii="Arial" w:hAnsi="Arial" w:cs="Arial"/>
          <w:sz w:val="24"/>
          <w:szCs w:val="24"/>
        </w:rPr>
        <w:t xml:space="preserve"> from the Navigators. </w:t>
      </w:r>
      <w:r w:rsidR="00D5317B">
        <w:rPr>
          <w:rFonts w:ascii="Arial" w:hAnsi="Arial" w:cs="Arial"/>
          <w:sz w:val="24"/>
          <w:szCs w:val="24"/>
        </w:rPr>
        <w:t xml:space="preserve"> </w:t>
      </w:r>
    </w:p>
    <w:p w:rsidR="00D5317B" w:rsidRDefault="00D5317B">
      <w:pPr>
        <w:rPr>
          <w:rFonts w:ascii="Arial" w:hAnsi="Arial" w:cs="Arial"/>
          <w:sz w:val="24"/>
          <w:szCs w:val="24"/>
        </w:rPr>
      </w:pPr>
      <w:r>
        <w:rPr>
          <w:rFonts w:ascii="Arial" w:hAnsi="Arial" w:cs="Arial"/>
          <w:sz w:val="24"/>
          <w:szCs w:val="24"/>
        </w:rPr>
        <w:t>“Designed to help men succeed in life.  It is for men who want to become the warriors God intends, not living lives of mediocrity, but maturing and become equipped in the areas where men fight and need to win.”</w:t>
      </w:r>
    </w:p>
    <w:p w:rsidR="008478AF" w:rsidRPr="008478AF" w:rsidRDefault="00D5317B">
      <w:pPr>
        <w:rPr>
          <w:rFonts w:ascii="Arial" w:hAnsi="Arial" w:cs="Arial"/>
          <w:sz w:val="24"/>
          <w:szCs w:val="24"/>
        </w:rPr>
      </w:pPr>
      <w:r>
        <w:rPr>
          <w:rFonts w:ascii="Arial" w:hAnsi="Arial" w:cs="Arial"/>
          <w:sz w:val="24"/>
          <w:szCs w:val="24"/>
        </w:rPr>
        <w:t xml:space="preserve">The study consists of three books with about 9-10 lessons each.  </w:t>
      </w:r>
    </w:p>
    <w:p w:rsidR="008478AF" w:rsidRDefault="008478AF">
      <w:pPr>
        <w:rPr>
          <w:rFonts w:ascii="Arial" w:hAnsi="Arial" w:cs="Arial"/>
          <w:sz w:val="24"/>
          <w:szCs w:val="24"/>
        </w:rPr>
      </w:pPr>
      <w:r>
        <w:rPr>
          <w:rFonts w:ascii="Arial" w:hAnsi="Arial" w:cs="Arial"/>
          <w:sz w:val="24"/>
          <w:szCs w:val="24"/>
        </w:rPr>
        <w:t>Areas of study include:</w:t>
      </w:r>
    </w:p>
    <w:p w:rsidR="008478AF" w:rsidRPr="008478AF" w:rsidRDefault="008478AF" w:rsidP="008478AF">
      <w:pPr>
        <w:pStyle w:val="ListParagraph"/>
        <w:numPr>
          <w:ilvl w:val="0"/>
          <w:numId w:val="1"/>
        </w:numPr>
        <w:rPr>
          <w:rFonts w:ascii="Arial" w:hAnsi="Arial" w:cs="Arial"/>
          <w:sz w:val="24"/>
          <w:szCs w:val="24"/>
        </w:rPr>
      </w:pPr>
      <w:r w:rsidRPr="008478AF">
        <w:rPr>
          <w:rFonts w:ascii="Arial" w:hAnsi="Arial" w:cs="Arial"/>
          <w:sz w:val="24"/>
          <w:szCs w:val="24"/>
        </w:rPr>
        <w:t>Walking with God</w:t>
      </w:r>
    </w:p>
    <w:p w:rsidR="008478AF" w:rsidRPr="008478AF" w:rsidRDefault="008478AF" w:rsidP="008478AF">
      <w:pPr>
        <w:pStyle w:val="ListParagraph"/>
        <w:numPr>
          <w:ilvl w:val="0"/>
          <w:numId w:val="1"/>
        </w:numPr>
        <w:rPr>
          <w:rFonts w:ascii="Arial" w:hAnsi="Arial" w:cs="Arial"/>
          <w:sz w:val="24"/>
          <w:szCs w:val="24"/>
        </w:rPr>
      </w:pPr>
      <w:r w:rsidRPr="008478AF">
        <w:rPr>
          <w:rFonts w:ascii="Arial" w:hAnsi="Arial" w:cs="Arial"/>
          <w:sz w:val="24"/>
          <w:szCs w:val="24"/>
        </w:rPr>
        <w:t>Marriage</w:t>
      </w:r>
      <w:bookmarkStart w:id="0" w:name="_GoBack"/>
      <w:bookmarkEnd w:id="0"/>
    </w:p>
    <w:p w:rsidR="008478AF" w:rsidRPr="008478AF" w:rsidRDefault="008478AF" w:rsidP="008478AF">
      <w:pPr>
        <w:pStyle w:val="ListParagraph"/>
        <w:numPr>
          <w:ilvl w:val="0"/>
          <w:numId w:val="1"/>
        </w:numPr>
        <w:rPr>
          <w:rFonts w:ascii="Arial" w:hAnsi="Arial" w:cs="Arial"/>
          <w:sz w:val="24"/>
          <w:szCs w:val="24"/>
        </w:rPr>
      </w:pPr>
      <w:r w:rsidRPr="008478AF">
        <w:rPr>
          <w:rFonts w:ascii="Arial" w:hAnsi="Arial" w:cs="Arial"/>
          <w:sz w:val="24"/>
          <w:szCs w:val="24"/>
        </w:rPr>
        <w:t>Raising children</w:t>
      </w:r>
    </w:p>
    <w:p w:rsidR="008478AF" w:rsidRPr="008478AF" w:rsidRDefault="008478AF" w:rsidP="008478AF">
      <w:pPr>
        <w:pStyle w:val="ListParagraph"/>
        <w:numPr>
          <w:ilvl w:val="0"/>
          <w:numId w:val="1"/>
        </w:numPr>
        <w:rPr>
          <w:rFonts w:ascii="Arial" w:hAnsi="Arial" w:cs="Arial"/>
          <w:sz w:val="24"/>
          <w:szCs w:val="24"/>
        </w:rPr>
      </w:pPr>
      <w:r w:rsidRPr="008478AF">
        <w:rPr>
          <w:rFonts w:ascii="Arial" w:hAnsi="Arial" w:cs="Arial"/>
          <w:sz w:val="24"/>
          <w:szCs w:val="24"/>
        </w:rPr>
        <w:t>Managing money</w:t>
      </w:r>
    </w:p>
    <w:p w:rsidR="008478AF" w:rsidRPr="008478AF" w:rsidRDefault="008478AF" w:rsidP="008478AF">
      <w:pPr>
        <w:pStyle w:val="ListParagraph"/>
        <w:numPr>
          <w:ilvl w:val="0"/>
          <w:numId w:val="1"/>
        </w:numPr>
        <w:rPr>
          <w:rFonts w:ascii="Arial" w:hAnsi="Arial" w:cs="Arial"/>
          <w:sz w:val="24"/>
          <w:szCs w:val="24"/>
        </w:rPr>
      </w:pPr>
      <w:r w:rsidRPr="008478AF">
        <w:rPr>
          <w:rFonts w:ascii="Arial" w:hAnsi="Arial" w:cs="Arial"/>
          <w:sz w:val="24"/>
          <w:szCs w:val="24"/>
        </w:rPr>
        <w:t>Going through hard times</w:t>
      </w:r>
    </w:p>
    <w:p w:rsidR="008478AF" w:rsidRPr="008478AF" w:rsidRDefault="008478AF" w:rsidP="008478AF">
      <w:pPr>
        <w:pStyle w:val="ListParagraph"/>
        <w:numPr>
          <w:ilvl w:val="0"/>
          <w:numId w:val="1"/>
        </w:numPr>
        <w:rPr>
          <w:rFonts w:ascii="Arial" w:hAnsi="Arial" w:cs="Arial"/>
          <w:sz w:val="24"/>
          <w:szCs w:val="24"/>
        </w:rPr>
      </w:pPr>
      <w:r w:rsidRPr="008478AF">
        <w:rPr>
          <w:rFonts w:ascii="Arial" w:hAnsi="Arial" w:cs="Arial"/>
          <w:sz w:val="24"/>
          <w:szCs w:val="24"/>
        </w:rPr>
        <w:t>Work</w:t>
      </w:r>
    </w:p>
    <w:p w:rsidR="008478AF" w:rsidRPr="008478AF" w:rsidRDefault="008478AF" w:rsidP="008478AF">
      <w:pPr>
        <w:pStyle w:val="ListParagraph"/>
        <w:numPr>
          <w:ilvl w:val="0"/>
          <w:numId w:val="1"/>
        </w:numPr>
        <w:rPr>
          <w:rFonts w:ascii="Arial" w:hAnsi="Arial" w:cs="Arial"/>
          <w:sz w:val="24"/>
          <w:szCs w:val="24"/>
        </w:rPr>
      </w:pPr>
      <w:r w:rsidRPr="008478AF">
        <w:rPr>
          <w:rFonts w:ascii="Arial" w:hAnsi="Arial" w:cs="Arial"/>
          <w:sz w:val="24"/>
          <w:szCs w:val="24"/>
        </w:rPr>
        <w:t>Sex and Moral Purity</w:t>
      </w:r>
    </w:p>
    <w:p w:rsidR="008478AF" w:rsidRPr="008478AF" w:rsidRDefault="008478AF" w:rsidP="008478AF">
      <w:pPr>
        <w:pStyle w:val="ListParagraph"/>
        <w:numPr>
          <w:ilvl w:val="0"/>
          <w:numId w:val="1"/>
        </w:numPr>
        <w:rPr>
          <w:rFonts w:ascii="Arial" w:hAnsi="Arial" w:cs="Arial"/>
          <w:sz w:val="24"/>
          <w:szCs w:val="24"/>
        </w:rPr>
      </w:pPr>
      <w:r w:rsidRPr="008478AF">
        <w:rPr>
          <w:rFonts w:ascii="Arial" w:hAnsi="Arial" w:cs="Arial"/>
          <w:sz w:val="24"/>
          <w:szCs w:val="24"/>
        </w:rPr>
        <w:t>Making your life count.</w:t>
      </w:r>
    </w:p>
    <w:p w:rsidR="008478AF" w:rsidRDefault="002D3628">
      <w:pPr>
        <w:rPr>
          <w:rFonts w:ascii="Arial" w:hAnsi="Arial" w:cs="Arial"/>
          <w:sz w:val="24"/>
          <w:szCs w:val="24"/>
        </w:rPr>
      </w:pPr>
      <w:r>
        <w:rPr>
          <w:rFonts w:ascii="Arial" w:hAnsi="Arial" w:cs="Arial"/>
          <w:sz w:val="24"/>
          <w:szCs w:val="24"/>
        </w:rPr>
        <w:t xml:space="preserve">One of the central elements of this training is to </w:t>
      </w:r>
      <w:r w:rsidR="008478AF">
        <w:rPr>
          <w:rFonts w:ascii="Arial" w:hAnsi="Arial" w:cs="Arial"/>
          <w:sz w:val="24"/>
          <w:szCs w:val="24"/>
        </w:rPr>
        <w:t xml:space="preserve">help men begin and sustain </w:t>
      </w:r>
      <w:r>
        <w:rPr>
          <w:rFonts w:ascii="Arial" w:hAnsi="Arial" w:cs="Arial"/>
          <w:sz w:val="24"/>
          <w:szCs w:val="24"/>
        </w:rPr>
        <w:t xml:space="preserve">the habit of </w:t>
      </w:r>
      <w:r w:rsidR="008478AF">
        <w:rPr>
          <w:rFonts w:ascii="Arial" w:hAnsi="Arial" w:cs="Arial"/>
          <w:sz w:val="24"/>
          <w:szCs w:val="24"/>
        </w:rPr>
        <w:t>a consistent quiet time and Bible memory</w:t>
      </w:r>
      <w:r>
        <w:rPr>
          <w:rFonts w:ascii="Arial" w:hAnsi="Arial" w:cs="Arial"/>
          <w:sz w:val="24"/>
          <w:szCs w:val="24"/>
        </w:rPr>
        <w:t xml:space="preserve">. </w:t>
      </w:r>
    </w:p>
    <w:p w:rsidR="00D5317B" w:rsidRDefault="00106FC6">
      <w:pPr>
        <w:rPr>
          <w:rFonts w:ascii="Arial" w:hAnsi="Arial" w:cs="Arial"/>
          <w:sz w:val="24"/>
          <w:szCs w:val="24"/>
        </w:rPr>
      </w:pPr>
      <w:r>
        <w:rPr>
          <w:rFonts w:ascii="Arial" w:hAnsi="Arial" w:cs="Arial"/>
          <w:sz w:val="24"/>
          <w:szCs w:val="24"/>
        </w:rPr>
        <w:t>Also available in Spanish.</w:t>
      </w:r>
    </w:p>
    <w:p w:rsidR="008478AF" w:rsidRDefault="008478AF">
      <w:pPr>
        <w:rPr>
          <w:rFonts w:ascii="Arial" w:hAnsi="Arial" w:cs="Arial"/>
          <w:sz w:val="24"/>
          <w:szCs w:val="24"/>
        </w:rPr>
      </w:pPr>
      <w:r>
        <w:rPr>
          <w:rFonts w:ascii="Arial" w:hAnsi="Arial" w:cs="Arial"/>
          <w:sz w:val="24"/>
          <w:szCs w:val="24"/>
        </w:rPr>
        <w:t xml:space="preserve">For more information, testimonials, </w:t>
      </w:r>
      <w:r w:rsidR="00106FC6">
        <w:rPr>
          <w:rFonts w:ascii="Arial" w:hAnsi="Arial" w:cs="Arial"/>
          <w:sz w:val="24"/>
          <w:szCs w:val="24"/>
        </w:rPr>
        <w:t xml:space="preserve">videos, </w:t>
      </w:r>
      <w:r>
        <w:rPr>
          <w:rFonts w:ascii="Arial" w:hAnsi="Arial" w:cs="Arial"/>
          <w:sz w:val="24"/>
          <w:szCs w:val="24"/>
        </w:rPr>
        <w:t xml:space="preserve">and ordering go to:  </w:t>
      </w:r>
      <w:hyperlink r:id="rId5" w:history="1">
        <w:r w:rsidRPr="00DC11D5">
          <w:rPr>
            <w:rStyle w:val="Hyperlink"/>
            <w:rFonts w:ascii="Arial" w:hAnsi="Arial" w:cs="Arial"/>
            <w:sz w:val="24"/>
            <w:szCs w:val="24"/>
          </w:rPr>
          <w:t>www.EveryManAWarrior.com</w:t>
        </w:r>
      </w:hyperlink>
    </w:p>
    <w:p w:rsidR="002D3628" w:rsidRDefault="002D3628">
      <w:pPr>
        <w:rPr>
          <w:rFonts w:ascii="Arial" w:hAnsi="Arial" w:cs="Arial"/>
          <w:sz w:val="24"/>
          <w:szCs w:val="24"/>
        </w:rPr>
      </w:pPr>
    </w:p>
    <w:p w:rsidR="008478AF" w:rsidRDefault="002D3628">
      <w:pPr>
        <w:rPr>
          <w:rFonts w:ascii="Arial" w:hAnsi="Arial" w:cs="Arial"/>
          <w:sz w:val="24"/>
          <w:szCs w:val="24"/>
        </w:rPr>
      </w:pPr>
      <w:r>
        <w:rPr>
          <w:rFonts w:ascii="Arial" w:hAnsi="Arial" w:cs="Arial"/>
          <w:sz w:val="24"/>
          <w:szCs w:val="24"/>
        </w:rPr>
        <w:t>I’d like to hear comments if you have used this material.</w:t>
      </w:r>
    </w:p>
    <w:p w:rsidR="008478AF" w:rsidRPr="00566152" w:rsidRDefault="002D3628" w:rsidP="002D3628">
      <w:pPr>
        <w:pStyle w:val="NoSpacing"/>
        <w:rPr>
          <w:rFonts w:ascii="Arial" w:hAnsi="Arial" w:cs="Arial"/>
        </w:rPr>
      </w:pPr>
      <w:r w:rsidRPr="00566152">
        <w:rPr>
          <w:rFonts w:ascii="Arial" w:hAnsi="Arial" w:cs="Arial"/>
        </w:rPr>
        <w:t>Steve Hopper</w:t>
      </w:r>
    </w:p>
    <w:p w:rsidR="002D3628" w:rsidRPr="00566152" w:rsidRDefault="002D3628" w:rsidP="002D3628">
      <w:pPr>
        <w:pStyle w:val="NoSpacing"/>
        <w:rPr>
          <w:rFonts w:ascii="Arial" w:hAnsi="Arial" w:cs="Arial"/>
        </w:rPr>
      </w:pPr>
      <w:r w:rsidRPr="00566152">
        <w:rPr>
          <w:rFonts w:ascii="Arial" w:hAnsi="Arial" w:cs="Arial"/>
        </w:rPr>
        <w:t>Men’s Ministry Representative</w:t>
      </w:r>
    </w:p>
    <w:p w:rsidR="002D3628" w:rsidRPr="00566152" w:rsidRDefault="002D3628" w:rsidP="002D3628">
      <w:pPr>
        <w:pStyle w:val="NoSpacing"/>
        <w:rPr>
          <w:rFonts w:ascii="Arial" w:hAnsi="Arial" w:cs="Arial"/>
        </w:rPr>
      </w:pPr>
      <w:r w:rsidRPr="00566152">
        <w:rPr>
          <w:rFonts w:ascii="Arial" w:hAnsi="Arial" w:cs="Arial"/>
        </w:rPr>
        <w:t>EFCA West</w:t>
      </w:r>
    </w:p>
    <w:p w:rsidR="002D3628" w:rsidRPr="00566152" w:rsidRDefault="002D3628" w:rsidP="002D3628">
      <w:pPr>
        <w:pStyle w:val="NoSpacing"/>
        <w:rPr>
          <w:rFonts w:ascii="Arial" w:hAnsi="Arial" w:cs="Arial"/>
        </w:rPr>
      </w:pPr>
      <w:r w:rsidRPr="00566152">
        <w:rPr>
          <w:rFonts w:ascii="Arial" w:hAnsi="Arial" w:cs="Arial"/>
        </w:rPr>
        <w:t>(</w:t>
      </w:r>
      <w:proofErr w:type="gramStart"/>
      <w:r w:rsidRPr="00566152">
        <w:rPr>
          <w:rFonts w:ascii="Arial" w:hAnsi="Arial" w:cs="Arial"/>
        </w:rPr>
        <w:t>office</w:t>
      </w:r>
      <w:proofErr w:type="gramEnd"/>
      <w:r w:rsidRPr="00566152">
        <w:rPr>
          <w:rFonts w:ascii="Arial" w:hAnsi="Arial" w:cs="Arial"/>
        </w:rPr>
        <w:t>)  559-783-2636</w:t>
      </w:r>
    </w:p>
    <w:p w:rsidR="002D3628" w:rsidRPr="00566152" w:rsidRDefault="002D3628" w:rsidP="002D3628">
      <w:pPr>
        <w:pStyle w:val="NoSpacing"/>
        <w:rPr>
          <w:rFonts w:ascii="Arial" w:hAnsi="Arial" w:cs="Arial"/>
        </w:rPr>
      </w:pPr>
      <w:r w:rsidRPr="00566152">
        <w:rPr>
          <w:rFonts w:ascii="Arial" w:hAnsi="Arial" w:cs="Arial"/>
        </w:rPr>
        <w:t xml:space="preserve">Email:  </w:t>
      </w:r>
      <w:hyperlink r:id="rId6" w:history="1">
        <w:r w:rsidRPr="00566152">
          <w:rPr>
            <w:rStyle w:val="Hyperlink"/>
            <w:rFonts w:ascii="Arial" w:hAnsi="Arial" w:cs="Arial"/>
          </w:rPr>
          <w:t>pastorsteve@ocsnet.net</w:t>
        </w:r>
      </w:hyperlink>
      <w:r w:rsidRPr="00566152">
        <w:rPr>
          <w:rFonts w:ascii="Arial" w:hAnsi="Arial" w:cs="Arial"/>
        </w:rPr>
        <w:t xml:space="preserve">  </w:t>
      </w:r>
    </w:p>
    <w:p w:rsidR="008478AF" w:rsidRPr="008478AF" w:rsidRDefault="008478AF">
      <w:pPr>
        <w:rPr>
          <w:rFonts w:ascii="Arial" w:hAnsi="Arial" w:cs="Arial"/>
          <w:sz w:val="24"/>
          <w:szCs w:val="24"/>
        </w:rPr>
      </w:pPr>
    </w:p>
    <w:sectPr w:rsidR="008478AF" w:rsidRPr="008478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24924"/>
    <w:multiLevelType w:val="hybridMultilevel"/>
    <w:tmpl w:val="70C48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FE78BD"/>
    <w:multiLevelType w:val="hybridMultilevel"/>
    <w:tmpl w:val="5C406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0246A7"/>
    <w:multiLevelType w:val="hybridMultilevel"/>
    <w:tmpl w:val="5BC282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8AF"/>
    <w:rsid w:val="00106FC6"/>
    <w:rsid w:val="002D3628"/>
    <w:rsid w:val="00566152"/>
    <w:rsid w:val="0073507A"/>
    <w:rsid w:val="008478AF"/>
    <w:rsid w:val="00D5317B"/>
    <w:rsid w:val="00E8121F"/>
    <w:rsid w:val="00F25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D1C333-F463-4E76-9E19-E2A299500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78AF"/>
    <w:rPr>
      <w:color w:val="0563C1" w:themeColor="hyperlink"/>
      <w:u w:val="single"/>
    </w:rPr>
  </w:style>
  <w:style w:type="paragraph" w:styleId="ListParagraph">
    <w:name w:val="List Paragraph"/>
    <w:basedOn w:val="Normal"/>
    <w:uiPriority w:val="34"/>
    <w:qFormat/>
    <w:rsid w:val="008478AF"/>
    <w:pPr>
      <w:ind w:left="720"/>
      <w:contextualSpacing/>
    </w:pPr>
  </w:style>
  <w:style w:type="paragraph" w:styleId="NoSpacing">
    <w:name w:val="No Spacing"/>
    <w:uiPriority w:val="1"/>
    <w:qFormat/>
    <w:rsid w:val="002D3628"/>
    <w:pPr>
      <w:spacing w:after="0" w:line="240" w:lineRule="auto"/>
    </w:pPr>
  </w:style>
  <w:style w:type="paragraph" w:styleId="BalloonText">
    <w:name w:val="Balloon Text"/>
    <w:basedOn w:val="Normal"/>
    <w:link w:val="BalloonTextChar"/>
    <w:uiPriority w:val="99"/>
    <w:semiHidden/>
    <w:unhideWhenUsed/>
    <w:rsid w:val="005661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1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orsteve@ocsnet.net" TargetMode="External"/><Relationship Id="rId5" Type="http://schemas.openxmlformats.org/officeDocument/2006/relationships/hyperlink" Target="http://www.EveryManAWarrio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168</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Lindsay</dc:creator>
  <cp:keywords/>
  <dc:description/>
  <cp:lastModifiedBy>Lisa Lindsay</cp:lastModifiedBy>
  <cp:revision>5</cp:revision>
  <cp:lastPrinted>2015-10-14T23:39:00Z</cp:lastPrinted>
  <dcterms:created xsi:type="dcterms:W3CDTF">2015-10-14T23:11:00Z</dcterms:created>
  <dcterms:modified xsi:type="dcterms:W3CDTF">2015-10-14T23:41:00Z</dcterms:modified>
</cp:coreProperties>
</file>