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97C08" w14:textId="341B2177" w:rsidR="006200D8" w:rsidRPr="006200D8" w:rsidRDefault="006200D8" w:rsidP="006200D8">
      <w:pPr>
        <w:shd w:val="clear" w:color="auto" w:fill="FFFFFF"/>
        <w:spacing w:beforeAutospacing="1" w:after="100" w:afterAutospacing="1" w:line="300" w:lineRule="atLeast"/>
        <w:rPr>
          <w:rFonts w:ascii="Verdana" w:eastAsia="Times New Roman" w:hAnsi="Verdana" w:cs="Times New Roman"/>
          <w:color w:val="424242"/>
          <w:sz w:val="20"/>
          <w:szCs w:val="20"/>
        </w:rPr>
      </w:pPr>
      <w:r w:rsidRPr="006200D8">
        <w:rPr>
          <w:rFonts w:ascii="Verdana" w:eastAsia="Times New Roman" w:hAnsi="Verdana" w:cs="Times New Roman"/>
          <w:color w:val="424242"/>
          <w:sz w:val="20"/>
          <w:szCs w:val="20"/>
        </w:rPr>
        <w:t>For me, this isn’t a question about death. It’s a question about life. How is it we want to spend the last minutes of living, who gets to choose and what our options might be.</w:t>
      </w:r>
      <w:r w:rsidR="005C3F79">
        <w:rPr>
          <w:rFonts w:ascii="Verdana" w:eastAsia="Times New Roman" w:hAnsi="Verdana" w:cs="Times New Roman"/>
          <w:color w:val="424242"/>
          <w:sz w:val="20"/>
          <w:szCs w:val="20"/>
        </w:rPr>
        <w:t xml:space="preserve"> </w:t>
      </w:r>
      <w:r w:rsidRPr="006200D8">
        <w:rPr>
          <w:rFonts w:ascii="Verdana" w:eastAsia="Times New Roman" w:hAnsi="Verdana" w:cs="Times New Roman"/>
          <w:color w:val="424242"/>
          <w:sz w:val="20"/>
          <w:szCs w:val="20"/>
        </w:rPr>
        <w:t xml:space="preserve"> While science and medicine have made enormous strides </w:t>
      </w:r>
      <w:r w:rsidR="005C3F79">
        <w:rPr>
          <w:rFonts w:ascii="Verdana" w:eastAsia="Times New Roman" w:hAnsi="Verdana" w:cs="Times New Roman"/>
          <w:color w:val="424242"/>
          <w:sz w:val="20"/>
          <w:szCs w:val="20"/>
        </w:rPr>
        <w:t>in pain management, so</w:t>
      </w:r>
      <w:r w:rsidR="00D16B97">
        <w:rPr>
          <w:rFonts w:ascii="Verdana" w:eastAsia="Times New Roman" w:hAnsi="Verdana" w:cs="Times New Roman"/>
          <w:color w:val="424242"/>
          <w:sz w:val="20"/>
          <w:szCs w:val="20"/>
        </w:rPr>
        <w:t xml:space="preserve">me people </w:t>
      </w:r>
      <w:r w:rsidRPr="006200D8">
        <w:rPr>
          <w:rFonts w:ascii="Verdana" w:eastAsia="Times New Roman" w:hAnsi="Verdana" w:cs="Times New Roman"/>
          <w:color w:val="424242"/>
          <w:sz w:val="20"/>
          <w:szCs w:val="20"/>
        </w:rPr>
        <w:t>endure hideous endings. Certainly, for some, a wish to live as long as possible and to die “naturally” is a cognizant choice. I have watched people go to extraordinary lengths to live longer and dip into stores of unimaginable strength to bear pain. I have admiration for those people. It was their choice.</w:t>
      </w:r>
    </w:p>
    <w:p w14:paraId="3DE7F814" w14:textId="0070AE12" w:rsidR="006200D8" w:rsidRPr="006200D8" w:rsidRDefault="006200D8" w:rsidP="006200D8">
      <w:pPr>
        <w:shd w:val="clear" w:color="auto" w:fill="FFFFFF"/>
        <w:spacing w:before="100" w:beforeAutospacing="1" w:after="100" w:afterAutospacing="1" w:line="300" w:lineRule="atLeast"/>
        <w:rPr>
          <w:rFonts w:ascii="Verdana" w:eastAsia="Times New Roman" w:hAnsi="Verdana" w:cs="Times New Roman"/>
          <w:color w:val="424242"/>
          <w:sz w:val="20"/>
          <w:szCs w:val="20"/>
        </w:rPr>
      </w:pPr>
      <w:r w:rsidRPr="006200D8">
        <w:rPr>
          <w:rFonts w:ascii="Verdana" w:eastAsia="Times New Roman" w:hAnsi="Verdana" w:cs="Times New Roman"/>
          <w:color w:val="424242"/>
          <w:sz w:val="20"/>
          <w:szCs w:val="20"/>
        </w:rPr>
        <w:t>I have also watched people give up on life with what seemed to me, too little fight. People who said no to drugs, to treatment, to what some might say was life. It took more work for me to find admiration for those people, but I did, because it was their choice.</w:t>
      </w:r>
      <w:r w:rsidR="005C3F79">
        <w:rPr>
          <w:rFonts w:ascii="Verdana" w:eastAsia="Times New Roman" w:hAnsi="Verdana" w:cs="Times New Roman"/>
          <w:color w:val="424242"/>
          <w:sz w:val="20"/>
          <w:szCs w:val="20"/>
        </w:rPr>
        <w:t xml:space="preserve"> </w:t>
      </w:r>
      <w:r w:rsidRPr="006200D8">
        <w:rPr>
          <w:rFonts w:ascii="Verdana" w:eastAsia="Times New Roman" w:hAnsi="Verdana" w:cs="Times New Roman"/>
          <w:color w:val="424242"/>
          <w:sz w:val="20"/>
          <w:szCs w:val="20"/>
        </w:rPr>
        <w:t>And I have watched people all along the spectrum. Those who tried one more thing so they could live to see a grandchild’s wedding. Those who survived rounds of chemo</w:t>
      </w:r>
      <w:r w:rsidR="00D16B97">
        <w:rPr>
          <w:rFonts w:ascii="Verdana" w:eastAsia="Times New Roman" w:hAnsi="Verdana" w:cs="Times New Roman"/>
          <w:color w:val="424242"/>
          <w:sz w:val="20"/>
          <w:szCs w:val="20"/>
        </w:rPr>
        <w:t>therap</w:t>
      </w:r>
      <w:r w:rsidRPr="006200D8">
        <w:rPr>
          <w:rFonts w:ascii="Verdana" w:eastAsia="Times New Roman" w:hAnsi="Verdana" w:cs="Times New Roman"/>
          <w:color w:val="424242"/>
          <w:sz w:val="20"/>
          <w:szCs w:val="20"/>
        </w:rPr>
        <w:t>y to the benefit of their health but who told me privately, “I will never do that again. It wasn’t worth it. If I had known, I would have opted out.” I have admiration for each because it was their choice.</w:t>
      </w:r>
    </w:p>
    <w:p w14:paraId="753E3F18" w14:textId="28BA3A6F" w:rsidR="005C3F79" w:rsidRPr="006200D8" w:rsidRDefault="006200D8" w:rsidP="005C3F79">
      <w:pPr>
        <w:shd w:val="clear" w:color="auto" w:fill="FFFFFF"/>
        <w:spacing w:before="100" w:beforeAutospacing="1" w:after="100" w:afterAutospacing="1" w:line="300" w:lineRule="atLeast"/>
        <w:rPr>
          <w:rFonts w:ascii="Verdana" w:eastAsia="Times New Roman" w:hAnsi="Verdana" w:cs="Times New Roman"/>
          <w:color w:val="424242"/>
          <w:sz w:val="20"/>
          <w:szCs w:val="20"/>
        </w:rPr>
      </w:pPr>
      <w:r w:rsidRPr="006200D8">
        <w:rPr>
          <w:rFonts w:ascii="Verdana" w:eastAsia="Times New Roman" w:hAnsi="Verdana" w:cs="Times New Roman"/>
          <w:color w:val="424242"/>
          <w:sz w:val="20"/>
          <w:szCs w:val="20"/>
        </w:rPr>
        <w:t>We live in a complex world, made more complex by science. We are faced with scientific capacities at times ahead of our ethical, moral and spiritual capacities. We have living wills, do-not-resuscitate orders and hospice care.</w:t>
      </w:r>
      <w:r w:rsidR="005C3F79">
        <w:rPr>
          <w:rFonts w:ascii="Verdana" w:eastAsia="Times New Roman" w:hAnsi="Verdana" w:cs="Times New Roman"/>
          <w:color w:val="424242"/>
          <w:sz w:val="20"/>
          <w:szCs w:val="20"/>
        </w:rPr>
        <w:t xml:space="preserve"> </w:t>
      </w:r>
      <w:r w:rsidRPr="006200D8">
        <w:rPr>
          <w:rFonts w:ascii="Verdana" w:eastAsia="Times New Roman" w:hAnsi="Verdana" w:cs="Times New Roman"/>
          <w:color w:val="424242"/>
          <w:sz w:val="20"/>
          <w:szCs w:val="20"/>
        </w:rPr>
        <w:t xml:space="preserve">But what we have always had is choice. Whether it was legal or not, people have been choosing all along. In conversation with a relative, I just found out an uncle dying of lung cancer had a stash of pills under his mattress — almost 30 years ago. </w:t>
      </w:r>
      <w:r w:rsidR="005C3F79">
        <w:rPr>
          <w:rFonts w:ascii="Verdana" w:eastAsia="Times New Roman" w:hAnsi="Verdana" w:cs="Times New Roman"/>
          <w:color w:val="424242"/>
          <w:sz w:val="20"/>
          <w:szCs w:val="20"/>
        </w:rPr>
        <w:t>My father</w:t>
      </w:r>
      <w:r w:rsidR="0059126E">
        <w:rPr>
          <w:rFonts w:ascii="Verdana" w:eastAsia="Times New Roman" w:hAnsi="Verdana" w:cs="Times New Roman"/>
          <w:color w:val="424242"/>
          <w:sz w:val="20"/>
          <w:szCs w:val="20"/>
        </w:rPr>
        <w:t xml:space="preserve"> died 8 years ago. </w:t>
      </w:r>
      <w:r w:rsidR="0059126E">
        <w:rPr>
          <w:rFonts w:ascii="Verdana" w:eastAsia="Times New Roman" w:hAnsi="Verdana" w:cs="Times New Roman"/>
          <w:color w:val="424242"/>
          <w:sz w:val="20"/>
          <w:szCs w:val="20"/>
        </w:rPr>
        <w:t>He had</w:t>
      </w:r>
      <w:r w:rsidR="0059126E" w:rsidRPr="006200D8">
        <w:rPr>
          <w:rFonts w:ascii="Verdana" w:eastAsia="Times New Roman" w:hAnsi="Verdana" w:cs="Times New Roman"/>
          <w:color w:val="424242"/>
          <w:sz w:val="20"/>
          <w:szCs w:val="20"/>
        </w:rPr>
        <w:t xml:space="preserve"> multiple sclerosis</w:t>
      </w:r>
      <w:r w:rsidR="0059126E">
        <w:rPr>
          <w:rFonts w:ascii="Verdana" w:eastAsia="Times New Roman" w:hAnsi="Verdana" w:cs="Times New Roman"/>
          <w:color w:val="424242"/>
          <w:sz w:val="20"/>
          <w:szCs w:val="20"/>
        </w:rPr>
        <w:t xml:space="preserve">. </w:t>
      </w:r>
      <w:bookmarkStart w:id="0" w:name="_GoBack"/>
      <w:bookmarkEnd w:id="0"/>
      <w:r w:rsidR="0059126E">
        <w:rPr>
          <w:rFonts w:ascii="Verdana" w:eastAsia="Times New Roman" w:hAnsi="Verdana" w:cs="Times New Roman"/>
          <w:color w:val="424242"/>
          <w:sz w:val="20"/>
          <w:szCs w:val="20"/>
        </w:rPr>
        <w:t>He</w:t>
      </w:r>
      <w:r w:rsidR="005C3F79">
        <w:rPr>
          <w:rFonts w:ascii="Verdana" w:eastAsia="Times New Roman" w:hAnsi="Verdana" w:cs="Times New Roman"/>
          <w:color w:val="424242"/>
          <w:sz w:val="20"/>
          <w:szCs w:val="20"/>
        </w:rPr>
        <w:t xml:space="preserve"> also had a stash of pills. </w:t>
      </w:r>
      <w:r w:rsidR="005C3F79" w:rsidRPr="006200D8">
        <w:rPr>
          <w:rFonts w:ascii="Verdana" w:eastAsia="Times New Roman" w:hAnsi="Verdana" w:cs="Times New Roman"/>
          <w:color w:val="424242"/>
          <w:sz w:val="20"/>
          <w:szCs w:val="20"/>
        </w:rPr>
        <w:t xml:space="preserve">“The worst thing, the very worst thing, is the pain.” It could be hideous. He told me </w:t>
      </w:r>
      <w:r w:rsidR="005C3F79">
        <w:rPr>
          <w:rFonts w:ascii="Verdana" w:eastAsia="Times New Roman" w:hAnsi="Verdana" w:cs="Times New Roman"/>
          <w:color w:val="424242"/>
          <w:sz w:val="20"/>
          <w:szCs w:val="20"/>
        </w:rPr>
        <w:t>about his</w:t>
      </w:r>
      <w:r w:rsidR="005C3F79" w:rsidRPr="006200D8">
        <w:rPr>
          <w:rFonts w:ascii="Verdana" w:eastAsia="Times New Roman" w:hAnsi="Verdana" w:cs="Times New Roman"/>
          <w:color w:val="424242"/>
          <w:sz w:val="20"/>
          <w:szCs w:val="20"/>
        </w:rPr>
        <w:t xml:space="preserve"> pills. He never used </w:t>
      </w:r>
      <w:r w:rsidR="005C3F79">
        <w:rPr>
          <w:rFonts w:ascii="Verdana" w:eastAsia="Times New Roman" w:hAnsi="Verdana" w:cs="Times New Roman"/>
          <w:color w:val="424242"/>
          <w:sz w:val="20"/>
          <w:szCs w:val="20"/>
        </w:rPr>
        <w:t>them</w:t>
      </w:r>
      <w:r w:rsidR="005C3F79" w:rsidRPr="006200D8">
        <w:rPr>
          <w:rFonts w:ascii="Verdana" w:eastAsia="Times New Roman" w:hAnsi="Verdana" w:cs="Times New Roman"/>
          <w:color w:val="424242"/>
          <w:sz w:val="20"/>
          <w:szCs w:val="20"/>
        </w:rPr>
        <w:t>. But it meant something to know if the pai</w:t>
      </w:r>
      <w:r w:rsidR="005C3F79">
        <w:rPr>
          <w:rFonts w:ascii="Verdana" w:eastAsia="Times New Roman" w:hAnsi="Verdana" w:cs="Times New Roman"/>
          <w:color w:val="424242"/>
          <w:sz w:val="20"/>
          <w:szCs w:val="20"/>
        </w:rPr>
        <w:t>n became too great, he could leave</w:t>
      </w:r>
      <w:r w:rsidR="005C3F79" w:rsidRPr="006200D8">
        <w:rPr>
          <w:rFonts w:ascii="Verdana" w:eastAsia="Times New Roman" w:hAnsi="Verdana" w:cs="Times New Roman"/>
          <w:color w:val="424242"/>
          <w:sz w:val="20"/>
          <w:szCs w:val="20"/>
        </w:rPr>
        <w:t>.</w:t>
      </w:r>
    </w:p>
    <w:p w14:paraId="679A92E5" w14:textId="70B1B9C1" w:rsidR="005C3F79" w:rsidRPr="006200D8" w:rsidRDefault="005C3F79" w:rsidP="005C3F79">
      <w:pPr>
        <w:shd w:val="clear" w:color="auto" w:fill="FFFFFF"/>
        <w:spacing w:before="100" w:beforeAutospacing="1" w:after="100" w:afterAutospacing="1" w:line="300" w:lineRule="atLeast"/>
        <w:rPr>
          <w:rFonts w:ascii="Verdana" w:eastAsia="Times New Roman" w:hAnsi="Verdana" w:cs="Times New Roman"/>
          <w:color w:val="424242"/>
          <w:sz w:val="20"/>
          <w:szCs w:val="20"/>
        </w:rPr>
      </w:pPr>
      <w:r>
        <w:rPr>
          <w:rFonts w:ascii="Verdana" w:eastAsia="Times New Roman" w:hAnsi="Verdana" w:cs="Times New Roman"/>
          <w:color w:val="424242"/>
          <w:sz w:val="20"/>
          <w:szCs w:val="20"/>
        </w:rPr>
        <w:t xml:space="preserve">Today, </w:t>
      </w:r>
      <w:r w:rsidR="00D16B97">
        <w:rPr>
          <w:rFonts w:ascii="Verdana" w:eastAsia="Times New Roman" w:hAnsi="Verdana" w:cs="Times New Roman"/>
          <w:color w:val="424242"/>
          <w:sz w:val="20"/>
          <w:szCs w:val="20"/>
        </w:rPr>
        <w:t xml:space="preserve">as a religious leader I urge you to hear that loving one another should not require suffering through our final days, weeks and months of living. As a daughter, </w:t>
      </w:r>
      <w:r>
        <w:rPr>
          <w:rFonts w:ascii="Verdana" w:eastAsia="Times New Roman" w:hAnsi="Verdana" w:cs="Times New Roman"/>
          <w:color w:val="424242"/>
          <w:sz w:val="20"/>
          <w:szCs w:val="20"/>
        </w:rPr>
        <w:t xml:space="preserve">I offer </w:t>
      </w:r>
      <w:r w:rsidR="00D16B97">
        <w:rPr>
          <w:rFonts w:ascii="Verdana" w:eastAsia="Times New Roman" w:hAnsi="Verdana" w:cs="Times New Roman"/>
          <w:color w:val="424242"/>
          <w:sz w:val="20"/>
          <w:szCs w:val="20"/>
        </w:rPr>
        <w:t>my father’s</w:t>
      </w:r>
      <w:r>
        <w:rPr>
          <w:rFonts w:ascii="Verdana" w:eastAsia="Times New Roman" w:hAnsi="Verdana" w:cs="Times New Roman"/>
          <w:color w:val="424242"/>
          <w:sz w:val="20"/>
          <w:szCs w:val="20"/>
        </w:rPr>
        <w:t xml:space="preserve"> voice through mine. Please hear him, and picture your own father, sibling, child, knowing they will be parting soon. Picture the grimace, hard as it may be. Note our natural feeling of wishing they would stay. Because it is so natural for us to fight loss. But then picture the powerful gift we as a society could offer, by making aid in dying a choice.</w:t>
      </w:r>
    </w:p>
    <w:p w14:paraId="22368EC0" w14:textId="090921C4" w:rsidR="006200D8" w:rsidRPr="006200D8" w:rsidRDefault="006200D8" w:rsidP="006200D8">
      <w:pPr>
        <w:shd w:val="clear" w:color="auto" w:fill="FFFFFF"/>
        <w:spacing w:before="100" w:beforeAutospacing="1" w:after="100" w:afterAutospacing="1" w:line="300" w:lineRule="atLeast"/>
        <w:rPr>
          <w:rFonts w:ascii="Verdana" w:eastAsia="Times New Roman" w:hAnsi="Verdana" w:cs="Times New Roman"/>
          <w:color w:val="424242"/>
          <w:sz w:val="20"/>
          <w:szCs w:val="20"/>
        </w:rPr>
      </w:pPr>
    </w:p>
    <w:sectPr w:rsidR="006200D8" w:rsidRPr="00620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1387A"/>
    <w:multiLevelType w:val="multilevel"/>
    <w:tmpl w:val="DF78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746A5"/>
    <w:multiLevelType w:val="multilevel"/>
    <w:tmpl w:val="B760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13ED2"/>
    <w:multiLevelType w:val="multilevel"/>
    <w:tmpl w:val="693C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D8"/>
    <w:rsid w:val="0059126E"/>
    <w:rsid w:val="005C3F79"/>
    <w:rsid w:val="006200D8"/>
    <w:rsid w:val="0088744E"/>
    <w:rsid w:val="00CC3CE5"/>
    <w:rsid w:val="00D1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D7B6"/>
  <w15:chartTrackingRefBased/>
  <w15:docId w15:val="{A0264579-1EC0-45D5-B46A-5D3EE60B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5497">
      <w:bodyDiv w:val="1"/>
      <w:marLeft w:val="0"/>
      <w:marRight w:val="0"/>
      <w:marTop w:val="0"/>
      <w:marBottom w:val="0"/>
      <w:divBdr>
        <w:top w:val="none" w:sz="0" w:space="0" w:color="auto"/>
        <w:left w:val="none" w:sz="0" w:space="0" w:color="auto"/>
        <w:bottom w:val="none" w:sz="0" w:space="0" w:color="auto"/>
        <w:right w:val="none" w:sz="0" w:space="0" w:color="auto"/>
      </w:divBdr>
      <w:divsChild>
        <w:div w:id="1877504829">
          <w:marLeft w:val="0"/>
          <w:marRight w:val="0"/>
          <w:marTop w:val="100"/>
          <w:marBottom w:val="100"/>
          <w:divBdr>
            <w:top w:val="none" w:sz="0" w:space="0" w:color="auto"/>
            <w:left w:val="none" w:sz="0" w:space="0" w:color="auto"/>
            <w:bottom w:val="none" w:sz="0" w:space="0" w:color="auto"/>
            <w:right w:val="none" w:sz="0" w:space="0" w:color="auto"/>
          </w:divBdr>
          <w:divsChild>
            <w:div w:id="1524513072">
              <w:marLeft w:val="0"/>
              <w:marRight w:val="0"/>
              <w:marTop w:val="0"/>
              <w:marBottom w:val="0"/>
              <w:divBdr>
                <w:top w:val="none" w:sz="0" w:space="0" w:color="auto"/>
                <w:left w:val="none" w:sz="0" w:space="0" w:color="auto"/>
                <w:bottom w:val="none" w:sz="0" w:space="0" w:color="auto"/>
                <w:right w:val="none" w:sz="0" w:space="0" w:color="auto"/>
              </w:divBdr>
              <w:divsChild>
                <w:div w:id="785194782">
                  <w:marLeft w:val="0"/>
                  <w:marRight w:val="0"/>
                  <w:marTop w:val="0"/>
                  <w:marBottom w:val="0"/>
                  <w:divBdr>
                    <w:top w:val="none" w:sz="0" w:space="0" w:color="auto"/>
                    <w:left w:val="none" w:sz="0" w:space="0" w:color="auto"/>
                    <w:bottom w:val="none" w:sz="0" w:space="0" w:color="auto"/>
                    <w:right w:val="none" w:sz="0" w:space="0" w:color="auto"/>
                  </w:divBdr>
                  <w:divsChild>
                    <w:div w:id="1966815434">
                      <w:marLeft w:val="0"/>
                      <w:marRight w:val="0"/>
                      <w:marTop w:val="0"/>
                      <w:marBottom w:val="0"/>
                      <w:divBdr>
                        <w:top w:val="none" w:sz="0" w:space="0" w:color="auto"/>
                        <w:left w:val="none" w:sz="0" w:space="0" w:color="auto"/>
                        <w:bottom w:val="none" w:sz="0" w:space="0" w:color="auto"/>
                        <w:right w:val="none" w:sz="0" w:space="0" w:color="auto"/>
                      </w:divBdr>
                      <w:divsChild>
                        <w:div w:id="75716202">
                          <w:blockQuote w:val="1"/>
                          <w:marLeft w:val="720"/>
                          <w:marRight w:val="720"/>
                          <w:marTop w:val="0"/>
                          <w:marBottom w:val="100"/>
                          <w:divBdr>
                            <w:top w:val="none" w:sz="0" w:space="0" w:color="auto"/>
                            <w:left w:val="none" w:sz="0" w:space="0" w:color="auto"/>
                            <w:bottom w:val="none" w:sz="0" w:space="0" w:color="auto"/>
                            <w:right w:val="none" w:sz="0" w:space="0" w:color="auto"/>
                          </w:divBdr>
                        </w:div>
                        <w:div w:id="961573401">
                          <w:blockQuote w:val="1"/>
                          <w:marLeft w:val="720"/>
                          <w:marRight w:val="720"/>
                          <w:marTop w:val="0"/>
                          <w:marBottom w:val="100"/>
                          <w:divBdr>
                            <w:top w:val="none" w:sz="0" w:space="0" w:color="auto"/>
                            <w:left w:val="none" w:sz="0" w:space="0" w:color="auto"/>
                            <w:bottom w:val="none" w:sz="0" w:space="0" w:color="auto"/>
                            <w:right w:val="none" w:sz="0" w:space="0" w:color="auto"/>
                          </w:divBdr>
                        </w:div>
                        <w:div w:id="1237129608">
                          <w:blockQuote w:val="1"/>
                          <w:marLeft w:val="720"/>
                          <w:marRight w:val="720"/>
                          <w:marTop w:val="0"/>
                          <w:marBottom w:val="100"/>
                          <w:divBdr>
                            <w:top w:val="none" w:sz="0" w:space="0" w:color="auto"/>
                            <w:left w:val="none" w:sz="0" w:space="0" w:color="auto"/>
                            <w:bottom w:val="none" w:sz="0" w:space="0" w:color="auto"/>
                            <w:right w:val="none" w:sz="0" w:space="0" w:color="auto"/>
                          </w:divBdr>
                        </w:div>
                        <w:div w:id="11881243">
                          <w:blockQuote w:val="1"/>
                          <w:marLeft w:val="720"/>
                          <w:marRight w:val="720"/>
                          <w:marTop w:val="0"/>
                          <w:marBottom w:val="100"/>
                          <w:divBdr>
                            <w:top w:val="none" w:sz="0" w:space="0" w:color="auto"/>
                            <w:left w:val="none" w:sz="0" w:space="0" w:color="auto"/>
                            <w:bottom w:val="none" w:sz="0" w:space="0" w:color="auto"/>
                            <w:right w:val="none" w:sz="0" w:space="0" w:color="auto"/>
                          </w:divBdr>
                        </w:div>
                        <w:div w:id="2077168685">
                          <w:blockQuote w:val="1"/>
                          <w:marLeft w:val="720"/>
                          <w:marRight w:val="720"/>
                          <w:marTop w:val="0"/>
                          <w:marBottom w:val="100"/>
                          <w:divBdr>
                            <w:top w:val="none" w:sz="0" w:space="0" w:color="auto"/>
                            <w:left w:val="none" w:sz="0" w:space="0" w:color="auto"/>
                            <w:bottom w:val="none" w:sz="0" w:space="0" w:color="auto"/>
                            <w:right w:val="none" w:sz="0" w:space="0" w:color="auto"/>
                          </w:divBdr>
                        </w:div>
                        <w:div w:id="212619968">
                          <w:blockQuote w:val="1"/>
                          <w:marLeft w:val="720"/>
                          <w:marRight w:val="720"/>
                          <w:marTop w:val="0"/>
                          <w:marBottom w:val="100"/>
                          <w:divBdr>
                            <w:top w:val="none" w:sz="0" w:space="0" w:color="auto"/>
                            <w:left w:val="none" w:sz="0" w:space="0" w:color="auto"/>
                            <w:bottom w:val="none" w:sz="0" w:space="0" w:color="auto"/>
                            <w:right w:val="none" w:sz="0" w:space="0" w:color="auto"/>
                          </w:divBdr>
                        </w:div>
                        <w:div w:id="634606637">
                          <w:blockQuote w:val="1"/>
                          <w:marLeft w:val="720"/>
                          <w:marRight w:val="720"/>
                          <w:marTop w:val="0"/>
                          <w:marBottom w:val="100"/>
                          <w:divBdr>
                            <w:top w:val="none" w:sz="0" w:space="0" w:color="auto"/>
                            <w:left w:val="none" w:sz="0" w:space="0" w:color="auto"/>
                            <w:bottom w:val="none" w:sz="0" w:space="0" w:color="auto"/>
                            <w:right w:val="none" w:sz="0" w:space="0" w:color="auto"/>
                          </w:divBdr>
                        </w:div>
                        <w:div w:id="1512253502">
                          <w:blockQuote w:val="1"/>
                          <w:marLeft w:val="720"/>
                          <w:marRight w:val="720"/>
                          <w:marTop w:val="0"/>
                          <w:marBottom w:val="100"/>
                          <w:divBdr>
                            <w:top w:val="none" w:sz="0" w:space="0" w:color="auto"/>
                            <w:left w:val="none" w:sz="0" w:space="0" w:color="auto"/>
                            <w:bottom w:val="none" w:sz="0" w:space="0" w:color="auto"/>
                            <w:right w:val="none" w:sz="0" w:space="0" w:color="auto"/>
                          </w:divBdr>
                        </w:div>
                        <w:div w:id="1540824279">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18714818">
      <w:bodyDiv w:val="1"/>
      <w:marLeft w:val="0"/>
      <w:marRight w:val="0"/>
      <w:marTop w:val="0"/>
      <w:marBottom w:val="0"/>
      <w:divBdr>
        <w:top w:val="none" w:sz="0" w:space="0" w:color="auto"/>
        <w:left w:val="none" w:sz="0" w:space="0" w:color="auto"/>
        <w:bottom w:val="none" w:sz="0" w:space="0" w:color="auto"/>
        <w:right w:val="none" w:sz="0" w:space="0" w:color="auto"/>
      </w:divBdr>
      <w:divsChild>
        <w:div w:id="151070641">
          <w:marLeft w:val="0"/>
          <w:marRight w:val="0"/>
          <w:marTop w:val="100"/>
          <w:marBottom w:val="100"/>
          <w:divBdr>
            <w:top w:val="none" w:sz="0" w:space="0" w:color="auto"/>
            <w:left w:val="none" w:sz="0" w:space="0" w:color="auto"/>
            <w:bottom w:val="none" w:sz="0" w:space="0" w:color="auto"/>
            <w:right w:val="none" w:sz="0" w:space="0" w:color="auto"/>
          </w:divBdr>
          <w:divsChild>
            <w:div w:id="528228278">
              <w:marLeft w:val="0"/>
              <w:marRight w:val="0"/>
              <w:marTop w:val="0"/>
              <w:marBottom w:val="0"/>
              <w:divBdr>
                <w:top w:val="none" w:sz="0" w:space="0" w:color="auto"/>
                <w:left w:val="none" w:sz="0" w:space="0" w:color="auto"/>
                <w:bottom w:val="none" w:sz="0" w:space="0" w:color="auto"/>
                <w:right w:val="none" w:sz="0" w:space="0" w:color="auto"/>
              </w:divBdr>
              <w:divsChild>
                <w:div w:id="1807963947">
                  <w:marLeft w:val="0"/>
                  <w:marRight w:val="0"/>
                  <w:marTop w:val="0"/>
                  <w:marBottom w:val="0"/>
                  <w:divBdr>
                    <w:top w:val="none" w:sz="0" w:space="0" w:color="auto"/>
                    <w:left w:val="none" w:sz="0" w:space="0" w:color="auto"/>
                    <w:bottom w:val="none" w:sz="0" w:space="0" w:color="auto"/>
                    <w:right w:val="none" w:sz="0" w:space="0" w:color="auto"/>
                  </w:divBdr>
                  <w:divsChild>
                    <w:div w:id="128673378">
                      <w:marLeft w:val="0"/>
                      <w:marRight w:val="0"/>
                      <w:marTop w:val="0"/>
                      <w:marBottom w:val="0"/>
                      <w:divBdr>
                        <w:top w:val="none" w:sz="0" w:space="0" w:color="auto"/>
                        <w:left w:val="none" w:sz="0" w:space="0" w:color="auto"/>
                        <w:bottom w:val="none" w:sz="0" w:space="0" w:color="auto"/>
                        <w:right w:val="none" w:sz="0" w:space="0" w:color="auto"/>
                      </w:divBdr>
                      <w:divsChild>
                        <w:div w:id="801265417">
                          <w:blockQuote w:val="1"/>
                          <w:marLeft w:val="720"/>
                          <w:marRight w:val="720"/>
                          <w:marTop w:val="0"/>
                          <w:marBottom w:val="100"/>
                          <w:divBdr>
                            <w:top w:val="none" w:sz="0" w:space="0" w:color="auto"/>
                            <w:left w:val="none" w:sz="0" w:space="0" w:color="auto"/>
                            <w:bottom w:val="none" w:sz="0" w:space="0" w:color="auto"/>
                            <w:right w:val="none" w:sz="0" w:space="0" w:color="auto"/>
                          </w:divBdr>
                        </w:div>
                        <w:div w:id="588974710">
                          <w:blockQuote w:val="1"/>
                          <w:marLeft w:val="720"/>
                          <w:marRight w:val="720"/>
                          <w:marTop w:val="0"/>
                          <w:marBottom w:val="100"/>
                          <w:divBdr>
                            <w:top w:val="none" w:sz="0" w:space="0" w:color="auto"/>
                            <w:left w:val="none" w:sz="0" w:space="0" w:color="auto"/>
                            <w:bottom w:val="none" w:sz="0" w:space="0" w:color="auto"/>
                            <w:right w:val="none" w:sz="0" w:space="0" w:color="auto"/>
                          </w:divBdr>
                        </w:div>
                        <w:div w:id="1289239240">
                          <w:blockQuote w:val="1"/>
                          <w:marLeft w:val="720"/>
                          <w:marRight w:val="720"/>
                          <w:marTop w:val="0"/>
                          <w:marBottom w:val="100"/>
                          <w:divBdr>
                            <w:top w:val="none" w:sz="0" w:space="0" w:color="auto"/>
                            <w:left w:val="none" w:sz="0" w:space="0" w:color="auto"/>
                            <w:bottom w:val="none" w:sz="0" w:space="0" w:color="auto"/>
                            <w:right w:val="none" w:sz="0" w:space="0" w:color="auto"/>
                          </w:divBdr>
                        </w:div>
                        <w:div w:id="458305890">
                          <w:blockQuote w:val="1"/>
                          <w:marLeft w:val="720"/>
                          <w:marRight w:val="720"/>
                          <w:marTop w:val="0"/>
                          <w:marBottom w:val="100"/>
                          <w:divBdr>
                            <w:top w:val="none" w:sz="0" w:space="0" w:color="auto"/>
                            <w:left w:val="none" w:sz="0" w:space="0" w:color="auto"/>
                            <w:bottom w:val="none" w:sz="0" w:space="0" w:color="auto"/>
                            <w:right w:val="none" w:sz="0" w:space="0" w:color="auto"/>
                          </w:divBdr>
                        </w:div>
                        <w:div w:id="7485309">
                          <w:blockQuote w:val="1"/>
                          <w:marLeft w:val="720"/>
                          <w:marRight w:val="720"/>
                          <w:marTop w:val="0"/>
                          <w:marBottom w:val="100"/>
                          <w:divBdr>
                            <w:top w:val="none" w:sz="0" w:space="0" w:color="auto"/>
                            <w:left w:val="none" w:sz="0" w:space="0" w:color="auto"/>
                            <w:bottom w:val="none" w:sz="0" w:space="0" w:color="auto"/>
                            <w:right w:val="none" w:sz="0" w:space="0" w:color="auto"/>
                          </w:divBdr>
                        </w:div>
                        <w:div w:id="1003122926">
                          <w:blockQuote w:val="1"/>
                          <w:marLeft w:val="720"/>
                          <w:marRight w:val="720"/>
                          <w:marTop w:val="0"/>
                          <w:marBottom w:val="100"/>
                          <w:divBdr>
                            <w:top w:val="none" w:sz="0" w:space="0" w:color="auto"/>
                            <w:left w:val="none" w:sz="0" w:space="0" w:color="auto"/>
                            <w:bottom w:val="none" w:sz="0" w:space="0" w:color="auto"/>
                            <w:right w:val="none" w:sz="0" w:space="0" w:color="auto"/>
                          </w:divBdr>
                        </w:div>
                        <w:div w:id="289089379">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42782752">
      <w:bodyDiv w:val="1"/>
      <w:marLeft w:val="0"/>
      <w:marRight w:val="0"/>
      <w:marTop w:val="0"/>
      <w:marBottom w:val="0"/>
      <w:divBdr>
        <w:top w:val="none" w:sz="0" w:space="0" w:color="auto"/>
        <w:left w:val="none" w:sz="0" w:space="0" w:color="auto"/>
        <w:bottom w:val="none" w:sz="0" w:space="0" w:color="auto"/>
        <w:right w:val="none" w:sz="0" w:space="0" w:color="auto"/>
      </w:divBdr>
      <w:divsChild>
        <w:div w:id="1086878083">
          <w:marLeft w:val="0"/>
          <w:marRight w:val="0"/>
          <w:marTop w:val="100"/>
          <w:marBottom w:val="100"/>
          <w:divBdr>
            <w:top w:val="none" w:sz="0" w:space="0" w:color="auto"/>
            <w:left w:val="none" w:sz="0" w:space="0" w:color="auto"/>
            <w:bottom w:val="none" w:sz="0" w:space="0" w:color="auto"/>
            <w:right w:val="none" w:sz="0" w:space="0" w:color="auto"/>
          </w:divBdr>
          <w:divsChild>
            <w:div w:id="981081939">
              <w:marLeft w:val="0"/>
              <w:marRight w:val="0"/>
              <w:marTop w:val="0"/>
              <w:marBottom w:val="0"/>
              <w:divBdr>
                <w:top w:val="none" w:sz="0" w:space="0" w:color="auto"/>
                <w:left w:val="none" w:sz="0" w:space="0" w:color="auto"/>
                <w:bottom w:val="none" w:sz="0" w:space="0" w:color="auto"/>
                <w:right w:val="none" w:sz="0" w:space="0" w:color="auto"/>
              </w:divBdr>
              <w:divsChild>
                <w:div w:id="440228261">
                  <w:marLeft w:val="0"/>
                  <w:marRight w:val="0"/>
                  <w:marTop w:val="0"/>
                  <w:marBottom w:val="0"/>
                  <w:divBdr>
                    <w:top w:val="none" w:sz="0" w:space="0" w:color="auto"/>
                    <w:left w:val="none" w:sz="0" w:space="0" w:color="auto"/>
                    <w:bottom w:val="none" w:sz="0" w:space="0" w:color="auto"/>
                    <w:right w:val="none" w:sz="0" w:space="0" w:color="auto"/>
                  </w:divBdr>
                  <w:divsChild>
                    <w:div w:id="1424494000">
                      <w:marLeft w:val="0"/>
                      <w:marRight w:val="0"/>
                      <w:marTop w:val="0"/>
                      <w:marBottom w:val="0"/>
                      <w:divBdr>
                        <w:top w:val="none" w:sz="0" w:space="0" w:color="auto"/>
                        <w:left w:val="none" w:sz="0" w:space="0" w:color="auto"/>
                        <w:bottom w:val="none" w:sz="0" w:space="0" w:color="auto"/>
                        <w:right w:val="none" w:sz="0" w:space="0" w:color="auto"/>
                      </w:divBdr>
                      <w:divsChild>
                        <w:div w:id="447356844">
                          <w:blockQuote w:val="1"/>
                          <w:marLeft w:val="720"/>
                          <w:marRight w:val="720"/>
                          <w:marTop w:val="0"/>
                          <w:marBottom w:val="100"/>
                          <w:divBdr>
                            <w:top w:val="none" w:sz="0" w:space="0" w:color="auto"/>
                            <w:left w:val="none" w:sz="0" w:space="0" w:color="auto"/>
                            <w:bottom w:val="none" w:sz="0" w:space="0" w:color="auto"/>
                            <w:right w:val="none" w:sz="0" w:space="0" w:color="auto"/>
                          </w:divBdr>
                        </w:div>
                        <w:div w:id="296373111">
                          <w:blockQuote w:val="1"/>
                          <w:marLeft w:val="720"/>
                          <w:marRight w:val="720"/>
                          <w:marTop w:val="0"/>
                          <w:marBottom w:val="100"/>
                          <w:divBdr>
                            <w:top w:val="none" w:sz="0" w:space="0" w:color="auto"/>
                            <w:left w:val="none" w:sz="0" w:space="0" w:color="auto"/>
                            <w:bottom w:val="none" w:sz="0" w:space="0" w:color="auto"/>
                            <w:right w:val="none" w:sz="0" w:space="0" w:color="auto"/>
                          </w:divBdr>
                        </w:div>
                        <w:div w:id="688217095">
                          <w:blockQuote w:val="1"/>
                          <w:marLeft w:val="720"/>
                          <w:marRight w:val="720"/>
                          <w:marTop w:val="0"/>
                          <w:marBottom w:val="100"/>
                          <w:divBdr>
                            <w:top w:val="none" w:sz="0" w:space="0" w:color="auto"/>
                            <w:left w:val="none" w:sz="0" w:space="0" w:color="auto"/>
                            <w:bottom w:val="none" w:sz="0" w:space="0" w:color="auto"/>
                            <w:right w:val="none" w:sz="0" w:space="0" w:color="auto"/>
                          </w:divBdr>
                        </w:div>
                        <w:div w:id="484052702">
                          <w:blockQuote w:val="1"/>
                          <w:marLeft w:val="720"/>
                          <w:marRight w:val="720"/>
                          <w:marTop w:val="0"/>
                          <w:marBottom w:val="100"/>
                          <w:divBdr>
                            <w:top w:val="none" w:sz="0" w:space="0" w:color="auto"/>
                            <w:left w:val="none" w:sz="0" w:space="0" w:color="auto"/>
                            <w:bottom w:val="none" w:sz="0" w:space="0" w:color="auto"/>
                            <w:right w:val="none" w:sz="0" w:space="0" w:color="auto"/>
                          </w:divBdr>
                        </w:div>
                        <w:div w:id="1711607125">
                          <w:blockQuote w:val="1"/>
                          <w:marLeft w:val="720"/>
                          <w:marRight w:val="720"/>
                          <w:marTop w:val="0"/>
                          <w:marBottom w:val="100"/>
                          <w:divBdr>
                            <w:top w:val="none" w:sz="0" w:space="0" w:color="auto"/>
                            <w:left w:val="none" w:sz="0" w:space="0" w:color="auto"/>
                            <w:bottom w:val="none" w:sz="0" w:space="0" w:color="auto"/>
                            <w:right w:val="none" w:sz="0" w:space="0" w:color="auto"/>
                          </w:divBdr>
                        </w:div>
                        <w:div w:id="118305117">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von Zirpolo</dc:creator>
  <cp:keywords/>
  <dc:description/>
  <cp:lastModifiedBy>Wendy von Zirpolo</cp:lastModifiedBy>
  <cp:revision>2</cp:revision>
  <dcterms:created xsi:type="dcterms:W3CDTF">2015-10-27T05:42:00Z</dcterms:created>
  <dcterms:modified xsi:type="dcterms:W3CDTF">2015-10-27T05:42:00Z</dcterms:modified>
</cp:coreProperties>
</file>