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620" w:rsidRDefault="00550620" w:rsidP="00550620">
      <w:pPr>
        <w:jc w:val="center"/>
        <w:rPr>
          <w:b/>
          <w:bCs/>
          <w:sz w:val="48"/>
          <w:szCs w:val="24"/>
        </w:rPr>
      </w:pPr>
      <w:r>
        <w:rPr>
          <w:b/>
          <w:bCs/>
          <w:sz w:val="40"/>
          <w:szCs w:val="40"/>
        </w:rPr>
        <w:t xml:space="preserve">2015-2016 </w:t>
      </w:r>
      <w:r>
        <w:rPr>
          <w:b/>
          <w:bCs/>
          <w:sz w:val="48"/>
        </w:rPr>
        <w:t>J. H. Leonard Award</w:t>
      </w:r>
    </w:p>
    <w:p w:rsidR="00550620" w:rsidRDefault="00550620" w:rsidP="00550620">
      <w:pPr>
        <w:pStyle w:val="Heading1"/>
        <w:rPr>
          <w:rFonts w:ascii="Calibri" w:hAnsi="Calibri" w:cs="Calibri"/>
          <w:sz w:val="36"/>
        </w:rPr>
      </w:pPr>
      <w:r>
        <w:rPr>
          <w:rFonts w:ascii="Calibri" w:hAnsi="Calibri" w:cs="Calibri"/>
          <w:u w:val="single"/>
        </w:rPr>
        <w:t>Nomination Form</w:t>
      </w:r>
    </w:p>
    <w:p w:rsidR="00550620" w:rsidRDefault="00550620" w:rsidP="00550620">
      <w:pPr>
        <w:jc w:val="both"/>
        <w:rPr>
          <w:noProof/>
          <w:szCs w:val="19"/>
        </w:rPr>
      </w:pPr>
      <w:r>
        <w:rPr>
          <w:noProof/>
          <w:szCs w:val="19"/>
        </w:rPr>
        <w:t>Nominations are open for the J.H. Leonard Award, which is given to a member who is in good and regular standing with ISM-New York and who has rendered distinguished service to the Association in one or more of the following areas:</w:t>
      </w:r>
    </w:p>
    <w:p w:rsidR="00550620" w:rsidRDefault="00550620" w:rsidP="00550620">
      <w:pPr>
        <w:numPr>
          <w:ilvl w:val="0"/>
          <w:numId w:val="1"/>
        </w:numPr>
        <w:spacing w:after="0" w:line="240" w:lineRule="auto"/>
        <w:ind w:left="360" w:hanging="360"/>
        <w:rPr>
          <w:noProof/>
          <w:szCs w:val="19"/>
        </w:rPr>
      </w:pPr>
      <w:r>
        <w:rPr>
          <w:noProof/>
          <w:szCs w:val="19"/>
        </w:rPr>
        <w:t>Participation in scheduled meetings, forums or other activities of the Association;</w:t>
      </w:r>
    </w:p>
    <w:p w:rsidR="00550620" w:rsidRDefault="00550620" w:rsidP="00550620">
      <w:pPr>
        <w:numPr>
          <w:ilvl w:val="0"/>
          <w:numId w:val="1"/>
        </w:numPr>
        <w:spacing w:after="0" w:line="240" w:lineRule="auto"/>
        <w:ind w:left="360" w:hanging="360"/>
        <w:rPr>
          <w:noProof/>
          <w:szCs w:val="19"/>
        </w:rPr>
      </w:pPr>
      <w:r>
        <w:rPr>
          <w:noProof/>
          <w:szCs w:val="19"/>
        </w:rPr>
        <w:t>Service to the Board of Directors or a committee;</w:t>
      </w:r>
    </w:p>
    <w:p w:rsidR="00550620" w:rsidRDefault="00550620" w:rsidP="00550620">
      <w:pPr>
        <w:numPr>
          <w:ilvl w:val="0"/>
          <w:numId w:val="1"/>
        </w:numPr>
        <w:spacing w:after="0" w:line="240" w:lineRule="auto"/>
        <w:ind w:left="360" w:hanging="360"/>
        <w:rPr>
          <w:noProof/>
          <w:szCs w:val="19"/>
        </w:rPr>
      </w:pPr>
      <w:r>
        <w:rPr>
          <w:noProof/>
          <w:szCs w:val="19"/>
        </w:rPr>
        <w:t xml:space="preserve">Contributions to </w:t>
      </w:r>
      <w:r>
        <w:rPr>
          <w:i/>
          <w:iCs/>
          <w:noProof/>
          <w:szCs w:val="19"/>
        </w:rPr>
        <w:t>Competitive Edge</w:t>
      </w:r>
      <w:r>
        <w:rPr>
          <w:noProof/>
          <w:szCs w:val="19"/>
        </w:rPr>
        <w:t>;</w:t>
      </w:r>
    </w:p>
    <w:p w:rsidR="00550620" w:rsidRDefault="00550620" w:rsidP="00550620">
      <w:pPr>
        <w:numPr>
          <w:ilvl w:val="0"/>
          <w:numId w:val="1"/>
        </w:numPr>
        <w:spacing w:after="80" w:line="240" w:lineRule="auto"/>
        <w:ind w:left="360" w:hanging="360"/>
        <w:rPr>
          <w:noProof/>
          <w:szCs w:val="19"/>
        </w:rPr>
      </w:pPr>
      <w:r>
        <w:rPr>
          <w:noProof/>
          <w:szCs w:val="19"/>
        </w:rPr>
        <w:t>Other contributions to the growth, development or professional stature of the profession &amp; ISM-New York.</w:t>
      </w:r>
      <w:r>
        <w:rPr>
          <w:noProof/>
          <w:szCs w:val="19"/>
        </w:rPr>
        <w:br/>
      </w:r>
    </w:p>
    <w:p w:rsidR="00550620" w:rsidRDefault="00550620" w:rsidP="00550620">
      <w:pPr>
        <w:rPr>
          <w:szCs w:val="24"/>
        </w:rPr>
      </w:pPr>
      <w:r>
        <w:rPr>
          <w:noProof/>
          <w:szCs w:val="18"/>
        </w:rPr>
        <w:t>**Leonard Award Nominating Committee members are not eligible.</w:t>
      </w:r>
    </w:p>
    <w:p w:rsidR="00550620" w:rsidRDefault="00550620" w:rsidP="00550620">
      <w:pPr>
        <w:spacing w:before="60"/>
        <w:jc w:val="both"/>
        <w:rPr>
          <w:noProof/>
          <w:szCs w:val="19"/>
        </w:rPr>
      </w:pPr>
      <w:r>
        <w:rPr>
          <w:noProof/>
          <w:szCs w:val="19"/>
        </w:rPr>
        <w:t xml:space="preserve">Nominations, including  the reasons that a nominee should be considered, </w:t>
      </w:r>
      <w:r>
        <w:rPr>
          <w:szCs w:val="19"/>
        </w:rPr>
        <w:t>must be submitted</w:t>
      </w:r>
      <w:r>
        <w:rPr>
          <w:noProof/>
          <w:szCs w:val="19"/>
        </w:rPr>
        <w:t xml:space="preserve"> via e-mail no later than </w:t>
      </w:r>
      <w:r>
        <w:rPr>
          <w:b/>
          <w:noProof/>
          <w:szCs w:val="19"/>
        </w:rPr>
        <w:t>April 1, 2016</w:t>
      </w:r>
      <w:r>
        <w:rPr>
          <w:noProof/>
          <w:szCs w:val="19"/>
        </w:rPr>
        <w:t xml:space="preserve"> to Julienne B. Ryan, </w:t>
      </w:r>
      <w:r>
        <w:t>Executive</w:t>
      </w:r>
      <w:r>
        <w:rPr>
          <w:noProof/>
          <w:szCs w:val="19"/>
        </w:rPr>
        <w:t xml:space="preserve"> Director at </w:t>
      </w:r>
      <w:hyperlink r:id="rId9" w:history="1">
        <w:r w:rsidRPr="00B033A7">
          <w:rPr>
            <w:rStyle w:val="Hyperlink"/>
            <w:noProof/>
            <w:szCs w:val="19"/>
          </w:rPr>
          <w:t>julienneryan@ismnewyork.org</w:t>
        </w:r>
      </w:hyperlink>
      <w:r>
        <w:rPr>
          <w:noProof/>
          <w:szCs w:val="19"/>
        </w:rPr>
        <w:t xml:space="preserve"> for the Awards Committee consideration.</w:t>
      </w:r>
    </w:p>
    <w:p w:rsidR="00550620" w:rsidRDefault="00550620" w:rsidP="00550620">
      <w:pPr>
        <w:spacing w:before="60"/>
        <w:jc w:val="both"/>
        <w:rPr>
          <w:noProof/>
          <w:szCs w:val="19"/>
        </w:rPr>
      </w:pPr>
      <w:r>
        <w:rPr>
          <w:noProof/>
          <w:szCs w:val="19"/>
        </w:rPr>
        <w:t xml:space="preserve">Winners will be announced at the May ISM-New York Membership Meeting.  </w:t>
      </w:r>
    </w:p>
    <w:p w:rsidR="00550620" w:rsidRPr="00550620" w:rsidRDefault="00550620" w:rsidP="00550620">
      <w:pPr>
        <w:pStyle w:val="Heading4"/>
        <w:rPr>
          <w:rFonts w:asciiTheme="minorHAnsi" w:hAnsiTheme="minorHAnsi" w:cs="Calibri"/>
          <w:color w:val="auto"/>
          <w:sz w:val="28"/>
          <w:szCs w:val="28"/>
        </w:rPr>
      </w:pPr>
      <w:r w:rsidRPr="00550620">
        <w:rPr>
          <w:rFonts w:asciiTheme="minorHAnsi" w:hAnsiTheme="minorHAnsi" w:cs="Calibri"/>
          <w:color w:val="auto"/>
          <w:sz w:val="28"/>
          <w:szCs w:val="28"/>
        </w:rPr>
        <w:t>Please print or type:</w:t>
      </w:r>
    </w:p>
    <w:p w:rsidR="00550620" w:rsidRPr="00550620" w:rsidRDefault="00550620" w:rsidP="00550620">
      <w:pPr>
        <w:pStyle w:val="Heading3"/>
        <w:rPr>
          <w:rFonts w:asciiTheme="minorHAnsi" w:hAnsiTheme="minorHAnsi" w:cs="Calibri"/>
          <w:color w:val="auto"/>
          <w:sz w:val="24"/>
          <w:szCs w:val="24"/>
        </w:rPr>
      </w:pPr>
      <w:r w:rsidRPr="00550620">
        <w:rPr>
          <w:rFonts w:asciiTheme="minorHAnsi" w:hAnsiTheme="minorHAnsi" w:cs="Calibri"/>
          <w:color w:val="auto"/>
          <w:sz w:val="24"/>
          <w:szCs w:val="24"/>
        </w:rPr>
        <w:t>I hereby nominate ________________________________________for the J.H. Leonard Award.</w:t>
      </w:r>
    </w:p>
    <w:p w:rsidR="00550620" w:rsidRDefault="00550620" w:rsidP="00550620">
      <w:pPr>
        <w:spacing w:before="60"/>
        <w:jc w:val="both"/>
        <w:rPr>
          <w:b/>
          <w:bCs/>
        </w:rPr>
      </w:pPr>
    </w:p>
    <w:p w:rsidR="00550620" w:rsidRDefault="00550620" w:rsidP="00550620">
      <w:pPr>
        <w:spacing w:before="60"/>
        <w:jc w:val="both"/>
        <w:rPr>
          <w:b/>
          <w:bCs/>
        </w:rPr>
      </w:pPr>
      <w:r>
        <w:rPr>
          <w:b/>
          <w:bCs/>
        </w:rPr>
        <w:t>Recommended By:</w:t>
      </w:r>
      <w:r>
        <w:rPr>
          <w:b/>
          <w:bCs/>
        </w:rPr>
        <w:tab/>
        <w:t>___________________________________________</w:t>
      </w:r>
    </w:p>
    <w:p w:rsidR="00550620" w:rsidRDefault="00550620" w:rsidP="00550620">
      <w:pPr>
        <w:spacing w:before="60"/>
        <w:jc w:val="both"/>
        <w:rPr>
          <w:b/>
          <w:bCs/>
        </w:rPr>
      </w:pPr>
      <w:r>
        <w:rPr>
          <w:b/>
          <w:bCs/>
        </w:rPr>
        <w:t>Phone:</w:t>
      </w:r>
      <w:r>
        <w:rPr>
          <w:b/>
          <w:bCs/>
        </w:rPr>
        <w:tab/>
      </w:r>
      <w:r>
        <w:rPr>
          <w:b/>
          <w:bCs/>
        </w:rPr>
        <w:tab/>
      </w:r>
      <w:r>
        <w:rPr>
          <w:b/>
          <w:bCs/>
        </w:rPr>
        <w:tab/>
        <w:t>____________________________________________</w:t>
      </w:r>
    </w:p>
    <w:p w:rsidR="00550620" w:rsidRDefault="00550620" w:rsidP="00550620">
      <w:pPr>
        <w:spacing w:before="60"/>
        <w:jc w:val="both"/>
        <w:rPr>
          <w:b/>
          <w:bCs/>
        </w:rPr>
      </w:pPr>
      <w:r>
        <w:rPr>
          <w:b/>
          <w:bCs/>
        </w:rPr>
        <w:t>Email:</w:t>
      </w:r>
      <w:r>
        <w:rPr>
          <w:b/>
          <w:bCs/>
        </w:rPr>
        <w:tab/>
      </w:r>
      <w:r>
        <w:rPr>
          <w:b/>
          <w:bCs/>
        </w:rPr>
        <w:tab/>
      </w:r>
      <w:r>
        <w:rPr>
          <w:b/>
          <w:bCs/>
        </w:rPr>
        <w:tab/>
        <w:t>____________________________________________</w:t>
      </w:r>
    </w:p>
    <w:p w:rsidR="00550620" w:rsidRDefault="00550620" w:rsidP="00550620">
      <w:pPr>
        <w:spacing w:before="60"/>
        <w:jc w:val="both"/>
        <w:rPr>
          <w:b/>
          <w:bCs/>
        </w:rPr>
      </w:pPr>
    </w:p>
    <w:p w:rsidR="00CC5903" w:rsidRDefault="00550620" w:rsidP="00550620">
      <w:pPr>
        <w:spacing w:before="60"/>
        <w:jc w:val="both"/>
        <w:rPr>
          <w:rFonts w:ascii="Tahoma" w:hAnsi="Tahoma" w:cs="Tahoma"/>
          <w:sz w:val="24"/>
          <w:szCs w:val="24"/>
        </w:rPr>
      </w:pPr>
      <w:r>
        <w:rPr>
          <w:b/>
          <w:bCs/>
        </w:rPr>
        <w:br/>
        <w:t>On a separate sheet please provide further details on why you believe this person to be worthy of this honor.  Specific details are appreciated and comments should be no longer than one typed paged.</w:t>
      </w:r>
    </w:p>
    <w:sectPr w:rsidR="00CC5903" w:rsidSect="00DB41B3">
      <w:headerReference w:type="even" r:id="rId10"/>
      <w:headerReference w:type="default" r:id="rId11"/>
      <w:footerReference w:type="even" r:id="rId12"/>
      <w:footerReference w:type="default" r:id="rId13"/>
      <w:headerReference w:type="first" r:id="rId14"/>
      <w:footerReference w:type="first" r:id="rId15"/>
      <w:pgSz w:w="12240" w:h="15840" w:code="1"/>
      <w:pgMar w:top="2700" w:right="1080" w:bottom="1440" w:left="108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135" w:rsidRDefault="00F00135" w:rsidP="00494543">
      <w:pPr>
        <w:spacing w:after="0" w:line="240" w:lineRule="auto"/>
      </w:pPr>
      <w:r>
        <w:separator/>
      </w:r>
    </w:p>
  </w:endnote>
  <w:endnote w:type="continuationSeparator" w:id="0">
    <w:p w:rsidR="00F00135" w:rsidRDefault="00F00135" w:rsidP="0049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75" w:rsidRDefault="00566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43" w:rsidRPr="00DB41B3" w:rsidRDefault="00DB41B3" w:rsidP="00DB41B3">
    <w:pPr>
      <w:pStyle w:val="Footer"/>
      <w:pBdr>
        <w:top w:val="single" w:sz="4" w:space="4" w:color="A5A5A5" w:themeColor="background1" w:themeShade="A5"/>
      </w:pBdr>
      <w:jc w:val="center"/>
      <w:rPr>
        <w:color w:val="808080" w:themeColor="background1" w:themeShade="80"/>
      </w:rPr>
    </w:pPr>
    <w:r>
      <w:rPr>
        <w:color w:val="808080" w:themeColor="background1" w:themeShade="80"/>
      </w:rPr>
      <w:t>www.ismn</w:t>
    </w:r>
    <w:r w:rsidR="00F4302D">
      <w:rPr>
        <w:color w:val="808080" w:themeColor="background1" w:themeShade="80"/>
      </w:rPr>
      <w:t>y</w:t>
    </w:r>
    <w:r>
      <w:rPr>
        <w:color w:val="808080" w:themeColor="background1" w:themeShade="80"/>
      </w:rPr>
      <w:t>.</w:t>
    </w:r>
    <w:r w:rsidR="00F4302D">
      <w:rPr>
        <w:color w:val="808080" w:themeColor="background1" w:themeShade="80"/>
      </w:rPr>
      <w: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75" w:rsidRDefault="00566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135" w:rsidRDefault="00F00135" w:rsidP="00494543">
      <w:pPr>
        <w:spacing w:after="0" w:line="240" w:lineRule="auto"/>
      </w:pPr>
      <w:r>
        <w:separator/>
      </w:r>
    </w:p>
  </w:footnote>
  <w:footnote w:type="continuationSeparator" w:id="0">
    <w:p w:rsidR="00F00135" w:rsidRDefault="00F00135" w:rsidP="00494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75" w:rsidRDefault="00566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43" w:rsidRDefault="005C5617" w:rsidP="007D0243">
    <w:pPr>
      <w:pStyle w:val="Header"/>
      <w:jc w:val="right"/>
      <w:rPr>
        <w:color w:val="808080" w:themeColor="background1" w:themeShade="80"/>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15240</wp:posOffset>
          </wp:positionV>
          <wp:extent cx="1858244" cy="857250"/>
          <wp:effectExtent l="0" t="0" r="8890" b="0"/>
          <wp:wrapThrough wrapText="bothSides">
            <wp:wrapPolygon edited="0">
              <wp:start x="0" y="0"/>
              <wp:lineTo x="0" y="21120"/>
              <wp:lineTo x="21482" y="21120"/>
              <wp:lineTo x="2148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M-New York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244" cy="857250"/>
                  </a:xfrm>
                  <a:prstGeom prst="rect">
                    <a:avLst/>
                  </a:prstGeom>
                </pic:spPr>
              </pic:pic>
            </a:graphicData>
          </a:graphic>
        </wp:anchor>
      </w:drawing>
    </w:r>
    <w:r w:rsidR="00566575">
      <w:rPr>
        <w:color w:val="808080" w:themeColor="background1" w:themeShade="80"/>
      </w:rPr>
      <w:t>441 Central Park Avenue</w:t>
    </w:r>
    <w:r w:rsidR="007D0243" w:rsidRPr="007D0243">
      <w:rPr>
        <w:color w:val="808080" w:themeColor="background1" w:themeShade="80"/>
      </w:rPr>
      <w:t xml:space="preserve"> </w:t>
    </w:r>
  </w:p>
  <w:p w:rsidR="007D0243" w:rsidRDefault="007D0243" w:rsidP="007D0243">
    <w:pPr>
      <w:pStyle w:val="Header"/>
      <w:jc w:val="right"/>
      <w:rPr>
        <w:color w:val="808080" w:themeColor="background1" w:themeShade="80"/>
      </w:rPr>
    </w:pPr>
    <w:r w:rsidRPr="00CE1739">
      <w:rPr>
        <w:color w:val="808080" w:themeColor="background1" w:themeShade="80"/>
      </w:rPr>
      <w:t xml:space="preserve">PO Box </w:t>
    </w:r>
    <w:r>
      <w:rPr>
        <w:color w:val="808080" w:themeColor="background1" w:themeShade="80"/>
      </w:rPr>
      <w:t>419</w:t>
    </w:r>
  </w:p>
  <w:p w:rsidR="007D0243" w:rsidRDefault="007D0243" w:rsidP="007D0243">
    <w:pPr>
      <w:pStyle w:val="Header"/>
      <w:jc w:val="right"/>
      <w:rPr>
        <w:rFonts w:cstheme="minorHAnsi"/>
        <w:color w:val="808080" w:themeColor="background1" w:themeShade="80"/>
      </w:rPr>
    </w:pPr>
    <w:r>
      <w:rPr>
        <w:color w:val="808080" w:themeColor="background1" w:themeShade="80"/>
      </w:rPr>
      <w:t>Hartsdale</w:t>
    </w:r>
    <w:r w:rsidRPr="00CE1739">
      <w:rPr>
        <w:color w:val="808080" w:themeColor="background1" w:themeShade="80"/>
      </w:rPr>
      <w:t xml:space="preserve">, </w:t>
    </w:r>
    <w:r>
      <w:rPr>
        <w:color w:val="808080" w:themeColor="background1" w:themeShade="80"/>
      </w:rPr>
      <w:t>NY</w:t>
    </w:r>
    <w:r w:rsidRPr="00CE1739">
      <w:rPr>
        <w:color w:val="808080" w:themeColor="background1" w:themeShade="80"/>
      </w:rPr>
      <w:t xml:space="preserve"> 1</w:t>
    </w:r>
    <w:r>
      <w:rPr>
        <w:color w:val="808080" w:themeColor="background1" w:themeShade="80"/>
      </w:rPr>
      <w:t>0530</w:t>
    </w:r>
  </w:p>
  <w:p w:rsidR="007D0243" w:rsidRDefault="007D0243" w:rsidP="007D0243">
    <w:pPr>
      <w:pStyle w:val="Header"/>
      <w:jc w:val="right"/>
      <w:rPr>
        <w:color w:val="808080" w:themeColor="background1" w:themeShade="80"/>
      </w:rPr>
    </w:pPr>
    <w:r>
      <w:rPr>
        <w:color w:val="808080" w:themeColor="background1" w:themeShade="80"/>
      </w:rPr>
      <w:t>(</w:t>
    </w:r>
    <w:r w:rsidRPr="00CE1739">
      <w:rPr>
        <w:color w:val="808080" w:themeColor="background1" w:themeShade="80"/>
      </w:rPr>
      <w:t>800</w:t>
    </w:r>
    <w:r>
      <w:rPr>
        <w:color w:val="808080" w:themeColor="background1" w:themeShade="80"/>
      </w:rPr>
      <w:t xml:space="preserve">) </w:t>
    </w:r>
    <w:r w:rsidRPr="00CE1739">
      <w:rPr>
        <w:color w:val="808080" w:themeColor="background1" w:themeShade="80"/>
      </w:rPr>
      <w:t>975</w:t>
    </w:r>
    <w:r>
      <w:rPr>
        <w:color w:val="808080" w:themeColor="background1" w:themeShade="80"/>
      </w:rPr>
      <w:t>-0725</w:t>
    </w:r>
  </w:p>
  <w:p w:rsidR="00566575" w:rsidRDefault="00566575" w:rsidP="007D0243">
    <w:pPr>
      <w:pStyle w:val="Header"/>
      <w:jc w:val="right"/>
      <w:rPr>
        <w:color w:val="808080" w:themeColor="background1" w:themeShade="80"/>
      </w:rPr>
    </w:pPr>
    <w:r>
      <w:rPr>
        <w:color w:val="808080" w:themeColor="background1" w:themeShade="80"/>
      </w:rPr>
      <w:t>info@ismnewyork.org</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75" w:rsidRDefault="00566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7383D50"/>
    <w:lvl w:ilvl="0">
      <w:numFmt w:val="decimal"/>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7"/>
    <w:rsid w:val="00020020"/>
    <w:rsid w:val="001529FE"/>
    <w:rsid w:val="002F5CA1"/>
    <w:rsid w:val="003937A5"/>
    <w:rsid w:val="00460959"/>
    <w:rsid w:val="00472A23"/>
    <w:rsid w:val="00494543"/>
    <w:rsid w:val="004E06C5"/>
    <w:rsid w:val="00510EEF"/>
    <w:rsid w:val="00532C71"/>
    <w:rsid w:val="005402CD"/>
    <w:rsid w:val="00550620"/>
    <w:rsid w:val="00566575"/>
    <w:rsid w:val="005C5617"/>
    <w:rsid w:val="00624186"/>
    <w:rsid w:val="00666A86"/>
    <w:rsid w:val="007017A1"/>
    <w:rsid w:val="00703F67"/>
    <w:rsid w:val="007A195C"/>
    <w:rsid w:val="007C7E72"/>
    <w:rsid w:val="007D0243"/>
    <w:rsid w:val="008164BF"/>
    <w:rsid w:val="00861AE1"/>
    <w:rsid w:val="008A744F"/>
    <w:rsid w:val="009014E5"/>
    <w:rsid w:val="00991B50"/>
    <w:rsid w:val="00A67906"/>
    <w:rsid w:val="00A743D4"/>
    <w:rsid w:val="00AD0850"/>
    <w:rsid w:val="00AD7563"/>
    <w:rsid w:val="00B460DA"/>
    <w:rsid w:val="00BE1E6A"/>
    <w:rsid w:val="00C60412"/>
    <w:rsid w:val="00CC5903"/>
    <w:rsid w:val="00D1029C"/>
    <w:rsid w:val="00D601D9"/>
    <w:rsid w:val="00DB41B3"/>
    <w:rsid w:val="00E64332"/>
    <w:rsid w:val="00E65F9C"/>
    <w:rsid w:val="00F00135"/>
    <w:rsid w:val="00F205F7"/>
    <w:rsid w:val="00F217CB"/>
    <w:rsid w:val="00F36B3C"/>
    <w:rsid w:val="00F4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8EED4-8D29-4582-85FA-7CE79AD8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43"/>
    <w:rPr>
      <w:rFonts w:ascii="Calibri" w:eastAsia="Calibri" w:hAnsi="Calibri" w:cs="Calibri"/>
    </w:rPr>
  </w:style>
  <w:style w:type="paragraph" w:styleId="Heading1">
    <w:name w:val="heading 1"/>
    <w:basedOn w:val="Normal"/>
    <w:next w:val="Normal"/>
    <w:link w:val="Heading1Char"/>
    <w:uiPriority w:val="99"/>
    <w:qFormat/>
    <w:rsid w:val="00494543"/>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next w:val="Normal"/>
    <w:link w:val="Heading3Char"/>
    <w:uiPriority w:val="9"/>
    <w:semiHidden/>
    <w:unhideWhenUsed/>
    <w:qFormat/>
    <w:rsid w:val="005506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62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7C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17CB"/>
    <w:rPr>
      <w:rFonts w:ascii="Tahoma" w:hAnsi="Tahoma" w:cs="Tahoma"/>
      <w:sz w:val="16"/>
      <w:szCs w:val="16"/>
    </w:rPr>
  </w:style>
  <w:style w:type="paragraph" w:styleId="Header">
    <w:name w:val="header"/>
    <w:basedOn w:val="Normal"/>
    <w:link w:val="HeaderChar"/>
    <w:uiPriority w:val="99"/>
    <w:unhideWhenUsed/>
    <w:rsid w:val="0049454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94543"/>
  </w:style>
  <w:style w:type="paragraph" w:styleId="Footer">
    <w:name w:val="footer"/>
    <w:basedOn w:val="Normal"/>
    <w:link w:val="FooterChar"/>
    <w:uiPriority w:val="99"/>
    <w:unhideWhenUsed/>
    <w:rsid w:val="0049454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94543"/>
  </w:style>
  <w:style w:type="character" w:customStyle="1" w:styleId="Heading1Char">
    <w:name w:val="Heading 1 Char"/>
    <w:basedOn w:val="DefaultParagraphFont"/>
    <w:link w:val="Heading1"/>
    <w:uiPriority w:val="99"/>
    <w:rsid w:val="00494543"/>
    <w:rPr>
      <w:rFonts w:ascii="Cambria" w:eastAsia="Times New Roman" w:hAnsi="Cambria" w:cs="Cambria"/>
      <w:b/>
      <w:bCs/>
      <w:color w:val="365F91"/>
      <w:sz w:val="28"/>
      <w:szCs w:val="28"/>
    </w:rPr>
  </w:style>
  <w:style w:type="paragraph" w:styleId="BodyText">
    <w:name w:val="Body Text"/>
    <w:basedOn w:val="Normal"/>
    <w:link w:val="BodyTextChar"/>
    <w:rsid w:val="00494543"/>
    <w:pPr>
      <w:spacing w:before="200" w:after="0" w:line="300" w:lineRule="auto"/>
    </w:pPr>
    <w:rPr>
      <w:rFonts w:asciiTheme="minorHAnsi" w:eastAsiaTheme="minorEastAsia" w:hAnsiTheme="minorHAnsi" w:cstheme="minorBidi"/>
    </w:rPr>
  </w:style>
  <w:style w:type="character" w:customStyle="1" w:styleId="BodyTextChar">
    <w:name w:val="Body Text Char"/>
    <w:basedOn w:val="DefaultParagraphFont"/>
    <w:link w:val="BodyText"/>
    <w:rsid w:val="00494543"/>
    <w:rPr>
      <w:rFonts w:eastAsiaTheme="minorEastAsia"/>
    </w:rPr>
  </w:style>
  <w:style w:type="paragraph" w:customStyle="1" w:styleId="Address">
    <w:name w:val="Address"/>
    <w:basedOn w:val="Normal"/>
    <w:rsid w:val="00494543"/>
    <w:pPr>
      <w:spacing w:after="0" w:line="300" w:lineRule="auto"/>
    </w:pPr>
    <w:rPr>
      <w:rFonts w:asciiTheme="minorHAnsi" w:eastAsiaTheme="minorEastAsia" w:hAnsiTheme="minorHAnsi" w:cstheme="minorBidi"/>
      <w:sz w:val="20"/>
    </w:rPr>
  </w:style>
  <w:style w:type="paragraph" w:customStyle="1" w:styleId="DateandRecipient">
    <w:name w:val="Date and Recipient"/>
    <w:basedOn w:val="Normal"/>
    <w:rsid w:val="00494543"/>
    <w:pPr>
      <w:spacing w:before="400" w:after="0" w:line="300" w:lineRule="auto"/>
    </w:pPr>
    <w:rPr>
      <w:rFonts w:asciiTheme="minorHAnsi" w:eastAsiaTheme="minorEastAsia" w:hAnsiTheme="minorHAnsi" w:cstheme="minorBidi"/>
      <w:color w:val="404040" w:themeColor="text1" w:themeTint="BF"/>
    </w:rPr>
  </w:style>
  <w:style w:type="paragraph" w:styleId="Closing">
    <w:name w:val="Closing"/>
    <w:basedOn w:val="Normal"/>
    <w:link w:val="ClosingChar"/>
    <w:unhideWhenUsed/>
    <w:rsid w:val="00494543"/>
    <w:pPr>
      <w:spacing w:before="200" w:after="0" w:line="300" w:lineRule="auto"/>
    </w:pPr>
    <w:rPr>
      <w:rFonts w:asciiTheme="minorHAnsi" w:eastAsiaTheme="minorEastAsia" w:hAnsiTheme="minorHAnsi" w:cstheme="minorBidi"/>
    </w:rPr>
  </w:style>
  <w:style w:type="character" w:customStyle="1" w:styleId="ClosingChar">
    <w:name w:val="Closing Char"/>
    <w:basedOn w:val="DefaultParagraphFont"/>
    <w:link w:val="Closing"/>
    <w:rsid w:val="00494543"/>
    <w:rPr>
      <w:rFonts w:eastAsiaTheme="minorEastAsia"/>
    </w:rPr>
  </w:style>
  <w:style w:type="character" w:customStyle="1" w:styleId="cgselectable">
    <w:name w:val="cgselectable"/>
    <w:basedOn w:val="DefaultParagraphFont"/>
    <w:rsid w:val="005C5617"/>
  </w:style>
  <w:style w:type="character" w:styleId="Hyperlink">
    <w:name w:val="Hyperlink"/>
    <w:basedOn w:val="DefaultParagraphFont"/>
    <w:uiPriority w:val="99"/>
    <w:unhideWhenUsed/>
    <w:rsid w:val="00F4302D"/>
    <w:rPr>
      <w:color w:val="0000FF" w:themeColor="hyperlink"/>
      <w:u w:val="single"/>
    </w:rPr>
  </w:style>
  <w:style w:type="character" w:customStyle="1" w:styleId="Heading3Char">
    <w:name w:val="Heading 3 Char"/>
    <w:basedOn w:val="DefaultParagraphFont"/>
    <w:link w:val="Heading3"/>
    <w:uiPriority w:val="9"/>
    <w:semiHidden/>
    <w:rsid w:val="0055062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0620"/>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6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ulienneryan@ismnewyork.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AppData\Roaming\Microsoft\Templates\IN_Prof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D2CD3-D24E-46FE-AAED-2672001F272C}">
  <ds:schemaRefs>
    <ds:schemaRef ds:uri="http://schemas.microsoft.com/sharepoint/v3/contenttype/forms"/>
  </ds:schemaRefs>
</ds:datastoreItem>
</file>

<file path=customXml/itemProps2.xml><?xml version="1.0" encoding="utf-8"?>
<ds:datastoreItem xmlns:ds="http://schemas.openxmlformats.org/officeDocument/2006/customXml" ds:itemID="{D7E6F374-4539-4FF0-A5C7-4BD8302DE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IN_ProfLetterhead.dotx</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Julienne Ryan</cp:lastModifiedBy>
  <cp:revision>2</cp:revision>
  <dcterms:created xsi:type="dcterms:W3CDTF">2015-11-03T21:58:00Z</dcterms:created>
  <dcterms:modified xsi:type="dcterms:W3CDTF">2015-11-03T21:58:00Z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TC010377022</vt:lpwstr>
  </property>
</Properties>
</file>