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20"/>
        <w:gridCol w:w="361"/>
        <w:gridCol w:w="3249"/>
      </w:tblGrid>
      <w:tr w:rsidR="00013E7F" w:rsidTr="00F719C6">
        <w:trPr>
          <w:trHeight w:hRule="exact" w:val="14490"/>
          <w:jc w:val="center"/>
        </w:trPr>
        <w:tc>
          <w:tcPr>
            <w:tcW w:w="7220" w:type="dxa"/>
          </w:tcPr>
          <w:p w:rsidR="00A5344E" w:rsidRDefault="00A5344E"/>
          <w:tbl>
            <w:tblPr>
              <w:tblW w:w="74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490"/>
            </w:tblGrid>
            <w:tr w:rsidR="00013E7F" w:rsidTr="00F719C6">
              <w:trPr>
                <w:cantSplit/>
                <w:trHeight w:hRule="exact" w:val="7154"/>
              </w:trPr>
              <w:tc>
                <w:tcPr>
                  <w:tcW w:w="7490" w:type="dxa"/>
                </w:tcPr>
                <w:p w:rsidR="00A5344E" w:rsidRPr="00A5344E" w:rsidRDefault="00A5344E" w:rsidP="00830C44">
                  <w:pPr>
                    <w:pStyle w:val="Title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>Fork lift Training</w:t>
                  </w:r>
                  <w:r w:rsidR="00B026B2"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>Class</w:t>
                  </w:r>
                  <w:r w:rsidR="00830C44"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830C44" w:rsidRPr="00A5344E" w:rsidRDefault="00830C44" w:rsidP="00830C44">
                  <w:pPr>
                    <w:pStyle w:val="Title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>@ goodwill</w:t>
                  </w:r>
                </w:p>
                <w:p w:rsidR="00A5344E" w:rsidRPr="00A5344E" w:rsidRDefault="00830C44" w:rsidP="00A5344E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A5344E">
                    <w:rPr>
                      <w:rFonts w:ascii="Arial" w:hAnsi="Arial" w:cs="Arial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04A38245" wp14:editId="0FC944C5">
                        <wp:extent cx="2868954" cy="1895475"/>
                        <wp:effectExtent l="0" t="0" r="762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ork lift driving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4111" cy="1918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26B2" w:rsidRPr="00A5344E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</w:p>
                <w:p w:rsidR="00A5344E" w:rsidRPr="00A5344E" w:rsidRDefault="00A5344E" w:rsidP="00A5344E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A5344E" w:rsidRPr="00A5344E" w:rsidRDefault="00A5344E" w:rsidP="00A5344E">
                  <w:pPr>
                    <w:spacing w:after="0" w:line="240" w:lineRule="auto"/>
                    <w:rPr>
                      <w:rFonts w:ascii="Arial" w:hAnsi="Arial" w:cs="Arial"/>
                      <w:b/>
                      <w:color w:val="auto"/>
                      <w:sz w:val="32"/>
                      <w:szCs w:val="32"/>
                      <w:lang w:val="en"/>
                    </w:rPr>
                  </w:pPr>
                  <w:r w:rsidRPr="00A5344E">
                    <w:rPr>
                      <w:rFonts w:ascii="Arial" w:hAnsi="Arial" w:cs="Arial"/>
                      <w:b/>
                      <w:color w:val="auto"/>
                      <w:sz w:val="32"/>
                      <w:szCs w:val="32"/>
                      <w:lang w:val="en"/>
                    </w:rPr>
                    <w:t xml:space="preserve">Learn how to correctly operate the forklift </w:t>
                  </w:r>
                  <w:r w:rsidR="00F719C6">
                    <w:rPr>
                      <w:rFonts w:ascii="Arial" w:hAnsi="Arial" w:cs="Arial"/>
                      <w:b/>
                      <w:color w:val="auto"/>
                      <w:sz w:val="32"/>
                      <w:szCs w:val="32"/>
                      <w:lang w:val="en"/>
                    </w:rPr>
                    <w:t xml:space="preserve"> </w:t>
                  </w:r>
                  <w:bookmarkStart w:id="0" w:name="_GoBack"/>
                  <w:bookmarkEnd w:id="0"/>
                  <w:r w:rsidRPr="00A5344E">
                    <w:rPr>
                      <w:rFonts w:ascii="Arial" w:hAnsi="Arial" w:cs="Arial"/>
                      <w:b/>
                      <w:color w:val="auto"/>
                      <w:sz w:val="32"/>
                      <w:szCs w:val="32"/>
                      <w:lang w:val="en"/>
                    </w:rPr>
                    <w:t>according to all OSHA Codes of Regulation:</w:t>
                  </w:r>
                </w:p>
                <w:p w:rsidR="00A5344E" w:rsidRPr="00A5344E" w:rsidRDefault="00A5344E" w:rsidP="00A5344E">
                  <w:pPr>
                    <w:spacing w:after="0" w:line="240" w:lineRule="auto"/>
                    <w:rPr>
                      <w:rFonts w:ascii="Arial" w:hAnsi="Arial" w:cs="Arial"/>
                      <w:color w:val="auto"/>
                      <w:sz w:val="32"/>
                      <w:szCs w:val="32"/>
                      <w:lang w:val="en"/>
                    </w:rPr>
                  </w:pPr>
                  <w:r w:rsidRPr="00A5344E">
                    <w:rPr>
                      <w:rFonts w:ascii="Arial" w:hAnsi="Arial" w:cs="Arial"/>
                      <w:color w:val="auto"/>
                      <w:sz w:val="32"/>
                      <w:szCs w:val="32"/>
                      <w:lang w:val="en"/>
                    </w:rPr>
                    <w:t xml:space="preserve">Fork lift physics </w:t>
                  </w:r>
                  <w:r w:rsidRPr="00A5344E">
                    <w:rPr>
                      <w:rFonts w:ascii="Arial" w:hAnsi="Arial" w:cs="Arial"/>
                      <w:sz w:val="32"/>
                      <w:szCs w:val="32"/>
                    </w:rPr>
                    <w:t>|</w:t>
                  </w:r>
                  <w:r w:rsidRPr="00A5344E">
                    <w:rPr>
                      <w:rFonts w:ascii="Arial" w:hAnsi="Arial" w:cs="Arial"/>
                      <w:color w:val="auto"/>
                      <w:sz w:val="32"/>
                      <w:szCs w:val="32"/>
                      <w:lang w:val="en"/>
                    </w:rPr>
                    <w:t xml:space="preserve"> Lift Truck Safety </w:t>
                  </w:r>
                  <w:r w:rsidRPr="00A5344E">
                    <w:rPr>
                      <w:rFonts w:ascii="Arial" w:hAnsi="Arial" w:cs="Arial"/>
                      <w:sz w:val="32"/>
                      <w:szCs w:val="32"/>
                    </w:rPr>
                    <w:t xml:space="preserve">| </w:t>
                  </w:r>
                  <w:r w:rsidRPr="00A5344E">
                    <w:rPr>
                      <w:rFonts w:ascii="Arial" w:hAnsi="Arial" w:cs="Arial"/>
                      <w:color w:val="auto"/>
                      <w:sz w:val="32"/>
                      <w:szCs w:val="32"/>
                      <w:lang w:val="en"/>
                    </w:rPr>
                    <w:t xml:space="preserve">Maintenance </w:t>
                  </w:r>
                  <w:r w:rsidRPr="00A5344E">
                    <w:rPr>
                      <w:rFonts w:ascii="Arial" w:hAnsi="Arial" w:cs="Arial"/>
                      <w:sz w:val="32"/>
                      <w:szCs w:val="32"/>
                    </w:rPr>
                    <w:t>|</w:t>
                  </w:r>
                  <w:r w:rsidRPr="00A5344E">
                    <w:rPr>
                      <w:rFonts w:ascii="Arial" w:hAnsi="Arial" w:cs="Arial"/>
                      <w:color w:val="auto"/>
                      <w:sz w:val="32"/>
                      <w:szCs w:val="32"/>
                      <w:lang w:val="en"/>
                    </w:rPr>
                    <w:t xml:space="preserve"> Refueling/recharging</w:t>
                  </w:r>
                </w:p>
                <w:p w:rsidR="00A5344E" w:rsidRPr="00A5344E" w:rsidRDefault="00A5344E" w:rsidP="00B026B2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A5344E" w:rsidRPr="00A5344E" w:rsidRDefault="004A3300" w:rsidP="00B026B2">
                  <w:pPr>
                    <w:spacing w:after="0"/>
                    <w:rPr>
                      <w:rFonts w:ascii="Arial" w:hAnsi="Arial" w:cs="Arial"/>
                      <w:b/>
                      <w:sz w:val="40"/>
                      <w:szCs w:val="40"/>
                      <w:vertAlign w:val="superscript"/>
                    </w:rPr>
                  </w:pPr>
                  <w:r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>Forklift</w:t>
                  </w:r>
                  <w:r w:rsidRPr="00A5344E">
                    <w:rPr>
                      <w:rFonts w:ascii="Arial" w:hAnsi="Arial" w:cs="Arial"/>
                      <w:sz w:val="40"/>
                      <w:szCs w:val="40"/>
                    </w:rPr>
                    <w:t xml:space="preserve">  - </w:t>
                  </w:r>
                  <w:r w:rsidR="00310BD0" w:rsidRPr="00310BD0">
                    <w:rPr>
                      <w:rFonts w:ascii="Arial" w:hAnsi="Arial" w:cs="Arial"/>
                      <w:b/>
                      <w:sz w:val="40"/>
                      <w:szCs w:val="40"/>
                    </w:rPr>
                    <w:t>Sa</w:t>
                  </w:r>
                  <w:r w:rsidR="00B026B2" w:rsidRPr="00310BD0">
                    <w:rPr>
                      <w:rFonts w:ascii="Arial" w:hAnsi="Arial" w:cs="Arial"/>
                      <w:b/>
                      <w:sz w:val="40"/>
                      <w:szCs w:val="40"/>
                    </w:rPr>
                    <w:t>turday</w:t>
                  </w:r>
                  <w:r w:rsidR="00B026B2"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, </w:t>
                  </w:r>
                  <w:r w:rsidR="00310BD0">
                    <w:rPr>
                      <w:rFonts w:ascii="Arial" w:hAnsi="Arial" w:cs="Arial"/>
                      <w:b/>
                      <w:sz w:val="40"/>
                      <w:szCs w:val="40"/>
                    </w:rPr>
                    <w:t>April</w:t>
                  </w:r>
                  <w:r w:rsidR="00B026B2" w:rsidRPr="00A5344E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 w:rsidR="00310BD0">
                    <w:rPr>
                      <w:rFonts w:ascii="Arial" w:hAnsi="Arial" w:cs="Arial"/>
                      <w:b/>
                      <w:sz w:val="40"/>
                      <w:szCs w:val="40"/>
                    </w:rPr>
                    <w:t>9</w:t>
                  </w:r>
                  <w:r w:rsidR="00B026B2" w:rsidRPr="00A5344E">
                    <w:rPr>
                      <w:rFonts w:ascii="Arial" w:hAnsi="Arial" w:cs="Arial"/>
                      <w:b/>
                      <w:sz w:val="40"/>
                      <w:szCs w:val="40"/>
                      <w:vertAlign w:val="superscript"/>
                    </w:rPr>
                    <w:t xml:space="preserve">th   </w:t>
                  </w:r>
                </w:p>
                <w:p w:rsidR="00B026B2" w:rsidRPr="00A5344E" w:rsidRDefault="00B026B2" w:rsidP="00B026B2">
                  <w:pPr>
                    <w:spacing w:after="0"/>
                  </w:pPr>
                  <w:r w:rsidRPr="00A5344E">
                    <w:rPr>
                      <w:rFonts w:ascii="Arial" w:hAnsi="Arial" w:cs="Arial"/>
                      <w:b/>
                      <w:sz w:val="52"/>
                      <w:szCs w:val="52"/>
                      <w:vertAlign w:val="superscript"/>
                    </w:rPr>
                    <w:t xml:space="preserve"> 9-1</w:t>
                  </w:r>
                  <w:r w:rsidR="00310BD0">
                    <w:rPr>
                      <w:rFonts w:ascii="Arial" w:hAnsi="Arial" w:cs="Arial"/>
                      <w:b/>
                      <w:sz w:val="52"/>
                      <w:szCs w:val="52"/>
                      <w:vertAlign w:val="superscript"/>
                    </w:rPr>
                    <w:t>2</w:t>
                  </w:r>
                  <w:r w:rsidRPr="00A5344E">
                    <w:rPr>
                      <w:rFonts w:ascii="Arial" w:hAnsi="Arial" w:cs="Arial"/>
                      <w:b/>
                      <w:sz w:val="52"/>
                      <w:szCs w:val="52"/>
                      <w:vertAlign w:val="superscript"/>
                    </w:rPr>
                    <w:t>:</w:t>
                  </w:r>
                  <w:r w:rsidR="00310BD0">
                    <w:rPr>
                      <w:rFonts w:ascii="Arial" w:hAnsi="Arial" w:cs="Arial"/>
                      <w:b/>
                      <w:sz w:val="52"/>
                      <w:szCs w:val="52"/>
                      <w:vertAlign w:val="superscript"/>
                    </w:rPr>
                    <w:t>00PM</w:t>
                  </w:r>
                  <w:r w:rsidRPr="00A5344E">
                    <w:rPr>
                      <w:rFonts w:ascii="Arial" w:hAnsi="Arial" w:cs="Arial"/>
                      <w:b/>
                      <w:sz w:val="52"/>
                      <w:szCs w:val="52"/>
                      <w:vertAlign w:val="superscript"/>
                    </w:rPr>
                    <w:t xml:space="preserve">     </w:t>
                  </w:r>
                  <w:r w:rsidRPr="00A5344E">
                    <w:t xml:space="preserve">                                                 </w:t>
                  </w:r>
                </w:p>
                <w:p w:rsidR="00B026B2" w:rsidRDefault="00B026B2" w:rsidP="00B026B2">
                  <w:pPr>
                    <w:spacing w:after="0"/>
                  </w:pPr>
                </w:p>
              </w:tc>
            </w:tr>
            <w:tr w:rsidR="00013E7F" w:rsidTr="00F719C6">
              <w:trPr>
                <w:trHeight w:hRule="exact" w:val="5796"/>
              </w:trPr>
              <w:tc>
                <w:tcPr>
                  <w:tcW w:w="7490" w:type="dxa"/>
                </w:tcPr>
                <w:p w:rsidR="00830C44" w:rsidRDefault="00830C44" w:rsidP="0028449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4A3300" w:rsidRPr="00CA6177" w:rsidRDefault="004A3300" w:rsidP="004A3300">
                  <w:pPr>
                    <w:spacing w:after="0" w:line="240" w:lineRule="auto"/>
                    <w:rPr>
                      <w:rFonts w:ascii="Helvetica" w:hAnsi="Helvetica" w:cs="Helvetica"/>
                      <w:b/>
                      <w:color w:val="auto"/>
                      <w:lang w:val="en"/>
                    </w:rPr>
                  </w:pPr>
                  <w:proofErr w:type="spellStart"/>
                  <w:r w:rsidRPr="00CA6177">
                    <w:rPr>
                      <w:rFonts w:ascii="Helvetica" w:hAnsi="Helvetica" w:cs="Helvetica"/>
                      <w:b/>
                      <w:color w:val="auto"/>
                      <w:lang w:val="en"/>
                    </w:rPr>
                    <w:t>arn</w:t>
                  </w:r>
                  <w:proofErr w:type="spellEnd"/>
                  <w:r w:rsidRPr="00CA6177">
                    <w:rPr>
                      <w:rFonts w:ascii="Helvetica" w:hAnsi="Helvetica" w:cs="Helvetica"/>
                      <w:b/>
                      <w:color w:val="auto"/>
                      <w:lang w:val="en"/>
                    </w:rPr>
                    <w:t xml:space="preserve"> how to correctly Flag per construction Regulation:</w:t>
                  </w:r>
                </w:p>
                <w:p w:rsidR="004A3300" w:rsidRDefault="004A3300" w:rsidP="00830C44">
                  <w:pPr>
                    <w:spacing w:after="0" w:line="240" w:lineRule="auto"/>
                    <w:rPr>
                      <w:rFonts w:ascii="Helvetica" w:hAnsi="Helvetica" w:cs="Helvetica"/>
                      <w:color w:val="auto"/>
                      <w:lang w:val="en"/>
                    </w:rPr>
                  </w:pPr>
                  <w:r w:rsidRPr="003B35E8">
                    <w:rPr>
                      <w:rFonts w:ascii="Arial" w:hAnsi="Arial" w:cs="Arial"/>
                    </w:rPr>
                    <w:t>Highway  | Residential| Single | Double Flagging |</w:t>
                  </w:r>
                </w:p>
                <w:p w:rsidR="004A3300" w:rsidRPr="00830C44" w:rsidRDefault="004A3300" w:rsidP="00830C44">
                  <w:pPr>
                    <w:spacing w:after="0" w:line="240" w:lineRule="auto"/>
                    <w:rPr>
                      <w:rFonts w:ascii="Helvetica" w:hAnsi="Helvetica" w:cs="Helvetica"/>
                      <w:color w:val="auto"/>
                      <w:sz w:val="10"/>
                      <w:szCs w:val="10"/>
                      <w:lang w:val="en"/>
                    </w:rPr>
                  </w:pPr>
                </w:p>
                <w:p w:rsidR="00D111E0" w:rsidRDefault="00E07996" w:rsidP="00830C44">
                  <w:pPr>
                    <w:spacing w:after="0" w:line="240" w:lineRule="auto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 wp14:anchorId="375FF9C8" wp14:editId="77FE3AAE">
                            <wp:simplePos x="0" y="0"/>
                            <wp:positionH relativeFrom="column">
                              <wp:posOffset>409575</wp:posOffset>
                            </wp:positionH>
                            <wp:positionV relativeFrom="paragraph">
                              <wp:posOffset>174625</wp:posOffset>
                            </wp:positionV>
                            <wp:extent cx="3895725" cy="2371725"/>
                            <wp:effectExtent l="0" t="0" r="28575" b="2857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725" cy="2371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07996" w:rsidRDefault="00BB4576"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6E1C8AF6" wp14:editId="580BDEF9">
                                              <wp:extent cx="3524250" cy="2223714"/>
                                              <wp:effectExtent l="0" t="0" r="0" b="5715"/>
                                              <wp:docPr id="4" name="Picture 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" name="Jim Knox business card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532588" cy="22289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75FF9C8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32.25pt;margin-top:13.75pt;width:306.75pt;height:18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">
                            <v:textbox>
                              <w:txbxContent>
                                <w:p w:rsidR="00E07996" w:rsidRDefault="00BB4576">
                                  <w:bookmarkStart w:id="1" w:name="_GoBack"/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E1C8AF6" wp14:editId="580BDEF9">
                                        <wp:extent cx="3524250" cy="2223714"/>
                                        <wp:effectExtent l="0" t="0" r="0" b="571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Jim Knox business card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32588" cy="222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"/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680A1C" w:rsidRPr="007902E2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6F1E1AEC" wp14:editId="70FBB75C">
                        <wp:simplePos x="0" y="0"/>
                        <wp:positionH relativeFrom="column">
                          <wp:posOffset>600075</wp:posOffset>
                        </wp:positionH>
                        <wp:positionV relativeFrom="page">
                          <wp:posOffset>3961765</wp:posOffset>
                        </wp:positionV>
                        <wp:extent cx="2473960" cy="1209675"/>
                        <wp:effectExtent l="0" t="0" r="2540" b="9525"/>
                        <wp:wrapTopAndBottom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47396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82880" distR="182880" simplePos="0" relativeHeight="251660288" behindDoc="1" locked="0" layoutInCell="1" allowOverlap="0" wp14:anchorId="03B6265B" wp14:editId="7DEA341E">
                            <wp:simplePos x="0" y="0"/>
                            <wp:positionH relativeFrom="column">
                              <wp:posOffset>808355</wp:posOffset>
                            </wp:positionH>
                            <wp:positionV relativeFrom="paragraph">
                              <wp:posOffset>2574925</wp:posOffset>
                            </wp:positionV>
                            <wp:extent cx="3026664" cy="2065866"/>
                            <wp:effectExtent l="38100" t="38100" r="40640" b="47625"/>
                            <wp:wrapSquare wrapText="bothSides"/>
                            <wp:docPr id="215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26664" cy="20658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/>
                                    </a:solidFill>
                                    <a:ln w="76200" cmpd="dbl">
                                      <a:solidFill>
                                        <a:schemeClr val="tx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i/>
                                            <w:iCs/>
                                            <w:caps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id w:val="-1959947699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:rsidR="00E07996" w:rsidRDefault="00E07996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  <w:caps/>
                                                <w:color w:val="FFFFFF" w:themeColor="background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caps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[Grab your reader’s attention with a great quote from the document or use this space to emphasize a key point. To place this text box anywhere on the page, just drag it.]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vert="horz" wrap="square" lIns="182880" tIns="182880" rIns="182880" bIns="182880" anchor="ctr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7" style="position:absolute;margin-left:63.65pt;margin-top:202.75pt;width:238.3pt;height:162.65pt;z-index:-251656192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" o:allowoverlap="f" fillcolor="#333 [3215]" strokecolor="#333 [3215]" strokeweight="6pt">
                            <v:stroke linestyle="thinThin"/>
                            <v:textbox style="mso-fit-shape-to-text:t" inset="14.4pt,14.4pt,14.4pt,14.4pt">
                              <w:txbxContent>
                                <w:sdt>
                                  <w:sdtPr>
                                    <w:rPr>
                                      <w:i/>
                                      <w:iCs/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id w:val="975647610"/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p w:rsidR="00E07996" w:rsidRDefault="00E07996">
                                      <w:pPr>
                                        <w:spacing w:after="0"/>
                                        <w:jc w:val="center"/>
                                        <w:rPr>
                                          <w:i/>
                                          <w:iCs/>
                                          <w:caps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cap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[Grab your reader’s attention with a great quote from the document or use this space to emphasize a key point. To place this text box anywhere on the page, just drag it.]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</w:tr>
            <w:tr w:rsidR="00203533" w:rsidTr="00F719C6">
              <w:trPr>
                <w:trHeight w:hRule="exact" w:val="5796"/>
              </w:trPr>
              <w:tc>
                <w:tcPr>
                  <w:tcW w:w="7490" w:type="dxa"/>
                </w:tcPr>
                <w:p w:rsidR="00203533" w:rsidRPr="007902E2" w:rsidRDefault="00203533">
                  <w:pPr>
                    <w:pStyle w:val="Subtitle"/>
                    <w:rPr>
                      <w:sz w:val="56"/>
                      <w:szCs w:val="56"/>
                    </w:rPr>
                  </w:pPr>
                </w:p>
              </w:tc>
            </w:tr>
            <w:tr w:rsidR="00013E7F" w:rsidTr="00F719C6">
              <w:trPr>
                <w:trHeight w:hRule="exact" w:val="1449"/>
              </w:trPr>
              <w:tc>
                <w:tcPr>
                  <w:tcW w:w="7490" w:type="dxa"/>
                  <w:vAlign w:val="bottom"/>
                </w:tcPr>
                <w:p w:rsidR="00013E7F" w:rsidRDefault="00013E7F"/>
              </w:tc>
            </w:tr>
          </w:tbl>
          <w:p w:rsidR="00013E7F" w:rsidRDefault="00013E7F"/>
        </w:tc>
        <w:tc>
          <w:tcPr>
            <w:tcW w:w="361" w:type="dxa"/>
          </w:tcPr>
          <w:p w:rsidR="00013E7F" w:rsidRDefault="00013E7F"/>
        </w:tc>
        <w:tc>
          <w:tcPr>
            <w:tcW w:w="3249" w:type="dxa"/>
          </w:tcPr>
          <w:tbl>
            <w:tblPr>
              <w:tblW w:w="3249" w:type="dxa"/>
              <w:tblInd w:w="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249"/>
            </w:tblGrid>
            <w:tr w:rsidR="00013E7F" w:rsidTr="00F719C6">
              <w:trPr>
                <w:trHeight w:hRule="exact" w:val="10867"/>
              </w:trPr>
              <w:tc>
                <w:tcPr>
                  <w:tcW w:w="3249" w:type="dxa"/>
                  <w:shd w:val="clear" w:color="auto" w:fill="97C83C" w:themeFill="accent2"/>
                  <w:vAlign w:val="center"/>
                </w:tcPr>
                <w:p w:rsidR="00E815B6" w:rsidRDefault="00985E10">
                  <w:pPr>
                    <w:pStyle w:val="Heading2"/>
                  </w:pPr>
                  <w:r>
                    <w:t xml:space="preserve">Get </w:t>
                  </w:r>
                  <w:r w:rsidR="005B158D">
                    <w:t>certified</w:t>
                  </w:r>
                  <w:r w:rsidR="00E46EE8">
                    <w:t xml:space="preserve"> </w:t>
                  </w:r>
                  <w:r w:rsidR="00E815B6">
                    <w:t>by</w:t>
                  </w:r>
                  <w:r w:rsidR="00E46EE8">
                    <w:t xml:space="preserve"> Safety, Health and Environmental</w:t>
                  </w:r>
                </w:p>
                <w:p w:rsidR="00E46EE8" w:rsidRDefault="00E815B6">
                  <w:pPr>
                    <w:pStyle w:val="Heading2"/>
                  </w:pPr>
                  <w:r>
                    <w:t xml:space="preserve">Professional </w:t>
                  </w:r>
                  <w:r w:rsidR="00680A1C">
                    <w:t xml:space="preserve"> </w:t>
                  </w:r>
                  <w:r w:rsidR="00E46EE8">
                    <w:t xml:space="preserve"> </w:t>
                  </w:r>
                </w:p>
                <w:p w:rsidR="00680A1C" w:rsidRDefault="00E46EE8">
                  <w:pPr>
                    <w:pStyle w:val="Heading2"/>
                  </w:pPr>
                  <w:r>
                    <w:t xml:space="preserve">Jimmy Knox </w:t>
                  </w:r>
                </w:p>
                <w:p w:rsidR="00E46EE8" w:rsidRPr="00E46EE8" w:rsidRDefault="00A2027D" w:rsidP="00E46EE8">
                  <w:pPr>
                    <w:pStyle w:val="Line"/>
                  </w:pPr>
                  <w:r>
                    <w:t>it</w:t>
                  </w:r>
                </w:p>
                <w:p w:rsidR="00E46EE8" w:rsidRPr="00E46EE8" w:rsidRDefault="00E46EE8" w:rsidP="00E46EE8">
                  <w:pPr>
                    <w:pStyle w:val="Line"/>
                  </w:pPr>
                  <w:r>
                    <w:t xml:space="preserve">With </w:t>
                  </w:r>
                </w:p>
                <w:p w:rsidR="008503B0" w:rsidRDefault="00985E10" w:rsidP="00985E10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E815B6">
                    <w:rPr>
                      <w:sz w:val="26"/>
                      <w:szCs w:val="26"/>
                    </w:rPr>
                    <w:t xml:space="preserve">Saturday, </w:t>
                  </w:r>
                </w:p>
                <w:p w:rsidR="00985E10" w:rsidRPr="00E815B6" w:rsidRDefault="00310BD0" w:rsidP="00985E10">
                  <w:pPr>
                    <w:pStyle w:val="Heading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April</w:t>
                  </w:r>
                  <w:r w:rsidR="00985E10" w:rsidRPr="00E815B6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9</w:t>
                  </w:r>
                  <w:r w:rsidR="00B026B2">
                    <w:rPr>
                      <w:sz w:val="26"/>
                      <w:szCs w:val="26"/>
                    </w:rPr>
                    <w:t>th</w:t>
                  </w:r>
                </w:p>
                <w:p w:rsidR="00985E10" w:rsidRPr="00985E10" w:rsidRDefault="00985E10" w:rsidP="00985E10">
                  <w:pPr>
                    <w:pStyle w:val="Line"/>
                  </w:pPr>
                  <w:r>
                    <w:t>S</w:t>
                  </w:r>
                </w:p>
                <w:p w:rsidR="00985E10" w:rsidRDefault="00985E10" w:rsidP="00985E10">
                  <w:pPr>
                    <w:pStyle w:val="Line"/>
                  </w:pPr>
                  <w:r>
                    <w:t>Re4TRaing</w:t>
                  </w:r>
                </w:p>
                <w:p w:rsidR="00985E10" w:rsidRDefault="00985E10" w:rsidP="004A3300">
                  <w:pPr>
                    <w:pStyle w:val="Heading2"/>
                  </w:pPr>
                  <w:r>
                    <w:t>65.00 per student</w:t>
                  </w:r>
                </w:p>
                <w:p w:rsidR="00985E10" w:rsidRDefault="00985E10" w:rsidP="00985E10">
                  <w:pPr>
                    <w:pStyle w:val="Line"/>
                  </w:pPr>
                </w:p>
                <w:p w:rsidR="00013E7F" w:rsidRDefault="00985E10" w:rsidP="00E815B6">
                  <w:pPr>
                    <w:pStyle w:val="Heading2"/>
                  </w:pPr>
                  <w:r>
                    <w:t xml:space="preserve">Books/materials </w:t>
                  </w:r>
                  <w:r w:rsidR="00680A1C">
                    <w:t xml:space="preserve">Hands on training </w:t>
                  </w:r>
                  <w:r>
                    <w:t>included</w:t>
                  </w:r>
                </w:p>
              </w:tc>
            </w:tr>
            <w:tr w:rsidR="00013E7F" w:rsidTr="00F719C6">
              <w:trPr>
                <w:trHeight w:hRule="exact" w:val="144"/>
              </w:trPr>
              <w:tc>
                <w:tcPr>
                  <w:tcW w:w="3249" w:type="dxa"/>
                </w:tcPr>
                <w:p w:rsidR="00013E7F" w:rsidRDefault="00013E7F"/>
              </w:tc>
            </w:tr>
            <w:tr w:rsidR="00013E7F" w:rsidTr="00F719C6">
              <w:trPr>
                <w:trHeight w:hRule="exact" w:val="2472"/>
              </w:trPr>
              <w:tc>
                <w:tcPr>
                  <w:tcW w:w="3249" w:type="dxa"/>
                  <w:shd w:val="clear" w:color="auto" w:fill="E03177" w:themeFill="accent1"/>
                  <w:vAlign w:val="center"/>
                </w:tcPr>
                <w:p w:rsidR="00203533" w:rsidRDefault="00203533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Pre- </w:t>
                  </w:r>
                  <w:r w:rsidR="00E46EE8" w:rsidRPr="00E46EE8">
                    <w:rPr>
                      <w:rFonts w:ascii="Arial" w:hAnsi="Arial" w:cs="Arial"/>
                    </w:rPr>
                    <w:t>Registerat</w:t>
                  </w:r>
                  <w:r>
                    <w:rPr>
                      <w:rFonts w:ascii="Arial" w:hAnsi="Arial" w:cs="Arial"/>
                    </w:rPr>
                    <w:t xml:space="preserve">ion </w:t>
                  </w:r>
                </w:p>
                <w:p w:rsidR="00203533" w:rsidRDefault="00203533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required </w:t>
                  </w:r>
                  <w:r w:rsidR="00E815B6">
                    <w:rPr>
                      <w:rFonts w:ascii="Arial" w:hAnsi="Arial" w:cs="Arial"/>
                    </w:rPr>
                    <w:t>@</w:t>
                  </w:r>
                </w:p>
                <w:p w:rsidR="00013E7F" w:rsidRPr="00E46EE8" w:rsidRDefault="006A45E8" w:rsidP="00203533">
                  <w:pPr>
                    <w:pStyle w:val="Heading3"/>
                    <w:jc w:val="left"/>
                    <w:rPr>
                      <w:rFonts w:ascii="Arial" w:hAnsi="Arial" w:cs="Arial"/>
                    </w:rPr>
                  </w:pPr>
                  <w:r w:rsidRPr="00E46EE8">
                    <w:rPr>
                      <w:rFonts w:ascii="Arial" w:hAnsi="Arial" w:cs="Arial"/>
                    </w:rPr>
                    <w:t>Goodwill</w:t>
                  </w:r>
                  <w:r w:rsidR="00203533">
                    <w:rPr>
                      <w:rFonts w:ascii="Arial" w:hAnsi="Arial" w:cs="Arial"/>
                    </w:rPr>
                    <w:t xml:space="preserve"> </w:t>
                  </w:r>
                </w:p>
                <w:p w:rsidR="00013E7F" w:rsidRPr="0078465F" w:rsidRDefault="00E46EE8" w:rsidP="00E46EE8">
                  <w:pPr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78465F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Killeen Learning Center</w:t>
                  </w:r>
                  <w:sdt>
                    <w:sdtP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id w:val="857003158"/>
                      <w:placeholder>
                        <w:docPart w:val="49199BF00C10441BABBCC25794C087B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Pr="0078465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="006A45E8" w:rsidRPr="0078465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4004 E Stan Schlueter Loop, Killeen, TX 76542</w:t>
                      </w:r>
                      <w:r w:rsidRPr="0078465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br/>
                        <w:t>254-634-0637</w:t>
                      </w:r>
                    </w:sdtContent>
                  </w:sdt>
                </w:p>
                <w:p w:rsidR="00013E7F" w:rsidRDefault="00013E7F" w:rsidP="006A45E8">
                  <w:pPr>
                    <w:pStyle w:val="Date"/>
                  </w:pPr>
                </w:p>
              </w:tc>
            </w:tr>
          </w:tbl>
          <w:p w:rsidR="00013E7F" w:rsidRDefault="00013E7F"/>
        </w:tc>
      </w:tr>
    </w:tbl>
    <w:p w:rsidR="00013E7F" w:rsidRDefault="00013E7F">
      <w:pPr>
        <w:pStyle w:val="NoSpacing"/>
      </w:pPr>
    </w:p>
    <w:sectPr w:rsidR="00013E7F" w:rsidSect="00D111E0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C9215A"/>
    <w:multiLevelType w:val="hybridMultilevel"/>
    <w:tmpl w:val="4740C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D0108"/>
    <w:multiLevelType w:val="hybridMultilevel"/>
    <w:tmpl w:val="7F705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E10"/>
    <w:rsid w:val="00013E7F"/>
    <w:rsid w:val="00203533"/>
    <w:rsid w:val="00212211"/>
    <w:rsid w:val="0028449E"/>
    <w:rsid w:val="00310BD0"/>
    <w:rsid w:val="003B35E8"/>
    <w:rsid w:val="004A3300"/>
    <w:rsid w:val="005B158D"/>
    <w:rsid w:val="00680A1C"/>
    <w:rsid w:val="006A45E8"/>
    <w:rsid w:val="0078465F"/>
    <w:rsid w:val="007902E2"/>
    <w:rsid w:val="008164F3"/>
    <w:rsid w:val="00830C44"/>
    <w:rsid w:val="008503B0"/>
    <w:rsid w:val="00894ABC"/>
    <w:rsid w:val="00985E10"/>
    <w:rsid w:val="00A2027D"/>
    <w:rsid w:val="00A5344E"/>
    <w:rsid w:val="00AB61A8"/>
    <w:rsid w:val="00B026B2"/>
    <w:rsid w:val="00BB4576"/>
    <w:rsid w:val="00CA6177"/>
    <w:rsid w:val="00D111E0"/>
    <w:rsid w:val="00E07996"/>
    <w:rsid w:val="00E46EE8"/>
    <w:rsid w:val="00E815B6"/>
    <w:rsid w:val="00F7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5FD95-6AC3-45C1-9D20-5091005E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Paragraph">
    <w:name w:val="List Paragraph"/>
    <w:basedOn w:val="Normal"/>
    <w:uiPriority w:val="34"/>
    <w:unhideWhenUsed/>
    <w:qFormat/>
    <w:rsid w:val="00284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%20Jones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199BF00C10441BABBCC25794C08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C8BF9-A899-4A8C-B242-8A3533F8111D}"/>
      </w:docPartPr>
      <w:docPartBody>
        <w:p w:rsidR="00E83EEA" w:rsidRDefault="007B5DCC">
          <w:pPr>
            <w:pStyle w:val="49199BF00C10441BABBCC25794C087B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CC"/>
    <w:rsid w:val="005E1A73"/>
    <w:rsid w:val="007A375A"/>
    <w:rsid w:val="007B5DCC"/>
    <w:rsid w:val="008C61DC"/>
    <w:rsid w:val="009738E6"/>
    <w:rsid w:val="009978AF"/>
    <w:rsid w:val="00B64803"/>
    <w:rsid w:val="00DE0B2C"/>
    <w:rsid w:val="00E42E13"/>
    <w:rsid w:val="00E83EEA"/>
    <w:rsid w:val="00E8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A8E71FF2944299B20E3C58491DC658">
    <w:name w:val="2AA8E71FF2944299B20E3C58491DC658"/>
  </w:style>
  <w:style w:type="paragraph" w:customStyle="1" w:styleId="42C6CA7ED66242228FCC8A6FBD26821A">
    <w:name w:val="42C6CA7ED66242228FCC8A6FBD26821A"/>
  </w:style>
  <w:style w:type="paragraph" w:customStyle="1" w:styleId="1C27EB1B7AC446ABA4420B5824333EE2">
    <w:name w:val="1C27EB1B7AC446ABA4420B5824333EE2"/>
  </w:style>
  <w:style w:type="paragraph" w:customStyle="1" w:styleId="AE9BF2C7727B472DB3A59236527EB58B">
    <w:name w:val="AE9BF2C7727B472DB3A59236527EB58B"/>
  </w:style>
  <w:style w:type="paragraph" w:customStyle="1" w:styleId="3A7C62106E854EB49298AD8A631294B5">
    <w:name w:val="3A7C62106E854EB49298AD8A631294B5"/>
  </w:style>
  <w:style w:type="paragraph" w:customStyle="1" w:styleId="50B2FA80737F4C1A8874E07925A368C2">
    <w:name w:val="50B2FA80737F4C1A8874E07925A368C2"/>
  </w:style>
  <w:style w:type="paragraph" w:customStyle="1" w:styleId="469C2223856A45FF8EE3A1A389C57FF6">
    <w:name w:val="469C2223856A45FF8EE3A1A389C57FF6"/>
  </w:style>
  <w:style w:type="paragraph" w:customStyle="1" w:styleId="4044A8E7B7674BD9AEC3C8761C5C4939">
    <w:name w:val="4044A8E7B7674BD9AEC3C8761C5C4939"/>
  </w:style>
  <w:style w:type="paragraph" w:customStyle="1" w:styleId="CA23B95D0D094569BA59BB75C6E6B743">
    <w:name w:val="CA23B95D0D094569BA59BB75C6E6B743"/>
  </w:style>
  <w:style w:type="paragraph" w:customStyle="1" w:styleId="BCBE4FAD374943AD8F0803CA610E9564">
    <w:name w:val="BCBE4FAD374943AD8F0803CA610E9564"/>
  </w:style>
  <w:style w:type="paragraph" w:customStyle="1" w:styleId="49199BF00C10441BABBCC25794C087BE">
    <w:name w:val="49199BF00C10441BABBCC25794C087BE"/>
  </w:style>
  <w:style w:type="paragraph" w:customStyle="1" w:styleId="10B46A8C7DD248BD8F6D22231942892B">
    <w:name w:val="10B46A8C7DD248BD8F6D22231942892B"/>
  </w:style>
  <w:style w:type="paragraph" w:customStyle="1" w:styleId="86B351C8404E4506BC4F19B204F95C06">
    <w:name w:val="86B351C8404E4506BC4F19B204F95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48D80E-9B14-4742-8DDE-49CB977E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Jones</dc:creator>
  <cp:keywords/>
  <dc:description/>
  <cp:lastModifiedBy>Shauna Jones</cp:lastModifiedBy>
  <cp:revision>2</cp:revision>
  <cp:lastPrinted>2016-03-17T17:30:00Z</cp:lastPrinted>
  <dcterms:created xsi:type="dcterms:W3CDTF">2016-03-29T17:44:00Z</dcterms:created>
  <dcterms:modified xsi:type="dcterms:W3CDTF">2016-03-29T17:44:00Z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