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C79BB2" w14:textId="1FB7B74D" w:rsidR="00606CB3" w:rsidRDefault="00606CB3" w:rsidP="00606CB3">
      <w:bookmarkStart w:id="0" w:name="_GoBack"/>
      <w:bookmarkEnd w:id="0"/>
      <w:r>
        <w:t>Hymnal 1982 #421</w:t>
      </w:r>
    </w:p>
    <w:p w14:paraId="62ACF173" w14:textId="77777777" w:rsidR="00606CB3" w:rsidRDefault="00606CB3" w:rsidP="00606CB3"/>
    <w:p w14:paraId="08B66390" w14:textId="14976338" w:rsidR="00606CB3" w:rsidRPr="00606CB3" w:rsidRDefault="00457323" w:rsidP="00606CB3">
      <w:r>
        <w:t xml:space="preserve">1. </w:t>
      </w:r>
      <w:r w:rsidR="00606CB3" w:rsidRPr="00606CB3">
        <w:t>All glory be to God on high,</w:t>
      </w:r>
    </w:p>
    <w:p w14:paraId="58163FC3" w14:textId="77777777" w:rsidR="00606CB3" w:rsidRPr="00606CB3" w:rsidRDefault="00606CB3" w:rsidP="00606CB3">
      <w:r w:rsidRPr="00606CB3">
        <w:t xml:space="preserve">    And peace on earth from heaven,</w:t>
      </w:r>
    </w:p>
    <w:p w14:paraId="6898FB5F" w14:textId="77777777" w:rsidR="00606CB3" w:rsidRPr="00606CB3" w:rsidRDefault="00606CB3" w:rsidP="00606CB3">
      <w:r w:rsidRPr="00606CB3">
        <w:t xml:space="preserve">    And God's good will unfailingly</w:t>
      </w:r>
    </w:p>
    <w:p w14:paraId="4FF05C0E" w14:textId="77777777" w:rsidR="00606CB3" w:rsidRPr="00606CB3" w:rsidRDefault="00606CB3" w:rsidP="00606CB3">
      <w:r w:rsidRPr="00606CB3">
        <w:t xml:space="preserve">    Be to all people given.</w:t>
      </w:r>
    </w:p>
    <w:p w14:paraId="5308582E" w14:textId="77777777" w:rsidR="00606CB3" w:rsidRPr="00606CB3" w:rsidRDefault="00606CB3" w:rsidP="00606CB3">
      <w:r w:rsidRPr="00606CB3">
        <w:t xml:space="preserve">    We bless, we worship You, we raise</w:t>
      </w:r>
    </w:p>
    <w:p w14:paraId="022BC76A" w14:textId="77777777" w:rsidR="00606CB3" w:rsidRPr="00606CB3" w:rsidRDefault="00606CB3" w:rsidP="00606CB3">
      <w:r w:rsidRPr="00606CB3">
        <w:t xml:space="preserve">    For Your great glory thanks and praise,</w:t>
      </w:r>
    </w:p>
    <w:p w14:paraId="648DD3CB" w14:textId="77777777" w:rsidR="00606CB3" w:rsidRPr="00606CB3" w:rsidRDefault="00606CB3" w:rsidP="00606CB3">
      <w:r w:rsidRPr="00606CB3">
        <w:t xml:space="preserve">    O God, Almighty Father.</w:t>
      </w:r>
    </w:p>
    <w:p w14:paraId="30030BFC" w14:textId="77777777" w:rsidR="00606CB3" w:rsidRPr="00606CB3" w:rsidRDefault="00606CB3" w:rsidP="00606CB3"/>
    <w:p w14:paraId="7FEF88FA" w14:textId="21D0C36F" w:rsidR="00606CB3" w:rsidRPr="00606CB3" w:rsidRDefault="00457323" w:rsidP="00606CB3">
      <w:r>
        <w:t xml:space="preserve">2. </w:t>
      </w:r>
      <w:r w:rsidR="00606CB3" w:rsidRPr="00606CB3">
        <w:t>O Lamb of God, Lord Jesus Christ,</w:t>
      </w:r>
    </w:p>
    <w:p w14:paraId="2366D522" w14:textId="77777777" w:rsidR="00606CB3" w:rsidRPr="00606CB3" w:rsidRDefault="00606CB3" w:rsidP="00606CB3">
      <w:r w:rsidRPr="00606CB3">
        <w:t xml:space="preserve">    Whom God the Father gave us,</w:t>
      </w:r>
    </w:p>
    <w:p w14:paraId="3B0B4C00" w14:textId="77777777" w:rsidR="00606CB3" w:rsidRPr="00606CB3" w:rsidRDefault="00606CB3" w:rsidP="00606CB3">
      <w:r w:rsidRPr="00606CB3">
        <w:t xml:space="preserve">    Who for the world was sacrificed</w:t>
      </w:r>
    </w:p>
    <w:p w14:paraId="3B6F5CE3" w14:textId="77777777" w:rsidR="00606CB3" w:rsidRPr="00606CB3" w:rsidRDefault="00606CB3" w:rsidP="00606CB3">
      <w:r w:rsidRPr="00606CB3">
        <w:t xml:space="preserve">    Upon the cross to save us;</w:t>
      </w:r>
    </w:p>
    <w:p w14:paraId="3A4B55D8" w14:textId="77777777" w:rsidR="00606CB3" w:rsidRPr="00606CB3" w:rsidRDefault="00606CB3" w:rsidP="00606CB3">
      <w:r w:rsidRPr="00606CB3">
        <w:t xml:space="preserve">    And as You sit at God's right hand</w:t>
      </w:r>
    </w:p>
    <w:p w14:paraId="77291017" w14:textId="77777777" w:rsidR="00606CB3" w:rsidRPr="00606CB3" w:rsidRDefault="00606CB3" w:rsidP="00606CB3">
      <w:r w:rsidRPr="00606CB3">
        <w:t xml:space="preserve">    And we for judgment there must stand,</w:t>
      </w:r>
    </w:p>
    <w:p w14:paraId="7D5B2D46" w14:textId="77777777" w:rsidR="00606CB3" w:rsidRPr="00606CB3" w:rsidRDefault="00606CB3" w:rsidP="00606CB3">
      <w:r w:rsidRPr="00606CB3">
        <w:t xml:space="preserve">    Have mercy, Lord, upon us.</w:t>
      </w:r>
    </w:p>
    <w:p w14:paraId="2DE4DE6D" w14:textId="77777777" w:rsidR="00606CB3" w:rsidRPr="00606CB3" w:rsidRDefault="00606CB3" w:rsidP="00606CB3"/>
    <w:p w14:paraId="4035C926" w14:textId="7A2EDC2F" w:rsidR="00606CB3" w:rsidRPr="00606CB3" w:rsidRDefault="00457323" w:rsidP="00606CB3">
      <w:r>
        <w:t xml:space="preserve">3. </w:t>
      </w:r>
      <w:r w:rsidR="00606CB3" w:rsidRPr="00606CB3">
        <w:t>You only are the Holy One,</w:t>
      </w:r>
    </w:p>
    <w:p w14:paraId="6A729091" w14:textId="77777777" w:rsidR="00606CB3" w:rsidRPr="00606CB3" w:rsidRDefault="00606CB3" w:rsidP="00606CB3">
      <w:r w:rsidRPr="00606CB3">
        <w:t xml:space="preserve">    Who came for our salvation,</w:t>
      </w:r>
    </w:p>
    <w:p w14:paraId="4820FBBE" w14:textId="77777777" w:rsidR="00606CB3" w:rsidRPr="00606CB3" w:rsidRDefault="00606CB3" w:rsidP="00606CB3">
      <w:r w:rsidRPr="00606CB3">
        <w:t xml:space="preserve">    And only You are God's true Son,</w:t>
      </w:r>
    </w:p>
    <w:p w14:paraId="34668589" w14:textId="77777777" w:rsidR="00606CB3" w:rsidRPr="00606CB3" w:rsidRDefault="00606CB3" w:rsidP="00606CB3">
      <w:r w:rsidRPr="00606CB3">
        <w:t xml:space="preserve">    Who was before creation.</w:t>
      </w:r>
    </w:p>
    <w:p w14:paraId="5C1DA69E" w14:textId="77777777" w:rsidR="00606CB3" w:rsidRPr="00606CB3" w:rsidRDefault="00606CB3" w:rsidP="00606CB3">
      <w:r w:rsidRPr="00606CB3">
        <w:t xml:space="preserve">    You only, Christ, as Lord we own</w:t>
      </w:r>
    </w:p>
    <w:p w14:paraId="788DF108" w14:textId="77777777" w:rsidR="00606CB3" w:rsidRPr="00606CB3" w:rsidRDefault="00606CB3" w:rsidP="00606CB3">
      <w:r w:rsidRPr="00606CB3">
        <w:t xml:space="preserve">    And with the Spirit, You alone</w:t>
      </w:r>
    </w:p>
    <w:p w14:paraId="7864C6D9" w14:textId="77777777" w:rsidR="00606CB3" w:rsidRDefault="00606CB3" w:rsidP="00606CB3">
      <w:r w:rsidRPr="00606CB3">
        <w:t xml:space="preserve">    Share in the Father's glory.</w:t>
      </w:r>
    </w:p>
    <w:p w14:paraId="0267898E" w14:textId="77777777" w:rsidR="00606CB3" w:rsidRDefault="00606CB3" w:rsidP="00606CB3"/>
    <w:p w14:paraId="5914B7E5" w14:textId="72C5CE1B" w:rsidR="00606CB3" w:rsidRDefault="00606CB3" w:rsidP="00606CB3">
      <w:r>
        <w:tab/>
        <w:t>Nokolaus Decius, 16</w:t>
      </w:r>
      <w:r w:rsidRPr="00606CB3">
        <w:rPr>
          <w:vertAlign w:val="superscript"/>
        </w:rPr>
        <w:t>th</w:t>
      </w:r>
      <w:r>
        <w:t xml:space="preserve"> c. Transl. F. Bland Tucker.</w:t>
      </w:r>
    </w:p>
    <w:p w14:paraId="6A4F50A6" w14:textId="77777777" w:rsidR="00606CB3" w:rsidRDefault="00606CB3" w:rsidP="00606CB3"/>
    <w:p w14:paraId="0F57744F" w14:textId="77777777" w:rsidR="00606CB3" w:rsidRDefault="00606CB3" w:rsidP="00606CB3">
      <w:r>
        <w:t>Psalms for All Seasons #29D</w:t>
      </w:r>
    </w:p>
    <w:p w14:paraId="61B6CB00" w14:textId="77777777" w:rsidR="00606CB3" w:rsidRDefault="00606CB3" w:rsidP="00606CB3">
      <w:pPr>
        <w:ind w:left="270"/>
        <w:rPr>
          <w:i/>
        </w:rPr>
      </w:pPr>
      <w:r>
        <w:t xml:space="preserve">Refrain: </w:t>
      </w:r>
      <w:r>
        <w:rPr>
          <w:i/>
        </w:rPr>
        <w:t>All glory be to God on high.</w:t>
      </w:r>
    </w:p>
    <w:p w14:paraId="79441855" w14:textId="77777777" w:rsidR="00606CB3" w:rsidRDefault="00606CB3" w:rsidP="00606CB3">
      <w:pPr>
        <w:ind w:left="270"/>
        <w:rPr>
          <w:i/>
        </w:rPr>
      </w:pPr>
    </w:p>
    <w:p w14:paraId="248A0DC0" w14:textId="77777777" w:rsidR="00606CB3" w:rsidRDefault="00606CB3" w:rsidP="00606CB3">
      <w:pPr>
        <w:ind w:left="270"/>
      </w:pPr>
      <w:r>
        <w:t>Refrain</w:t>
      </w:r>
    </w:p>
    <w:p w14:paraId="5F3E385E" w14:textId="77777777" w:rsidR="00606CB3" w:rsidRDefault="00606CB3" w:rsidP="00606CB3">
      <w:pPr>
        <w:ind w:left="270"/>
      </w:pPr>
      <w:r>
        <w:t>1 Ascribe to the LORD, you gods,</w:t>
      </w:r>
    </w:p>
    <w:p w14:paraId="71056222" w14:textId="77777777" w:rsidR="00606CB3" w:rsidRDefault="00606CB3" w:rsidP="00606CB3">
      <w:pPr>
        <w:ind w:left="270"/>
      </w:pPr>
      <w:r>
        <w:t>ascribe to the LORD glory and strength.</w:t>
      </w:r>
    </w:p>
    <w:p w14:paraId="7692B972" w14:textId="77777777" w:rsidR="00606CB3" w:rsidRDefault="00606CB3" w:rsidP="00606CB3">
      <w:pPr>
        <w:ind w:left="270"/>
      </w:pPr>
      <w:r>
        <w:t>2 Ascribe to the LORD the glory due God’s name;</w:t>
      </w:r>
    </w:p>
    <w:p w14:paraId="75E1376F" w14:textId="5BDAE08B" w:rsidR="00606CB3" w:rsidRDefault="00606CB3" w:rsidP="00606CB3">
      <w:pPr>
        <w:ind w:left="270"/>
      </w:pPr>
      <w:r>
        <w:t xml:space="preserve">worship the LORD in the beauty of holiness. </w:t>
      </w:r>
      <w:r>
        <w:tab/>
      </w:r>
      <w:r>
        <w:tab/>
        <w:t>Refrain</w:t>
      </w:r>
    </w:p>
    <w:p w14:paraId="4E3D2800" w14:textId="77777777" w:rsidR="00606CB3" w:rsidRDefault="00606CB3" w:rsidP="00606CB3">
      <w:pPr>
        <w:ind w:left="270"/>
      </w:pPr>
    </w:p>
    <w:p w14:paraId="5C188240" w14:textId="77777777" w:rsidR="00606CB3" w:rsidRDefault="00606CB3" w:rsidP="00606CB3">
      <w:pPr>
        <w:ind w:left="270"/>
      </w:pPr>
      <w:r>
        <w:t>3 The voice of the LORD is upon the waters; the God of glory thunders;</w:t>
      </w:r>
    </w:p>
    <w:p w14:paraId="3349C4DE" w14:textId="77777777" w:rsidR="00606CB3" w:rsidRDefault="00606CB3" w:rsidP="00606CB3">
      <w:pPr>
        <w:ind w:left="270"/>
      </w:pPr>
      <w:r>
        <w:t>the LORD is upon the mighty waters.</w:t>
      </w:r>
    </w:p>
    <w:p w14:paraId="3012368A" w14:textId="77777777" w:rsidR="00606CB3" w:rsidRDefault="00606CB3" w:rsidP="00606CB3">
      <w:pPr>
        <w:ind w:left="270"/>
      </w:pPr>
      <w:r>
        <w:t>4 The voice of the LORD is a powerful voice;</w:t>
      </w:r>
    </w:p>
    <w:p w14:paraId="45C32752" w14:textId="77777777" w:rsidR="00606CB3" w:rsidRDefault="00606CB3" w:rsidP="00606CB3">
      <w:pPr>
        <w:ind w:left="270"/>
      </w:pPr>
      <w:r>
        <w:t>the voice of the LORD is a voice of splendor.</w:t>
      </w:r>
    </w:p>
    <w:p w14:paraId="6AC850CC" w14:textId="77777777" w:rsidR="00606CB3" w:rsidRDefault="00606CB3" w:rsidP="00606CB3">
      <w:pPr>
        <w:ind w:left="270"/>
      </w:pPr>
      <w:r>
        <w:t>5 The voice of the LORD breaks the cedar trees;</w:t>
      </w:r>
    </w:p>
    <w:p w14:paraId="21D0A469" w14:textId="77777777" w:rsidR="00606CB3" w:rsidRDefault="00606CB3" w:rsidP="00606CB3">
      <w:pPr>
        <w:ind w:left="270"/>
      </w:pPr>
      <w:r>
        <w:t>the LORD breaks the cedars of Lebanon;</w:t>
      </w:r>
    </w:p>
    <w:p w14:paraId="5C402530" w14:textId="77777777" w:rsidR="00606CB3" w:rsidRDefault="00606CB3" w:rsidP="00606CB3">
      <w:pPr>
        <w:ind w:left="270"/>
      </w:pPr>
      <w:r>
        <w:t>6 the LORD makes Lebanon skip like a calf,</w:t>
      </w:r>
    </w:p>
    <w:p w14:paraId="7FD5D587" w14:textId="2AEFD7F9" w:rsidR="00606CB3" w:rsidRDefault="00606CB3" w:rsidP="00606CB3">
      <w:pPr>
        <w:ind w:left="270"/>
      </w:pPr>
      <w:r>
        <w:t xml:space="preserve">and Mount Hermon like a young wild ox. </w:t>
      </w:r>
      <w:r>
        <w:tab/>
      </w:r>
      <w:r>
        <w:tab/>
      </w:r>
      <w:r>
        <w:tab/>
        <w:t>Refrain</w:t>
      </w:r>
    </w:p>
    <w:p w14:paraId="1B3458DA" w14:textId="77777777" w:rsidR="00606CB3" w:rsidRDefault="00606CB3" w:rsidP="00606CB3">
      <w:pPr>
        <w:ind w:left="270"/>
      </w:pPr>
    </w:p>
    <w:p w14:paraId="2422CBD9" w14:textId="77777777" w:rsidR="00606CB3" w:rsidRDefault="00606CB3" w:rsidP="00606CB3">
      <w:pPr>
        <w:ind w:left="270"/>
      </w:pPr>
      <w:r>
        <w:lastRenderedPageBreak/>
        <w:t>7 The voice of the LORD</w:t>
      </w:r>
    </w:p>
    <w:p w14:paraId="65F31979" w14:textId="77777777" w:rsidR="00606CB3" w:rsidRDefault="00606CB3" w:rsidP="00606CB3">
      <w:pPr>
        <w:ind w:left="270"/>
      </w:pPr>
      <w:r>
        <w:t>bursts forth in lightning flashes.</w:t>
      </w:r>
    </w:p>
    <w:p w14:paraId="3A252866" w14:textId="77777777" w:rsidR="00606CB3" w:rsidRDefault="00606CB3" w:rsidP="00606CB3">
      <w:pPr>
        <w:ind w:left="270"/>
      </w:pPr>
      <w:r>
        <w:t>8 The voice of the LORD shakes the wilderness;</w:t>
      </w:r>
    </w:p>
    <w:p w14:paraId="3E8BAB0B" w14:textId="77777777" w:rsidR="00606CB3" w:rsidRDefault="00606CB3" w:rsidP="00606CB3">
      <w:pPr>
        <w:ind w:left="270"/>
      </w:pPr>
      <w:r>
        <w:t>the LORD shakes the wilderness of Kadesh.</w:t>
      </w:r>
    </w:p>
    <w:p w14:paraId="0F2DA49C" w14:textId="77777777" w:rsidR="00606CB3" w:rsidRDefault="00606CB3" w:rsidP="00606CB3">
      <w:pPr>
        <w:ind w:left="270"/>
      </w:pPr>
      <w:r>
        <w:t>9 The voice of the LORD makes the oak trees writhe and strips the forests bare.</w:t>
      </w:r>
    </w:p>
    <w:p w14:paraId="65109F74" w14:textId="5FF74244" w:rsidR="00606CB3" w:rsidRDefault="00606CB3" w:rsidP="00606CB3">
      <w:pPr>
        <w:ind w:left="270"/>
      </w:pPr>
      <w:r>
        <w:t xml:space="preserve">And in the temple of the LORD all are crying, “Glory!” </w:t>
      </w:r>
      <w:r>
        <w:tab/>
        <w:t>Refrain</w:t>
      </w:r>
    </w:p>
    <w:p w14:paraId="6E175771" w14:textId="77777777" w:rsidR="00606CB3" w:rsidRDefault="00606CB3" w:rsidP="00606CB3">
      <w:pPr>
        <w:ind w:left="270"/>
      </w:pPr>
    </w:p>
    <w:p w14:paraId="49C21A7A" w14:textId="77777777" w:rsidR="00606CB3" w:rsidRDefault="00606CB3" w:rsidP="00606CB3">
      <w:pPr>
        <w:ind w:left="270"/>
      </w:pPr>
      <w:r>
        <w:t>10 The LORD sits enthroned above the flood;</w:t>
      </w:r>
    </w:p>
    <w:p w14:paraId="367EA565" w14:textId="77777777" w:rsidR="00606CB3" w:rsidRDefault="00606CB3" w:rsidP="00606CB3">
      <w:pPr>
        <w:ind w:left="270"/>
      </w:pPr>
      <w:r>
        <w:t>the LORD sits enthroned as king forevermore.</w:t>
      </w:r>
    </w:p>
    <w:p w14:paraId="339BDCD3" w14:textId="77777777" w:rsidR="00606CB3" w:rsidRDefault="00606CB3" w:rsidP="00606CB3">
      <w:pPr>
        <w:ind w:left="270"/>
      </w:pPr>
      <w:r>
        <w:t>11 O LORD, give strength to your people;</w:t>
      </w:r>
    </w:p>
    <w:p w14:paraId="4241564C" w14:textId="04C16D2B" w:rsidR="00606CB3" w:rsidRDefault="00606CB3" w:rsidP="00606CB3">
      <w:pPr>
        <w:ind w:left="270"/>
      </w:pPr>
      <w:r>
        <w:t xml:space="preserve">give them, O LORD, the blessings of peace. </w:t>
      </w:r>
      <w:r>
        <w:tab/>
      </w:r>
      <w:r>
        <w:tab/>
        <w:t>Refrain</w:t>
      </w:r>
    </w:p>
    <w:p w14:paraId="0B85AEF7" w14:textId="77777777" w:rsidR="00606CB3" w:rsidRDefault="00606CB3" w:rsidP="00606CB3">
      <w:pPr>
        <w:ind w:left="270"/>
      </w:pPr>
    </w:p>
    <w:p w14:paraId="2295F0E1" w14:textId="6D46B596" w:rsidR="00606CB3" w:rsidRDefault="00606CB3" w:rsidP="00606CB3">
      <w:r>
        <w:t>Scripture: Psalm 96 (NRSV)</w:t>
      </w:r>
    </w:p>
    <w:p w14:paraId="6A7BA499" w14:textId="5C179A59" w:rsidR="00606CB3" w:rsidRDefault="00606CB3" w:rsidP="00606CB3">
      <w:pPr>
        <w:ind w:left="270"/>
      </w:pPr>
      <w:r>
        <w:t>1 O sing to the Lord a new song;</w:t>
      </w:r>
    </w:p>
    <w:p w14:paraId="24666B75" w14:textId="77777777" w:rsidR="00606CB3" w:rsidRDefault="00606CB3" w:rsidP="00606CB3">
      <w:pPr>
        <w:ind w:left="270"/>
      </w:pPr>
      <w:r>
        <w:t xml:space="preserve">    sing to the Lord, all the earth.</w:t>
      </w:r>
    </w:p>
    <w:p w14:paraId="0835343C" w14:textId="77777777" w:rsidR="00606CB3" w:rsidRDefault="00606CB3" w:rsidP="00606CB3">
      <w:pPr>
        <w:ind w:left="270"/>
      </w:pPr>
      <w:r>
        <w:t>2 Sing to the Lord, bless his name;</w:t>
      </w:r>
    </w:p>
    <w:p w14:paraId="7C219545" w14:textId="77777777" w:rsidR="00606CB3" w:rsidRDefault="00606CB3" w:rsidP="00606CB3">
      <w:pPr>
        <w:ind w:left="270"/>
      </w:pPr>
      <w:r>
        <w:t xml:space="preserve">    tell of his salvation from day to day.</w:t>
      </w:r>
    </w:p>
    <w:p w14:paraId="2F68701A" w14:textId="77777777" w:rsidR="00606CB3" w:rsidRDefault="00606CB3" w:rsidP="00606CB3">
      <w:pPr>
        <w:ind w:left="270"/>
      </w:pPr>
      <w:r>
        <w:t>3 Declare his glory among the nations,</w:t>
      </w:r>
    </w:p>
    <w:p w14:paraId="54A16ED5" w14:textId="77777777" w:rsidR="00606CB3" w:rsidRDefault="00606CB3" w:rsidP="00606CB3">
      <w:pPr>
        <w:ind w:left="270"/>
      </w:pPr>
      <w:r>
        <w:t xml:space="preserve">    his marvelous works among all the peoples.</w:t>
      </w:r>
    </w:p>
    <w:p w14:paraId="5025D5F7" w14:textId="77777777" w:rsidR="00606CB3" w:rsidRDefault="00606CB3" w:rsidP="00606CB3">
      <w:pPr>
        <w:ind w:left="270"/>
      </w:pPr>
      <w:r>
        <w:t>4 For great is the Lord, and greatly to be praised;</w:t>
      </w:r>
    </w:p>
    <w:p w14:paraId="568E56D8" w14:textId="77777777" w:rsidR="00606CB3" w:rsidRDefault="00606CB3" w:rsidP="00606CB3">
      <w:pPr>
        <w:ind w:left="270"/>
      </w:pPr>
      <w:r>
        <w:t xml:space="preserve">    he is to be revered above all gods.</w:t>
      </w:r>
    </w:p>
    <w:p w14:paraId="2DA68ED0" w14:textId="77777777" w:rsidR="00606CB3" w:rsidRDefault="00606CB3" w:rsidP="00606CB3">
      <w:pPr>
        <w:ind w:left="270"/>
      </w:pPr>
      <w:r>
        <w:t>5 For all the gods of the peoples are idols,</w:t>
      </w:r>
    </w:p>
    <w:p w14:paraId="69C17C14" w14:textId="77777777" w:rsidR="00606CB3" w:rsidRDefault="00606CB3" w:rsidP="00606CB3">
      <w:pPr>
        <w:ind w:left="270"/>
      </w:pPr>
      <w:r>
        <w:t xml:space="preserve">    but the Lord made the heavens.</w:t>
      </w:r>
    </w:p>
    <w:p w14:paraId="3EC20626" w14:textId="77777777" w:rsidR="00606CB3" w:rsidRDefault="00606CB3" w:rsidP="00606CB3">
      <w:pPr>
        <w:ind w:left="270"/>
      </w:pPr>
      <w:r>
        <w:t>6 Honor and majesty are before him;</w:t>
      </w:r>
    </w:p>
    <w:p w14:paraId="3472B573" w14:textId="77777777" w:rsidR="00606CB3" w:rsidRDefault="00606CB3" w:rsidP="00606CB3">
      <w:pPr>
        <w:ind w:left="270"/>
      </w:pPr>
      <w:r>
        <w:t xml:space="preserve">    strength and beauty are in his sanctuary.</w:t>
      </w:r>
    </w:p>
    <w:p w14:paraId="52AAF68C" w14:textId="77777777" w:rsidR="00606CB3" w:rsidRDefault="00606CB3" w:rsidP="00606CB3">
      <w:pPr>
        <w:ind w:left="270"/>
      </w:pPr>
      <w:r>
        <w:t>7 Ascribe to the Lord, O families of the peoples,</w:t>
      </w:r>
    </w:p>
    <w:p w14:paraId="03C13879" w14:textId="77777777" w:rsidR="00606CB3" w:rsidRDefault="00606CB3" w:rsidP="00606CB3">
      <w:pPr>
        <w:ind w:left="270"/>
      </w:pPr>
      <w:r>
        <w:t xml:space="preserve">    ascribe to the Lord glory and strength.</w:t>
      </w:r>
    </w:p>
    <w:p w14:paraId="26A024BE" w14:textId="77777777" w:rsidR="00606CB3" w:rsidRDefault="00606CB3" w:rsidP="00606CB3">
      <w:pPr>
        <w:ind w:left="270"/>
      </w:pPr>
      <w:r>
        <w:t>8 Ascribe to the Lord the glory due his name;</w:t>
      </w:r>
    </w:p>
    <w:p w14:paraId="68AE5BFF" w14:textId="77777777" w:rsidR="00606CB3" w:rsidRDefault="00606CB3" w:rsidP="00606CB3">
      <w:pPr>
        <w:ind w:left="270"/>
      </w:pPr>
      <w:r>
        <w:t xml:space="preserve">    bring an offering, and come into his courts.</w:t>
      </w:r>
    </w:p>
    <w:p w14:paraId="040C30B7" w14:textId="77777777" w:rsidR="00606CB3" w:rsidRDefault="00606CB3" w:rsidP="00606CB3">
      <w:pPr>
        <w:ind w:left="270"/>
      </w:pPr>
      <w:r>
        <w:t>9 Worship the Lord in holy splendor;</w:t>
      </w:r>
    </w:p>
    <w:p w14:paraId="62B57F3F" w14:textId="77777777" w:rsidR="00606CB3" w:rsidRDefault="00606CB3" w:rsidP="00606CB3">
      <w:pPr>
        <w:ind w:left="270"/>
      </w:pPr>
      <w:r>
        <w:t xml:space="preserve">    tremble before him, all the earth.</w:t>
      </w:r>
    </w:p>
    <w:p w14:paraId="031F37A0" w14:textId="77777777" w:rsidR="00606CB3" w:rsidRDefault="00606CB3" w:rsidP="00606CB3">
      <w:pPr>
        <w:ind w:left="270"/>
      </w:pPr>
      <w:r>
        <w:t>10 Say among the nations, “The Lord is king!</w:t>
      </w:r>
    </w:p>
    <w:p w14:paraId="5FA5962B" w14:textId="77777777" w:rsidR="00606CB3" w:rsidRDefault="00606CB3" w:rsidP="00606CB3">
      <w:pPr>
        <w:ind w:left="270"/>
      </w:pPr>
      <w:r>
        <w:t xml:space="preserve">    The world is firmly established; it shall never be moved.</w:t>
      </w:r>
    </w:p>
    <w:p w14:paraId="6E7ECD6E" w14:textId="77777777" w:rsidR="00606CB3" w:rsidRDefault="00606CB3" w:rsidP="00606CB3">
      <w:pPr>
        <w:ind w:left="270"/>
      </w:pPr>
      <w:r>
        <w:t xml:space="preserve">    He will judge the peoples with equity.”</w:t>
      </w:r>
    </w:p>
    <w:p w14:paraId="119BF5B1" w14:textId="77777777" w:rsidR="00606CB3" w:rsidRDefault="00606CB3" w:rsidP="00606CB3">
      <w:pPr>
        <w:ind w:left="270"/>
      </w:pPr>
      <w:r>
        <w:t>11 Let the heavens be glad, and let the earth rejoice;</w:t>
      </w:r>
    </w:p>
    <w:p w14:paraId="272D3D07" w14:textId="77777777" w:rsidR="00606CB3" w:rsidRDefault="00606CB3" w:rsidP="00606CB3">
      <w:pPr>
        <w:ind w:left="270"/>
      </w:pPr>
      <w:r>
        <w:t xml:space="preserve">    let the sea roar, and all that fills it;</w:t>
      </w:r>
    </w:p>
    <w:p w14:paraId="0D8AF217" w14:textId="77777777" w:rsidR="00606CB3" w:rsidRDefault="00606CB3" w:rsidP="00606CB3">
      <w:pPr>
        <w:ind w:left="270"/>
      </w:pPr>
      <w:r>
        <w:t>12     let the field exult, and everything in it.</w:t>
      </w:r>
    </w:p>
    <w:p w14:paraId="267606D7" w14:textId="77777777" w:rsidR="00606CB3" w:rsidRDefault="00606CB3" w:rsidP="00606CB3">
      <w:pPr>
        <w:ind w:left="270"/>
      </w:pPr>
      <w:r>
        <w:t>Then shall all the trees of the forest sing for joy</w:t>
      </w:r>
    </w:p>
    <w:p w14:paraId="18F13F93" w14:textId="77777777" w:rsidR="00606CB3" w:rsidRDefault="00606CB3" w:rsidP="00606CB3">
      <w:pPr>
        <w:ind w:left="270"/>
      </w:pPr>
      <w:r>
        <w:t>13     before the Lord; for he is coming,</w:t>
      </w:r>
    </w:p>
    <w:p w14:paraId="7A20993B" w14:textId="77777777" w:rsidR="00606CB3" w:rsidRDefault="00606CB3" w:rsidP="00606CB3">
      <w:pPr>
        <w:ind w:left="270"/>
      </w:pPr>
      <w:r>
        <w:t xml:space="preserve">    for he is coming to judge the earth.</w:t>
      </w:r>
    </w:p>
    <w:p w14:paraId="4FA35A6D" w14:textId="77777777" w:rsidR="00606CB3" w:rsidRDefault="00606CB3" w:rsidP="00606CB3">
      <w:pPr>
        <w:ind w:left="270"/>
      </w:pPr>
      <w:r>
        <w:t>He will judge the world with righteousness,</w:t>
      </w:r>
    </w:p>
    <w:p w14:paraId="48D0FA50" w14:textId="77777777" w:rsidR="00606CB3" w:rsidRDefault="00606CB3" w:rsidP="00606CB3">
      <w:pPr>
        <w:ind w:left="270"/>
      </w:pPr>
      <w:r>
        <w:t xml:space="preserve">    and the peoples with his truth.</w:t>
      </w:r>
    </w:p>
    <w:p w14:paraId="4CB13121" w14:textId="77777777" w:rsidR="00606CB3" w:rsidRDefault="00606CB3" w:rsidP="00606CB3"/>
    <w:p w14:paraId="44B69F92" w14:textId="77777777" w:rsidR="00606CB3" w:rsidRPr="00606CB3" w:rsidRDefault="00606CB3" w:rsidP="00606CB3">
      <w:pPr>
        <w:ind w:left="270"/>
      </w:pPr>
    </w:p>
    <w:p w14:paraId="761E4682" w14:textId="77777777" w:rsidR="00606CB3" w:rsidRDefault="00606CB3">
      <w:r>
        <w:br w:type="page"/>
      </w:r>
    </w:p>
    <w:p w14:paraId="1DDE0AC1" w14:textId="77777777" w:rsidR="00606CB3" w:rsidRDefault="00606CB3"/>
    <w:p w14:paraId="1D20CAAA" w14:textId="45981303" w:rsidR="00587A92" w:rsidRDefault="00587A92" w:rsidP="00587A92">
      <w:pPr>
        <w:jc w:val="center"/>
      </w:pPr>
      <w:r>
        <w:t xml:space="preserve">Psalm 96 and </w:t>
      </w:r>
      <w:r w:rsidR="002368BD">
        <w:t>Songs New and Old</w:t>
      </w:r>
    </w:p>
    <w:p w14:paraId="0E0B9635" w14:textId="77777777" w:rsidR="00587A92" w:rsidRDefault="00587A92" w:rsidP="00587A92">
      <w:pPr>
        <w:jc w:val="center"/>
      </w:pPr>
      <w:r>
        <w:t>Chapel Sermon</w:t>
      </w:r>
    </w:p>
    <w:p w14:paraId="6D8E1670" w14:textId="77777777" w:rsidR="00587A92" w:rsidRDefault="00587A92" w:rsidP="00587A92">
      <w:pPr>
        <w:jc w:val="center"/>
      </w:pPr>
      <w:r>
        <w:t>Heath Dewrell</w:t>
      </w:r>
    </w:p>
    <w:p w14:paraId="7EFFC6D0" w14:textId="77777777" w:rsidR="00587A92" w:rsidRDefault="00587A92" w:rsidP="00587A92">
      <w:pPr>
        <w:jc w:val="center"/>
      </w:pPr>
      <w:r>
        <w:t>March 17, 2015</w:t>
      </w:r>
    </w:p>
    <w:p w14:paraId="357B0AC8" w14:textId="77777777" w:rsidR="00587A92" w:rsidRDefault="00587A92" w:rsidP="00587A92">
      <w:pPr>
        <w:jc w:val="center"/>
      </w:pPr>
    </w:p>
    <w:p w14:paraId="1BC094C1" w14:textId="5CA81932" w:rsidR="00641B16" w:rsidRDefault="00587A92" w:rsidP="00587A92">
      <w:pPr>
        <w:spacing w:line="480" w:lineRule="auto"/>
        <w:ind w:firstLine="720"/>
      </w:pPr>
      <w:r>
        <w:t>Today</w:t>
      </w:r>
      <w:r w:rsidR="003746B9">
        <w:t>’</w:t>
      </w:r>
      <w:r>
        <w:t xml:space="preserve">s reading opens, “O sing to the Lord a new song.” I’ll be honest and confess that I don’t especially </w:t>
      </w:r>
      <w:r w:rsidRPr="00641B16">
        <w:rPr>
          <w:i/>
        </w:rPr>
        <w:t>like</w:t>
      </w:r>
      <w:r>
        <w:t xml:space="preserve"> new songs. I much prefer </w:t>
      </w:r>
      <w:r>
        <w:rPr>
          <w:i/>
        </w:rPr>
        <w:t xml:space="preserve">old </w:t>
      </w:r>
      <w:r>
        <w:t>songs. I like knowing that I’ll be  singing “Jesus Christ is R</w:t>
      </w:r>
      <w:r w:rsidR="005469DB">
        <w:t>isen Today” every single Easter</w:t>
      </w:r>
      <w:r w:rsidR="00F55DD8">
        <w:t xml:space="preserve"> for the rest of my life</w:t>
      </w:r>
      <w:r w:rsidR="005469DB">
        <w:t>; I like singing “O Come, O Come, Emmanuel” every Advent; and</w:t>
      </w:r>
      <w:r>
        <w:t xml:space="preserve"> I like </w:t>
      </w:r>
      <w:r w:rsidR="005469DB">
        <w:t>the D</w:t>
      </w:r>
      <w:r>
        <w:t>oxology sung to Old Hundredth</w:t>
      </w:r>
      <w:r w:rsidR="005469DB">
        <w:t xml:space="preserve">. </w:t>
      </w:r>
      <w:r w:rsidR="00641B16">
        <w:t xml:space="preserve">One day </w:t>
      </w:r>
      <w:r w:rsidR="00A71A9D">
        <w:t xml:space="preserve">back </w:t>
      </w:r>
      <w:r w:rsidR="00641B16">
        <w:t xml:space="preserve">when </w:t>
      </w:r>
      <w:r w:rsidR="00641B16" w:rsidRPr="00A71A9D">
        <w:rPr>
          <w:i/>
        </w:rPr>
        <w:t>I</w:t>
      </w:r>
      <w:r w:rsidR="00641B16">
        <w:t xml:space="preserve"> was in divinity school, at the lunch table a friend of mine ask</w:t>
      </w:r>
      <w:r w:rsidR="003746B9">
        <w:t>ed</w:t>
      </w:r>
      <w:r w:rsidR="00641B16">
        <w:t xml:space="preserve"> the group, “If God gave you permission to change exactly one passage in the Bible, which one would </w:t>
      </w:r>
      <w:r w:rsidR="003746B9">
        <w:t>you</w:t>
      </w:r>
      <w:r w:rsidR="00641B16">
        <w:t xml:space="preserve"> choose?” (Now there’s a seminarian conversation if there ever was one.) While most of my friends suggested getting rid of Joshua’s conquest, with all its slaughtered Canaanites, or one of the passages concerning “eternal fire, where the worm</w:t>
      </w:r>
      <w:r w:rsidR="00F55DD8">
        <w:t xml:space="preserve"> does not die,” I said, without hesitation, </w:t>
      </w:r>
      <w:r w:rsidR="004774D1">
        <w:t>that my choice would be to change Psalm 150’s “Praise him on the psaltery and harp, praise him on the timbrel and cymbals” to “Praise him on the pipe organ, praise him on the pipe organ, praise him on the pipe organ.”</w:t>
      </w:r>
    </w:p>
    <w:p w14:paraId="4C595FD1" w14:textId="7F672185" w:rsidR="00587A92" w:rsidRDefault="005469DB" w:rsidP="00587A92">
      <w:pPr>
        <w:spacing w:line="480" w:lineRule="auto"/>
        <w:ind w:firstLine="720"/>
      </w:pPr>
      <w:r>
        <w:t xml:space="preserve">Those of you who have had me in class know that my infatuation with “old things” doesn’t end with my preference in music. The prayer </w:t>
      </w:r>
      <w:r w:rsidR="006E22EA">
        <w:t>with which</w:t>
      </w:r>
      <w:r>
        <w:t xml:space="preserve"> I open each</w:t>
      </w:r>
      <w:r w:rsidR="006E22EA">
        <w:t xml:space="preserve"> and every</w:t>
      </w:r>
      <w:r>
        <w:t xml:space="preserve"> class is the Collect for Education from t</w:t>
      </w:r>
      <w:r w:rsidR="006E22EA">
        <w:t>he Book of Common Prayer. A</w:t>
      </w:r>
      <w:r>
        <w:t xml:space="preserve">nd of course, I opt for the “traditional” version and ask God to “enlighten by </w:t>
      </w:r>
      <w:r>
        <w:rPr>
          <w:i/>
        </w:rPr>
        <w:t xml:space="preserve">thy </w:t>
      </w:r>
      <w:r>
        <w:t xml:space="preserve">Holy Spirit those who teach and those who learn.” </w:t>
      </w:r>
      <w:r w:rsidR="006E22EA">
        <w:t xml:space="preserve">When it comes to Bible translations, </w:t>
      </w:r>
      <w:r>
        <w:t>I like the King James Version</w:t>
      </w:r>
      <w:r w:rsidR="003812B4">
        <w:t xml:space="preserve">, and I’ll take “The Lord is my shepherd, I shall not want” over the </w:t>
      </w:r>
      <w:r w:rsidR="00407849">
        <w:t>NIV’s</w:t>
      </w:r>
      <w:r w:rsidR="006E22EA">
        <w:t xml:space="preserve"> awkward</w:t>
      </w:r>
      <w:r w:rsidR="003812B4">
        <w:t xml:space="preserve"> “I shall not </w:t>
      </w:r>
      <w:r w:rsidR="003812B4" w:rsidRPr="006E22EA">
        <w:rPr>
          <w:i/>
        </w:rPr>
        <w:t>be in</w:t>
      </w:r>
      <w:r w:rsidR="003812B4">
        <w:t xml:space="preserve"> want” any day of the week. I especially like knowing </w:t>
      </w:r>
      <w:r w:rsidR="003812B4">
        <w:lastRenderedPageBreak/>
        <w:t>that my parents, grandparents, and even their grandparents sang these same songs and recited and read these same</w:t>
      </w:r>
      <w:r w:rsidR="006E22EA">
        <w:t xml:space="preserve"> words as part of their worship. I like </w:t>
      </w:r>
      <w:r w:rsidR="003812B4">
        <w:t>watching their faith live on in mine.</w:t>
      </w:r>
    </w:p>
    <w:p w14:paraId="1BBDA181" w14:textId="24F2FFB6" w:rsidR="003812B4" w:rsidRDefault="003812B4" w:rsidP="00587A92">
      <w:pPr>
        <w:spacing w:line="480" w:lineRule="auto"/>
        <w:ind w:firstLine="720"/>
      </w:pPr>
      <w:r>
        <w:t xml:space="preserve">Now, to be clear, I’m not saying that old things are </w:t>
      </w:r>
      <w:r>
        <w:rPr>
          <w:i/>
        </w:rPr>
        <w:t xml:space="preserve">better </w:t>
      </w:r>
      <w:r>
        <w:t>than new things. I’m just saying that</w:t>
      </w:r>
      <w:r w:rsidRPr="003812B4">
        <w:rPr>
          <w:i/>
        </w:rPr>
        <w:t xml:space="preserve"> I</w:t>
      </w:r>
      <w:r>
        <w:t xml:space="preserve"> generally </w:t>
      </w:r>
      <w:r w:rsidRPr="003812B4">
        <w:t>like</w:t>
      </w:r>
      <w:r>
        <w:rPr>
          <w:i/>
        </w:rPr>
        <w:t xml:space="preserve"> </w:t>
      </w:r>
      <w:r>
        <w:t xml:space="preserve">old things more than new things. I recognize that my infatuation with things of old is somewhat akin to my love for learning dead languages…it’s definitely not for </w:t>
      </w:r>
      <w:r w:rsidR="006E22EA">
        <w:t>everybody</w:t>
      </w:r>
      <w:r>
        <w:t>, and I’m probab</w:t>
      </w:r>
      <w:r w:rsidR="003312B5">
        <w:t>ly the one who is strange here—</w:t>
      </w:r>
      <w:r>
        <w:t>not everyone else.</w:t>
      </w:r>
    </w:p>
    <w:p w14:paraId="54E99DC4" w14:textId="797B5F50" w:rsidR="003812B4" w:rsidRDefault="003812B4" w:rsidP="00587A92">
      <w:pPr>
        <w:spacing w:line="480" w:lineRule="auto"/>
        <w:ind w:firstLine="720"/>
      </w:pPr>
      <w:r>
        <w:t xml:space="preserve">In any case, </w:t>
      </w:r>
      <w:r w:rsidR="003312B5">
        <w:t>Psalm 96 invites me, “O, sing to the Lord a new song,” and my immediate reaction is, “Do I have to?” Now, there are in general two types of Christian readers of Scripture: T</w:t>
      </w:r>
      <w:r w:rsidR="00A71A9D">
        <w:t>here are t</w:t>
      </w:r>
      <w:r w:rsidR="003312B5">
        <w:t>hose who encounter a biblical passage that they don’t like, and then promptly ignore it (</w:t>
      </w:r>
      <w:r w:rsidR="006E22EA">
        <w:t>that is,</w:t>
      </w:r>
      <w:r w:rsidR="00A71A9D">
        <w:t xml:space="preserve"> normal folks). But then there are </w:t>
      </w:r>
      <w:r w:rsidR="003312B5">
        <w:t>those who encounter a biblical passage that they don’t like and obsess over it. They read it…and reread it…they go to study Bibles and commentaries.</w:t>
      </w:r>
      <w:r w:rsidR="00F55DD8">
        <w:t xml:space="preserve"> They may go so far as to learn Hebrew or Greek.</w:t>
      </w:r>
      <w:r w:rsidR="003312B5">
        <w:t xml:space="preserve"> In particularly severe cases, persons with this unfortunate personality trait may even enroll in </w:t>
      </w:r>
      <w:r w:rsidR="003312B5">
        <w:rPr>
          <w:i/>
        </w:rPr>
        <w:t>seminary</w:t>
      </w:r>
      <w:r w:rsidR="003312B5">
        <w:t xml:space="preserve"> to find answers to </w:t>
      </w:r>
      <w:r w:rsidR="006E22EA">
        <w:t>such</w:t>
      </w:r>
      <w:r w:rsidR="003312B5">
        <w:t xml:space="preserve"> difficult</w:t>
      </w:r>
      <w:r w:rsidR="006E22EA">
        <w:t>ies</w:t>
      </w:r>
      <w:r w:rsidR="003312B5">
        <w:t>. The worst</w:t>
      </w:r>
      <w:r w:rsidR="00F55DD8">
        <w:t>, and most tragic,</w:t>
      </w:r>
      <w:r w:rsidR="003312B5">
        <w:t xml:space="preserve"> instances can even result in a Ph.D. in biblical studies</w:t>
      </w:r>
      <w:r w:rsidR="006E22EA">
        <w:t>.</w:t>
      </w:r>
    </w:p>
    <w:p w14:paraId="659DA231" w14:textId="0249108D" w:rsidR="00A71A9D" w:rsidRDefault="003312B5" w:rsidP="00587A92">
      <w:pPr>
        <w:spacing w:line="480" w:lineRule="auto"/>
        <w:ind w:firstLine="720"/>
      </w:pPr>
      <w:r>
        <w:t>So, being such an</w:t>
      </w:r>
      <w:r w:rsidR="00C06B6E">
        <w:t xml:space="preserve"> individual and </w:t>
      </w:r>
      <w:r w:rsidR="00A71A9D">
        <w:t>having encountered</w:t>
      </w:r>
      <w:r w:rsidR="00C06B6E">
        <w:t xml:space="preserve"> a </w:t>
      </w:r>
      <w:r w:rsidR="00F55DD8">
        <w:t>passage</w:t>
      </w:r>
      <w:r w:rsidR="00C06B6E">
        <w:t xml:space="preserve"> </w:t>
      </w:r>
      <w:r w:rsidR="00A71A9D">
        <w:t xml:space="preserve">that </w:t>
      </w:r>
      <w:r w:rsidR="00C06B6E">
        <w:t xml:space="preserve">I </w:t>
      </w:r>
      <w:r w:rsidR="00A71A9D">
        <w:t>don’t</w:t>
      </w:r>
      <w:r w:rsidR="00C06B6E">
        <w:t xml:space="preserve"> much care for, </w:t>
      </w:r>
      <w:r w:rsidR="00F96655">
        <w:t>here I stand preaching on Psalm 96</w:t>
      </w:r>
      <w:r w:rsidR="00C06B6E">
        <w:t>.</w:t>
      </w:r>
    </w:p>
    <w:p w14:paraId="2156421F" w14:textId="6E9CDD2E" w:rsidR="003312B5" w:rsidRDefault="00F96655" w:rsidP="00587A92">
      <w:pPr>
        <w:spacing w:line="480" w:lineRule="auto"/>
        <w:ind w:firstLine="720"/>
      </w:pPr>
      <w:r>
        <w:t>I went digging and researching. I had to know:</w:t>
      </w:r>
      <w:r w:rsidR="00C06B6E">
        <w:t xml:space="preserve"> </w:t>
      </w:r>
      <w:r w:rsidR="00C06B6E">
        <w:rPr>
          <w:i/>
        </w:rPr>
        <w:t xml:space="preserve">Why </w:t>
      </w:r>
      <w:r w:rsidR="00C06B6E">
        <w:t xml:space="preserve">does the psalmist insist that we sing to the Lord a </w:t>
      </w:r>
      <w:r w:rsidR="00C06B6E">
        <w:rPr>
          <w:i/>
        </w:rPr>
        <w:t xml:space="preserve">new </w:t>
      </w:r>
      <w:r w:rsidR="00C06B6E">
        <w:t>song. Well, it turns out that the “new” song that is Psalm 96 isn’t entirely new</w:t>
      </w:r>
      <w:r>
        <w:t xml:space="preserve"> after all</w:t>
      </w:r>
      <w:r w:rsidR="00C06B6E">
        <w:t xml:space="preserve">. It’s actually something of a “remix” of </w:t>
      </w:r>
      <w:r>
        <w:t>a very old song—</w:t>
      </w:r>
      <w:r w:rsidR="00C06B6E">
        <w:t>Psalm 29, which we heard earlier</w:t>
      </w:r>
      <w:r>
        <w:t xml:space="preserve"> this morning. Psalm 29 is </w:t>
      </w:r>
      <w:r w:rsidR="00C06B6E">
        <w:t xml:space="preserve">typically counted among the </w:t>
      </w:r>
      <w:r w:rsidR="00C06B6E">
        <w:lastRenderedPageBreak/>
        <w:t>oldest</w:t>
      </w:r>
      <w:r>
        <w:t xml:space="preserve"> chapters of the Old Testament. It </w:t>
      </w:r>
      <w:r w:rsidR="00C06B6E">
        <w:t xml:space="preserve">opens, “Ascribe to Yahweh, O gods, glory and strength!” </w:t>
      </w:r>
      <w:r>
        <w:t>Now, i</w:t>
      </w:r>
      <w:r w:rsidR="00C06B6E">
        <w:t xml:space="preserve">f we want to talk about difficult texts, the call for </w:t>
      </w:r>
      <w:r w:rsidR="00C06B6E" w:rsidRPr="00C06B6E">
        <w:rPr>
          <w:i/>
        </w:rPr>
        <w:t>other</w:t>
      </w:r>
      <w:r w:rsidR="00C06B6E">
        <w:t xml:space="preserve"> gods to worship Yahweh is certainly one for consideration. The psalm goes on to describe how Yahweh thunders over the waters. He breaks the cedars of Lebanon. He makes the hills tremble. He flashes forth flames of fire. (Whatever Elijah encountered at Horeb, </w:t>
      </w:r>
      <w:r>
        <w:t>in Psalm 29</w:t>
      </w:r>
      <w:r w:rsidR="00C06B6E">
        <w:t xml:space="preserve"> God most certainly </w:t>
      </w:r>
      <w:r w:rsidR="00C06B6E">
        <w:rPr>
          <w:i/>
        </w:rPr>
        <w:t>is</w:t>
      </w:r>
      <w:r w:rsidR="00C06B6E">
        <w:t xml:space="preserve"> in the wind, the earthquake, and the fire.) After </w:t>
      </w:r>
      <w:r w:rsidR="00A71A9D">
        <w:t>Yahweh’s</w:t>
      </w:r>
      <w:r w:rsidR="00C06B6E">
        <w:t xml:space="preserve"> </w:t>
      </w:r>
      <w:r>
        <w:t xml:space="preserve">triumphant </w:t>
      </w:r>
      <w:r w:rsidR="00C06B6E">
        <w:t>victory over the sea, he takes his throne and rules as king forever.</w:t>
      </w:r>
    </w:p>
    <w:p w14:paraId="0533518B" w14:textId="6D979E27" w:rsidR="00C06B6E" w:rsidRDefault="00C06B6E" w:rsidP="00587A92">
      <w:pPr>
        <w:spacing w:line="480" w:lineRule="auto"/>
        <w:ind w:firstLine="720"/>
      </w:pPr>
      <w:r>
        <w:t>Many interpreters have noticed that this psalm sounds very much like</w:t>
      </w:r>
      <w:r w:rsidR="00100998">
        <w:t xml:space="preserve"> other ancient Near Eastern depictions of warrior gods: For instance, the Babylonian god Marduk defeats the watery sea-monster Tiamat to establish his kingship over the gods</w:t>
      </w:r>
      <w:r w:rsidR="00F96655">
        <w:t>,</w:t>
      </w:r>
      <w:r w:rsidR="00100998">
        <w:t xml:space="preserve"> and the Ugaritic god Baal conquers the sea-god Yamm and gets a palace as a result of his efforts. Here Yahweh establishes his own kingship via conquest, specifically conquest over the forces of chaos embodied by the sea.</w:t>
      </w:r>
      <w:r w:rsidR="00A71A9D">
        <w:t xml:space="preserve"> The author of Psalm 29</w:t>
      </w:r>
      <w:r w:rsidR="00D71A2C">
        <w:t xml:space="preserve"> declares that the triumphant god who reigns above </w:t>
      </w:r>
      <w:r w:rsidR="00D71A2C" w:rsidRPr="00F96655">
        <w:rPr>
          <w:i/>
        </w:rPr>
        <w:t>isn’t</w:t>
      </w:r>
      <w:r w:rsidR="00D71A2C">
        <w:t xml:space="preserve"> Marduk, Baal, or any other god </w:t>
      </w:r>
      <w:r w:rsidR="00F96655">
        <w:t xml:space="preserve">. Rather it is </w:t>
      </w:r>
      <w:r w:rsidR="00D71A2C">
        <w:t>Yahweh, the God of Israel</w:t>
      </w:r>
      <w:r w:rsidR="00F96655">
        <w:t xml:space="preserve"> who has conquered the forces of chaos and rules on high</w:t>
      </w:r>
      <w:r w:rsidR="00D71A2C">
        <w:t>.</w:t>
      </w:r>
      <w:r w:rsidR="00332207">
        <w:t xml:space="preserve"> All that’s left for the other gods to do is acknowledge Yahweh’s kingship.</w:t>
      </w:r>
    </w:p>
    <w:p w14:paraId="1CCBF067" w14:textId="2A813CE6" w:rsidR="00100998" w:rsidRDefault="00100998" w:rsidP="00587A92">
      <w:pPr>
        <w:spacing w:line="480" w:lineRule="auto"/>
        <w:ind w:firstLine="720"/>
      </w:pPr>
      <w:r>
        <w:t>The author of Psalm 96 see</w:t>
      </w:r>
      <w:r w:rsidR="00F96655">
        <w:t xml:space="preserve">ms to have encountered Psalm 29, and it looks like it must have </w:t>
      </w:r>
      <w:r>
        <w:t>troubled</w:t>
      </w:r>
      <w:r w:rsidR="00F96655">
        <w:t xml:space="preserve"> him</w:t>
      </w:r>
      <w:r>
        <w:t>. Perhaps he is one of us obsessive type</w:t>
      </w:r>
      <w:r w:rsidR="00F96655">
        <w:t>s</w:t>
      </w:r>
      <w:r>
        <w:t xml:space="preserve"> who won’t let a problematic passage go</w:t>
      </w:r>
      <w:r w:rsidR="00F96655">
        <w:t>,</w:t>
      </w:r>
      <w:r>
        <w:t xml:space="preserve"> and maybe his discomfort with Psalm 29 is what drove him to “psalmist school” in the first place. In any case, our psalmist ultimately decided, “No. This isn’t quite right, at least not for my community. I need to write a </w:t>
      </w:r>
      <w:r>
        <w:rPr>
          <w:i/>
        </w:rPr>
        <w:t xml:space="preserve">new </w:t>
      </w:r>
      <w:r>
        <w:t xml:space="preserve">song that is.” Interestingly, though, our psalmist doesn’t start from scratch. As I mentioned before, Psalm 96 is something of a “remix.” It still opens with a call to “Declare his glory among </w:t>
      </w:r>
      <w:r>
        <w:lastRenderedPageBreak/>
        <w:t xml:space="preserve">the nations, his marvelous works among all the peoples,” but it doesn’t call for “the gods” to proclaim this. </w:t>
      </w:r>
      <w:r w:rsidR="002B513C">
        <w:t xml:space="preserve">Indeed, in the midst of its call to praise it interjects, “For all the gods of the peoples are </w:t>
      </w:r>
      <w:r w:rsidR="002B513C" w:rsidRPr="002B513C">
        <w:rPr>
          <w:i/>
        </w:rPr>
        <w:t>idols</w:t>
      </w:r>
      <w:r w:rsidR="002B513C">
        <w:t xml:space="preserve">, but </w:t>
      </w:r>
      <w:r w:rsidR="00D71A2C">
        <w:t>the Lord</w:t>
      </w:r>
      <w:r w:rsidR="002B513C">
        <w:t xml:space="preserve"> made the heavens.” </w:t>
      </w:r>
      <w:r w:rsidR="00D71A2C">
        <w:t xml:space="preserve">Rather than calling for other gods to praise the Lord, our psalmist says, “Ascribe to the Lord, O </w:t>
      </w:r>
      <w:r w:rsidR="00D71A2C" w:rsidRPr="00F96655">
        <w:rPr>
          <w:i/>
        </w:rPr>
        <w:t>families of the peoples</w:t>
      </w:r>
      <w:r w:rsidR="00D71A2C">
        <w:t>, ascribe to the Lord glory and strength.” If there are no other gods</w:t>
      </w:r>
      <w:r w:rsidR="00F55DD8">
        <w:t xml:space="preserve"> to praise the Lord, as Psalm 29</w:t>
      </w:r>
      <w:r w:rsidR="00D71A2C">
        <w:t xml:space="preserve"> indicates, then it is left to </w:t>
      </w:r>
      <w:r w:rsidR="00D71A2C">
        <w:rPr>
          <w:i/>
        </w:rPr>
        <w:t xml:space="preserve">us </w:t>
      </w:r>
      <w:r w:rsidR="00D71A2C">
        <w:t>the “families of the peoples” to do it.</w:t>
      </w:r>
    </w:p>
    <w:p w14:paraId="56D26E04" w14:textId="1050A69B" w:rsidR="00D71A2C" w:rsidRDefault="00A71A9D" w:rsidP="00587A92">
      <w:pPr>
        <w:spacing w:line="480" w:lineRule="auto"/>
        <w:ind w:firstLine="720"/>
      </w:pPr>
      <w:r>
        <w:t>Next, our psalmist declares</w:t>
      </w:r>
      <w:r w:rsidR="00D71A2C">
        <w:t>, “The Lord is king! The world is firmly established; it shall never be moved. He will judge the peoples with equity.”</w:t>
      </w:r>
      <w:r w:rsidR="00332207">
        <w:t xml:space="preserve"> There isn’t any battle against the sea, the forest, or anything else that</w:t>
      </w:r>
      <w:r w:rsidR="009D6A31">
        <w:t xml:space="preserve"> ultimately</w:t>
      </w:r>
      <w:r w:rsidR="00332207">
        <w:t xml:space="preserve"> results in Yahweh’s kingship</w:t>
      </w:r>
      <w:r w:rsidR="00F55DD8">
        <w:t xml:space="preserve"> here</w:t>
      </w:r>
      <w:r w:rsidR="00332207">
        <w:t xml:space="preserve">, the Lord is king </w:t>
      </w:r>
      <w:r w:rsidR="00332207" w:rsidRPr="00F96655">
        <w:rPr>
          <w:i/>
        </w:rPr>
        <w:t>because he is the Lord</w:t>
      </w:r>
      <w:r w:rsidR="00332207">
        <w:t xml:space="preserve">. The seas and the forests </w:t>
      </w:r>
      <w:r w:rsidR="00332207">
        <w:rPr>
          <w:i/>
        </w:rPr>
        <w:t xml:space="preserve">do </w:t>
      </w:r>
      <w:r w:rsidR="00332207">
        <w:t xml:space="preserve">make an appearance </w:t>
      </w:r>
      <w:r w:rsidR="00F55DD8">
        <w:t>in Psalm 96</w:t>
      </w:r>
      <w:r w:rsidR="00332207">
        <w:t xml:space="preserve">, but in a very different capacity: “Let the heavens be glad, and let the earth rejoice; let the </w:t>
      </w:r>
      <w:r w:rsidR="00332207">
        <w:rPr>
          <w:i/>
        </w:rPr>
        <w:t>sea roar</w:t>
      </w:r>
      <w:r w:rsidR="00332207">
        <w:t>, and all that fills it; let the field exult, and everything in it. The</w:t>
      </w:r>
      <w:r w:rsidR="00F96655">
        <w:t>n</w:t>
      </w:r>
      <w:r w:rsidR="00332207">
        <w:t xml:space="preserve"> shall the </w:t>
      </w:r>
      <w:r w:rsidR="00332207">
        <w:rPr>
          <w:i/>
        </w:rPr>
        <w:t xml:space="preserve">trees of the forest </w:t>
      </w:r>
      <w:r w:rsidR="00332207">
        <w:t xml:space="preserve">sing for joy before the Lord.” The sea and the forest aren’t enemies to be conquered; they’re members of the choir of creation that sing the Lord’s praise along with the fish of the sea, the birds of the air, and the animals of the field. Finally, the psalmist says of the Lord that “He will judge the world with </w:t>
      </w:r>
      <w:r w:rsidR="00332207" w:rsidRPr="00F96655">
        <w:rPr>
          <w:i/>
        </w:rPr>
        <w:t>righteousness</w:t>
      </w:r>
      <w:r w:rsidR="00332207">
        <w:t xml:space="preserve">, and the peoples with his </w:t>
      </w:r>
      <w:r w:rsidR="00332207" w:rsidRPr="00F96655">
        <w:rPr>
          <w:i/>
        </w:rPr>
        <w:t>truth</w:t>
      </w:r>
      <w:r w:rsidR="00332207">
        <w:t>.” Yahweh reigns to dispense righteousness and justice, not as a display of his own power.</w:t>
      </w:r>
    </w:p>
    <w:p w14:paraId="0C4CB442" w14:textId="20D24079" w:rsidR="00D342C0" w:rsidRDefault="00D342C0" w:rsidP="00587A92">
      <w:pPr>
        <w:spacing w:line="480" w:lineRule="auto"/>
        <w:ind w:firstLine="720"/>
      </w:pPr>
      <w:r>
        <w:t xml:space="preserve">In </w:t>
      </w:r>
      <w:r w:rsidR="009D6A31">
        <w:t>sum</w:t>
      </w:r>
      <w:r>
        <w:t xml:space="preserve">, Psalm 96’s </w:t>
      </w:r>
      <w:r>
        <w:rPr>
          <w:i/>
        </w:rPr>
        <w:t xml:space="preserve">new </w:t>
      </w:r>
      <w:r>
        <w:t xml:space="preserve">song is really more a reframing and a reimagining of a very </w:t>
      </w:r>
      <w:r>
        <w:rPr>
          <w:i/>
        </w:rPr>
        <w:t xml:space="preserve">old </w:t>
      </w:r>
      <w:r>
        <w:t xml:space="preserve">song. The psalmist takes elements from an ancient hymn and re-appropriates them and reshapes them for his own time. </w:t>
      </w:r>
      <w:r w:rsidR="009D6A31">
        <w:t xml:space="preserve">For Psalm 96, it is not enough </w:t>
      </w:r>
      <w:r>
        <w:t>simply</w:t>
      </w:r>
      <w:r w:rsidR="009D6A31">
        <w:t xml:space="preserve"> to</w:t>
      </w:r>
      <w:r>
        <w:t xml:space="preserve"> re-sing the old song</w:t>
      </w:r>
      <w:r w:rsidR="009D6A31">
        <w:t>s</w:t>
      </w:r>
      <w:r>
        <w:t>; a new time, a new situation, and a new community demands that old songs be ever made new.</w:t>
      </w:r>
    </w:p>
    <w:p w14:paraId="6ABE5DB0" w14:textId="012F3538" w:rsidR="00F96655" w:rsidRDefault="00F96655" w:rsidP="00587A92">
      <w:pPr>
        <w:spacing w:line="480" w:lineRule="auto"/>
        <w:ind w:firstLine="720"/>
      </w:pPr>
      <w:r>
        <w:lastRenderedPageBreak/>
        <w:t>Two things are important</w:t>
      </w:r>
      <w:r w:rsidR="00D342C0">
        <w:t xml:space="preserve"> to note</w:t>
      </w:r>
      <w:r>
        <w:t>, though:</w:t>
      </w:r>
      <w:r w:rsidR="00D342C0">
        <w:t xml:space="preserve"> </w:t>
      </w:r>
      <w:r>
        <w:t xml:space="preserve">First, Psalm </w:t>
      </w:r>
      <w:r w:rsidR="00F55DD8">
        <w:t>29</w:t>
      </w:r>
      <w:r>
        <w:t xml:space="preserve"> is still in the Bible</w:t>
      </w:r>
      <w:r w:rsidR="009D6A31">
        <w:t>. That is, composing</w:t>
      </w:r>
      <w:r w:rsidR="00D342C0">
        <w:t xml:space="preserve"> new song</w:t>
      </w:r>
      <w:r w:rsidR="009D6A31">
        <w:t>s</w:t>
      </w:r>
      <w:r w:rsidR="00D342C0">
        <w:t xml:space="preserve"> </w:t>
      </w:r>
      <w:r w:rsidR="00D342C0" w:rsidRPr="00F96655">
        <w:rPr>
          <w:i/>
        </w:rPr>
        <w:t>doesn’t</w:t>
      </w:r>
      <w:r w:rsidR="00D342C0">
        <w:t xml:space="preserve"> mean throwing out the old ones. The model Scripture presents us is </w:t>
      </w:r>
      <w:r w:rsidR="009D6A31">
        <w:t>one in which</w:t>
      </w:r>
      <w:r w:rsidR="00D342C0">
        <w:t xml:space="preserve"> old </w:t>
      </w:r>
      <w:r w:rsidR="009D6A31">
        <w:t xml:space="preserve">songs are preserved </w:t>
      </w:r>
      <w:r w:rsidR="00D342C0">
        <w:rPr>
          <w:i/>
        </w:rPr>
        <w:t xml:space="preserve">alongside </w:t>
      </w:r>
      <w:r w:rsidR="00D342C0">
        <w:t xml:space="preserve">new </w:t>
      </w:r>
      <w:r w:rsidR="009D6A31">
        <w:t>ones</w:t>
      </w:r>
      <w:r w:rsidR="00D342C0">
        <w:t xml:space="preserve">. </w:t>
      </w:r>
      <w:r w:rsidR="00A71A9D">
        <w:t xml:space="preserve">Singing new songs </w:t>
      </w:r>
      <w:r w:rsidR="00A71A9D">
        <w:rPr>
          <w:i/>
        </w:rPr>
        <w:t xml:space="preserve">doesn’t </w:t>
      </w:r>
      <w:r w:rsidR="00A71A9D">
        <w:t xml:space="preserve">mean throwing out the old ones. </w:t>
      </w:r>
      <w:r>
        <w:t xml:space="preserve">Second, Psalm 96 isn’t a “new song” anymore. It’s been around for some 2500 years now. If we’re to “sing to the Lord a new song” today, Psalm 96 doesn’t technically qualify. Any “new song” that </w:t>
      </w:r>
      <w:r w:rsidRPr="009D6A31">
        <w:rPr>
          <w:i/>
        </w:rPr>
        <w:t>we</w:t>
      </w:r>
      <w:r>
        <w:t xml:space="preserve"> sing will have to be our own. It will have to be shaped by our own experiences of God; it will have to flow out of our own c</w:t>
      </w:r>
      <w:r w:rsidR="003746B9">
        <w:t>ommunities; and it will have to serve the people of God in this time and this place.</w:t>
      </w:r>
    </w:p>
    <w:p w14:paraId="7DD6C4BA" w14:textId="32964CF8" w:rsidR="00D342C0" w:rsidRDefault="00D342C0" w:rsidP="00587A92">
      <w:pPr>
        <w:spacing w:line="480" w:lineRule="auto"/>
        <w:ind w:firstLine="720"/>
      </w:pPr>
      <w:r>
        <w:t>If we are to follow the example of Scripture, we must</w:t>
      </w:r>
      <w:r w:rsidR="003746B9">
        <w:t xml:space="preserve"> hold onto the old while making room for the new. We must</w:t>
      </w:r>
      <w:r>
        <w:t xml:space="preserve"> find a way to maintain the diffi</w:t>
      </w:r>
      <w:r w:rsidR="003746B9">
        <w:t>cult balance between holding on</w:t>
      </w:r>
      <w:r>
        <w:t xml:space="preserve">to the faith of our forebears and ever renewing that faith in our own lives and </w:t>
      </w:r>
      <w:r w:rsidR="009D6A31">
        <w:t xml:space="preserve">in our own </w:t>
      </w:r>
      <w:r>
        <w:t>communities. We aren’t called merely to reenact the faith of generations gone by, but we are called</w:t>
      </w:r>
      <w:r w:rsidR="009D6A31">
        <w:t xml:space="preserve"> both to preserve it </w:t>
      </w:r>
      <w:r w:rsidR="009D6A31">
        <w:rPr>
          <w:i/>
        </w:rPr>
        <w:t>and</w:t>
      </w:r>
      <w:r>
        <w:t xml:space="preserve"> to re-appropriate it and make it our own </w:t>
      </w:r>
      <w:r w:rsidR="003746B9">
        <w:t>in</w:t>
      </w:r>
      <w:r>
        <w:t xml:space="preserve"> our own time. We are called to hold fast to the faith that we’ve inherited, but we are also called to </w:t>
      </w:r>
      <w:r w:rsidRPr="003746B9">
        <w:rPr>
          <w:i/>
        </w:rPr>
        <w:t>listen</w:t>
      </w:r>
      <w:r>
        <w:t xml:space="preserve"> for the new song that the Holy Spirit would have us sing.</w:t>
      </w:r>
    </w:p>
    <w:p w14:paraId="6B3395DB" w14:textId="12D9BE41" w:rsidR="00D342C0" w:rsidRDefault="00D342C0" w:rsidP="00587A92">
      <w:pPr>
        <w:spacing w:line="480" w:lineRule="auto"/>
        <w:ind w:firstLine="720"/>
      </w:pPr>
      <w:r>
        <w:t>In the name of the Father, the Son, and the Holy Spirit. Amen.</w:t>
      </w:r>
    </w:p>
    <w:p w14:paraId="10892D0A" w14:textId="77777777" w:rsidR="00606CB3" w:rsidRDefault="00606CB3" w:rsidP="00587A92">
      <w:pPr>
        <w:spacing w:line="480" w:lineRule="auto"/>
        <w:ind w:firstLine="720"/>
      </w:pPr>
    </w:p>
    <w:p w14:paraId="799190E7" w14:textId="6070D791" w:rsidR="00606CB3" w:rsidRDefault="00606CB3">
      <w:r>
        <w:br w:type="page"/>
      </w:r>
    </w:p>
    <w:p w14:paraId="640AB3DC" w14:textId="493CCD2C" w:rsidR="00606CB3" w:rsidRDefault="00606CB3" w:rsidP="00606CB3">
      <w:pPr>
        <w:spacing w:line="480" w:lineRule="auto"/>
      </w:pPr>
      <w:r>
        <w:lastRenderedPageBreak/>
        <w:t>Psalms for All Seasons #96G</w:t>
      </w:r>
    </w:p>
    <w:p w14:paraId="7CEE3709" w14:textId="77777777" w:rsidR="00606CB3" w:rsidRDefault="00606CB3" w:rsidP="00606CB3">
      <w:pPr>
        <w:ind w:left="360"/>
      </w:pPr>
      <w:r>
        <w:t>Sing to the Lord no threadbare song,</w:t>
      </w:r>
    </w:p>
    <w:p w14:paraId="59C23FB7" w14:textId="77777777" w:rsidR="00606CB3" w:rsidRDefault="00606CB3" w:rsidP="00606CB3">
      <w:pPr>
        <w:ind w:left="360"/>
      </w:pPr>
      <w:r>
        <w:t xml:space="preserve">       no time-worn, toothless hymn,</w:t>
      </w:r>
    </w:p>
    <w:p w14:paraId="0C133B75" w14:textId="77777777" w:rsidR="00606CB3" w:rsidRDefault="00606CB3" w:rsidP="00606CB3">
      <w:pPr>
        <w:ind w:left="360"/>
      </w:pPr>
      <w:r>
        <w:t>no sentimental platitude,</w:t>
      </w:r>
    </w:p>
    <w:p w14:paraId="58DCA12A" w14:textId="77777777" w:rsidR="00606CB3" w:rsidRDefault="00606CB3" w:rsidP="00606CB3">
      <w:pPr>
        <w:ind w:left="360"/>
      </w:pPr>
      <w:r>
        <w:t xml:space="preserve">       no empty pious whim;</w:t>
      </w:r>
    </w:p>
    <w:p w14:paraId="231FA1CD" w14:textId="77777777" w:rsidR="00606CB3" w:rsidRDefault="00606CB3" w:rsidP="00606CB3">
      <w:pPr>
        <w:ind w:left="360"/>
      </w:pPr>
      <w:r>
        <w:t>but raise a song just off the loom,</w:t>
      </w:r>
    </w:p>
    <w:p w14:paraId="0F8EEB46" w14:textId="77777777" w:rsidR="00606CB3" w:rsidRDefault="00606CB3" w:rsidP="00606CB3">
      <w:pPr>
        <w:ind w:left="360"/>
      </w:pPr>
      <w:r>
        <w:t xml:space="preserve">       fresh-woven, strong, and dense,</w:t>
      </w:r>
    </w:p>
    <w:p w14:paraId="78E49FF0" w14:textId="77777777" w:rsidR="00606CB3" w:rsidRDefault="00606CB3" w:rsidP="00606CB3">
      <w:pPr>
        <w:ind w:left="360"/>
      </w:pPr>
      <w:r>
        <w:t>as new as God's eternal now</w:t>
      </w:r>
    </w:p>
    <w:p w14:paraId="75D8AD46" w14:textId="77777777" w:rsidR="00606CB3" w:rsidRDefault="00606CB3" w:rsidP="00606CB3">
      <w:pPr>
        <w:ind w:left="360"/>
      </w:pPr>
      <w:r>
        <w:t xml:space="preserve">       transcending time and sense.</w:t>
      </w:r>
    </w:p>
    <w:p w14:paraId="147C56A3" w14:textId="77777777" w:rsidR="00606CB3" w:rsidRDefault="00606CB3" w:rsidP="00606CB3">
      <w:pPr>
        <w:ind w:left="360"/>
      </w:pPr>
    </w:p>
    <w:p w14:paraId="0114569A" w14:textId="77777777" w:rsidR="00606CB3" w:rsidRDefault="00606CB3" w:rsidP="00606CB3">
      <w:pPr>
        <w:ind w:left="360"/>
      </w:pPr>
      <w:r>
        <w:t>Let earth's diverse, melodic tongues</w:t>
      </w:r>
    </w:p>
    <w:p w14:paraId="044B0BF2" w14:textId="77777777" w:rsidR="00606CB3" w:rsidRDefault="00606CB3" w:rsidP="00606CB3">
      <w:pPr>
        <w:ind w:left="360"/>
      </w:pPr>
      <w:r>
        <w:t xml:space="preserve">       declare in telling phrase</w:t>
      </w:r>
    </w:p>
    <w:p w14:paraId="4E15E6A8" w14:textId="77777777" w:rsidR="00606CB3" w:rsidRDefault="00606CB3" w:rsidP="00606CB3">
      <w:pPr>
        <w:ind w:left="360"/>
      </w:pPr>
      <w:r>
        <w:t>the glory of the only God</w:t>
      </w:r>
    </w:p>
    <w:p w14:paraId="393E92A9" w14:textId="77777777" w:rsidR="00606CB3" w:rsidRDefault="00606CB3" w:rsidP="00606CB3">
      <w:pPr>
        <w:ind w:left="360"/>
      </w:pPr>
      <w:r>
        <w:t xml:space="preserve">       who merits thanks and praise.</w:t>
      </w:r>
    </w:p>
    <w:p w14:paraId="308D348A" w14:textId="77777777" w:rsidR="00606CB3" w:rsidRDefault="00606CB3" w:rsidP="00606CB3">
      <w:pPr>
        <w:ind w:left="360"/>
      </w:pPr>
      <w:r>
        <w:t>All other hopes will disappoint,</w:t>
      </w:r>
    </w:p>
    <w:p w14:paraId="34254F20" w14:textId="77777777" w:rsidR="00606CB3" w:rsidRDefault="00606CB3" w:rsidP="00606CB3">
      <w:pPr>
        <w:ind w:left="360"/>
      </w:pPr>
      <w:r>
        <w:t xml:space="preserve">       their brittle luster fade,</w:t>
      </w:r>
    </w:p>
    <w:p w14:paraId="165952EC" w14:textId="77777777" w:rsidR="00606CB3" w:rsidRDefault="00606CB3" w:rsidP="00606CB3">
      <w:pPr>
        <w:ind w:left="360"/>
      </w:pPr>
      <w:r>
        <w:t>but sure and strong remains the Lord</w:t>
      </w:r>
    </w:p>
    <w:p w14:paraId="7BCEE878" w14:textId="77777777" w:rsidR="00606CB3" w:rsidRDefault="00606CB3" w:rsidP="00606CB3">
      <w:pPr>
        <w:ind w:left="360"/>
      </w:pPr>
      <w:r>
        <w:t xml:space="preserve">       by whom all things were made.</w:t>
      </w:r>
    </w:p>
    <w:p w14:paraId="4BB94166" w14:textId="77777777" w:rsidR="00606CB3" w:rsidRDefault="00606CB3" w:rsidP="00606CB3">
      <w:pPr>
        <w:ind w:left="360"/>
      </w:pPr>
    </w:p>
    <w:p w14:paraId="1D0EBEFF" w14:textId="77777777" w:rsidR="00606CB3" w:rsidRDefault="00606CB3" w:rsidP="00606CB3">
      <w:pPr>
        <w:ind w:left="360"/>
      </w:pPr>
      <w:r>
        <w:t>Heavens rejoice, and earth be glad!</w:t>
      </w:r>
    </w:p>
    <w:p w14:paraId="59C2076A" w14:textId="77777777" w:rsidR="00606CB3" w:rsidRDefault="00606CB3" w:rsidP="00606CB3">
      <w:pPr>
        <w:ind w:left="360"/>
      </w:pPr>
      <w:r>
        <w:t xml:space="preserve">       Exult, you roaring seas!</w:t>
      </w:r>
    </w:p>
    <w:p w14:paraId="03A351FE" w14:textId="77777777" w:rsidR="00606CB3" w:rsidRDefault="00606CB3" w:rsidP="00606CB3">
      <w:pPr>
        <w:ind w:left="360"/>
      </w:pPr>
      <w:r>
        <w:t>Let fields and plains resound with joy</w:t>
      </w:r>
    </w:p>
    <w:p w14:paraId="2B8D20A4" w14:textId="77777777" w:rsidR="00606CB3" w:rsidRDefault="00606CB3" w:rsidP="00606CB3">
      <w:pPr>
        <w:ind w:left="360"/>
      </w:pPr>
      <w:r>
        <w:t xml:space="preserve">       that echoes from the trees!</w:t>
      </w:r>
    </w:p>
    <w:p w14:paraId="602A033A" w14:textId="77777777" w:rsidR="00606CB3" w:rsidRDefault="00606CB3" w:rsidP="00606CB3">
      <w:pPr>
        <w:ind w:left="360"/>
      </w:pPr>
      <w:r>
        <w:t>As nature sings, let people join</w:t>
      </w:r>
    </w:p>
    <w:p w14:paraId="46CAA522" w14:textId="77777777" w:rsidR="00606CB3" w:rsidRDefault="00606CB3" w:rsidP="00606CB3">
      <w:pPr>
        <w:ind w:left="360"/>
      </w:pPr>
      <w:r>
        <w:t xml:space="preserve">       and human discord cease,</w:t>
      </w:r>
    </w:p>
    <w:p w14:paraId="672DD3C1" w14:textId="77777777" w:rsidR="00606CB3" w:rsidRDefault="00606CB3" w:rsidP="00606CB3">
      <w:pPr>
        <w:ind w:left="360"/>
      </w:pPr>
      <w:r>
        <w:t>for God shall come to rule the world</w:t>
      </w:r>
    </w:p>
    <w:p w14:paraId="64217B1D" w14:textId="77777777" w:rsidR="00606CB3" w:rsidRDefault="00606CB3" w:rsidP="00606CB3">
      <w:pPr>
        <w:ind w:left="360"/>
      </w:pPr>
      <w:r>
        <w:t xml:space="preserve">       with justice, love, and peace.</w:t>
      </w:r>
    </w:p>
    <w:p w14:paraId="737CE5DE" w14:textId="77777777" w:rsidR="00606CB3" w:rsidRDefault="00606CB3" w:rsidP="00606CB3">
      <w:pPr>
        <w:ind w:left="360"/>
      </w:pPr>
    </w:p>
    <w:p w14:paraId="09A2E521" w14:textId="198B69CA" w:rsidR="00606CB3" w:rsidRPr="00D342C0" w:rsidRDefault="00606CB3" w:rsidP="00606CB3">
      <w:pPr>
        <w:ind w:left="360"/>
      </w:pPr>
      <w:r>
        <w:t>Carl P. Daw, Jr.</w:t>
      </w:r>
    </w:p>
    <w:sectPr w:rsidR="00606CB3" w:rsidRPr="00D342C0" w:rsidSect="006B633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02"/>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92"/>
    <w:rsid w:val="00100998"/>
    <w:rsid w:val="002368BD"/>
    <w:rsid w:val="002B513C"/>
    <w:rsid w:val="003312B5"/>
    <w:rsid w:val="00332207"/>
    <w:rsid w:val="003746B9"/>
    <w:rsid w:val="003812B4"/>
    <w:rsid w:val="00407849"/>
    <w:rsid w:val="00457323"/>
    <w:rsid w:val="004774D1"/>
    <w:rsid w:val="004D064C"/>
    <w:rsid w:val="005469DB"/>
    <w:rsid w:val="00587A92"/>
    <w:rsid w:val="00606CB3"/>
    <w:rsid w:val="00641B16"/>
    <w:rsid w:val="006B6334"/>
    <w:rsid w:val="006E22EA"/>
    <w:rsid w:val="009D6A31"/>
    <w:rsid w:val="00A71A9D"/>
    <w:rsid w:val="00B67920"/>
    <w:rsid w:val="00C06B6E"/>
    <w:rsid w:val="00D342C0"/>
    <w:rsid w:val="00D71A2C"/>
    <w:rsid w:val="00F55DD8"/>
    <w:rsid w:val="00F96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9770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06CB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CB3"/>
    <w:rPr>
      <w:rFonts w:eastAsia="Times New Roman"/>
      <w:b/>
      <w:bCs/>
    </w:rPr>
  </w:style>
  <w:style w:type="paragraph" w:customStyle="1" w:styleId="line">
    <w:name w:val="line"/>
    <w:basedOn w:val="Normal"/>
    <w:rsid w:val="00606CB3"/>
    <w:pPr>
      <w:spacing w:before="100" w:beforeAutospacing="1" w:after="100" w:afterAutospacing="1"/>
    </w:pPr>
    <w:rPr>
      <w:rFonts w:eastAsia="Times New Roman"/>
    </w:rPr>
  </w:style>
  <w:style w:type="character" w:customStyle="1" w:styleId="text">
    <w:name w:val="text"/>
    <w:basedOn w:val="DefaultParagraphFont"/>
    <w:rsid w:val="00606CB3"/>
  </w:style>
  <w:style w:type="character" w:customStyle="1" w:styleId="small-caps">
    <w:name w:val="small-caps"/>
    <w:basedOn w:val="DefaultParagraphFont"/>
    <w:rsid w:val="00606CB3"/>
  </w:style>
  <w:style w:type="character" w:customStyle="1" w:styleId="indent-1-breaks">
    <w:name w:val="indent-1-breaks"/>
    <w:basedOn w:val="DefaultParagraphFont"/>
    <w:rsid w:val="00606CB3"/>
  </w:style>
  <w:style w:type="character" w:styleId="Strong">
    <w:name w:val="Strong"/>
    <w:basedOn w:val="DefaultParagraphFont"/>
    <w:uiPriority w:val="22"/>
    <w:qFormat/>
    <w:rsid w:val="00606CB3"/>
    <w:rPr>
      <w:b/>
      <w:bCs/>
    </w:rPr>
  </w:style>
  <w:style w:type="character" w:styleId="Hyperlink">
    <w:name w:val="Hyperlink"/>
    <w:basedOn w:val="DefaultParagraphFont"/>
    <w:uiPriority w:val="99"/>
    <w:semiHidden/>
    <w:unhideWhenUsed/>
    <w:rsid w:val="00606CB3"/>
    <w:rPr>
      <w:color w:val="0000FF"/>
      <w:u w:val="single"/>
    </w:rPr>
  </w:style>
  <w:style w:type="paragraph" w:styleId="NormalWeb">
    <w:name w:val="Normal (Web)"/>
    <w:basedOn w:val="Normal"/>
    <w:uiPriority w:val="99"/>
    <w:unhideWhenUsed/>
    <w:rsid w:val="00606CB3"/>
    <w:pPr>
      <w:spacing w:before="100" w:beforeAutospacing="1" w:after="100" w:afterAutospacing="1"/>
    </w:pPr>
    <w:rPr>
      <w:rFonts w:eastAsia="Times New Roman"/>
    </w:rPr>
  </w:style>
  <w:style w:type="character" w:customStyle="1" w:styleId="heading">
    <w:name w:val="heading"/>
    <w:basedOn w:val="DefaultParagraphFont"/>
    <w:rsid w:val="00606CB3"/>
  </w:style>
  <w:style w:type="paragraph" w:styleId="BalloonText">
    <w:name w:val="Balloon Text"/>
    <w:basedOn w:val="Normal"/>
    <w:link w:val="BalloonTextChar"/>
    <w:uiPriority w:val="99"/>
    <w:semiHidden/>
    <w:unhideWhenUsed/>
    <w:rsid w:val="00606CB3"/>
    <w:rPr>
      <w:rFonts w:ascii="Tahoma" w:hAnsi="Tahoma" w:cs="Tahoma"/>
      <w:sz w:val="16"/>
      <w:szCs w:val="16"/>
    </w:rPr>
  </w:style>
  <w:style w:type="character" w:customStyle="1" w:styleId="BalloonTextChar">
    <w:name w:val="Balloon Text Char"/>
    <w:basedOn w:val="DefaultParagraphFont"/>
    <w:link w:val="BalloonText"/>
    <w:uiPriority w:val="99"/>
    <w:semiHidden/>
    <w:rsid w:val="00606CB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06CB3"/>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06CB3"/>
    <w:rPr>
      <w:rFonts w:eastAsia="Times New Roman"/>
      <w:b/>
      <w:bCs/>
    </w:rPr>
  </w:style>
  <w:style w:type="paragraph" w:customStyle="1" w:styleId="line">
    <w:name w:val="line"/>
    <w:basedOn w:val="Normal"/>
    <w:rsid w:val="00606CB3"/>
    <w:pPr>
      <w:spacing w:before="100" w:beforeAutospacing="1" w:after="100" w:afterAutospacing="1"/>
    </w:pPr>
    <w:rPr>
      <w:rFonts w:eastAsia="Times New Roman"/>
    </w:rPr>
  </w:style>
  <w:style w:type="character" w:customStyle="1" w:styleId="text">
    <w:name w:val="text"/>
    <w:basedOn w:val="DefaultParagraphFont"/>
    <w:rsid w:val="00606CB3"/>
  </w:style>
  <w:style w:type="character" w:customStyle="1" w:styleId="small-caps">
    <w:name w:val="small-caps"/>
    <w:basedOn w:val="DefaultParagraphFont"/>
    <w:rsid w:val="00606CB3"/>
  </w:style>
  <w:style w:type="character" w:customStyle="1" w:styleId="indent-1-breaks">
    <w:name w:val="indent-1-breaks"/>
    <w:basedOn w:val="DefaultParagraphFont"/>
    <w:rsid w:val="00606CB3"/>
  </w:style>
  <w:style w:type="character" w:styleId="Strong">
    <w:name w:val="Strong"/>
    <w:basedOn w:val="DefaultParagraphFont"/>
    <w:uiPriority w:val="22"/>
    <w:qFormat/>
    <w:rsid w:val="00606CB3"/>
    <w:rPr>
      <w:b/>
      <w:bCs/>
    </w:rPr>
  </w:style>
  <w:style w:type="character" w:styleId="Hyperlink">
    <w:name w:val="Hyperlink"/>
    <w:basedOn w:val="DefaultParagraphFont"/>
    <w:uiPriority w:val="99"/>
    <w:semiHidden/>
    <w:unhideWhenUsed/>
    <w:rsid w:val="00606CB3"/>
    <w:rPr>
      <w:color w:val="0000FF"/>
      <w:u w:val="single"/>
    </w:rPr>
  </w:style>
  <w:style w:type="paragraph" w:styleId="NormalWeb">
    <w:name w:val="Normal (Web)"/>
    <w:basedOn w:val="Normal"/>
    <w:uiPriority w:val="99"/>
    <w:unhideWhenUsed/>
    <w:rsid w:val="00606CB3"/>
    <w:pPr>
      <w:spacing w:before="100" w:beforeAutospacing="1" w:after="100" w:afterAutospacing="1"/>
    </w:pPr>
    <w:rPr>
      <w:rFonts w:eastAsia="Times New Roman"/>
    </w:rPr>
  </w:style>
  <w:style w:type="character" w:customStyle="1" w:styleId="heading">
    <w:name w:val="heading"/>
    <w:basedOn w:val="DefaultParagraphFont"/>
    <w:rsid w:val="00606CB3"/>
  </w:style>
  <w:style w:type="paragraph" w:styleId="BalloonText">
    <w:name w:val="Balloon Text"/>
    <w:basedOn w:val="Normal"/>
    <w:link w:val="BalloonTextChar"/>
    <w:uiPriority w:val="99"/>
    <w:semiHidden/>
    <w:unhideWhenUsed/>
    <w:rsid w:val="00606CB3"/>
    <w:rPr>
      <w:rFonts w:ascii="Tahoma" w:hAnsi="Tahoma" w:cs="Tahoma"/>
      <w:sz w:val="16"/>
      <w:szCs w:val="16"/>
    </w:rPr>
  </w:style>
  <w:style w:type="character" w:customStyle="1" w:styleId="BalloonTextChar">
    <w:name w:val="Balloon Text Char"/>
    <w:basedOn w:val="DefaultParagraphFont"/>
    <w:link w:val="BalloonText"/>
    <w:uiPriority w:val="99"/>
    <w:semiHidden/>
    <w:rsid w:val="00606C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788">
      <w:bodyDiv w:val="1"/>
      <w:marLeft w:val="0"/>
      <w:marRight w:val="0"/>
      <w:marTop w:val="0"/>
      <w:marBottom w:val="0"/>
      <w:divBdr>
        <w:top w:val="none" w:sz="0" w:space="0" w:color="auto"/>
        <w:left w:val="none" w:sz="0" w:space="0" w:color="auto"/>
        <w:bottom w:val="none" w:sz="0" w:space="0" w:color="auto"/>
        <w:right w:val="none" w:sz="0" w:space="0" w:color="auto"/>
      </w:divBdr>
    </w:div>
    <w:div w:id="185098689">
      <w:bodyDiv w:val="1"/>
      <w:marLeft w:val="0"/>
      <w:marRight w:val="0"/>
      <w:marTop w:val="0"/>
      <w:marBottom w:val="0"/>
      <w:divBdr>
        <w:top w:val="none" w:sz="0" w:space="0" w:color="auto"/>
        <w:left w:val="none" w:sz="0" w:space="0" w:color="auto"/>
        <w:bottom w:val="none" w:sz="0" w:space="0" w:color="auto"/>
        <w:right w:val="none" w:sz="0" w:space="0" w:color="auto"/>
      </w:divBdr>
    </w:div>
    <w:div w:id="353386746">
      <w:bodyDiv w:val="1"/>
      <w:marLeft w:val="0"/>
      <w:marRight w:val="0"/>
      <w:marTop w:val="0"/>
      <w:marBottom w:val="0"/>
      <w:divBdr>
        <w:top w:val="none" w:sz="0" w:space="0" w:color="auto"/>
        <w:left w:val="none" w:sz="0" w:space="0" w:color="auto"/>
        <w:bottom w:val="none" w:sz="0" w:space="0" w:color="auto"/>
        <w:right w:val="none" w:sz="0" w:space="0" w:color="auto"/>
      </w:divBdr>
    </w:div>
    <w:div w:id="1169906728">
      <w:bodyDiv w:val="1"/>
      <w:marLeft w:val="0"/>
      <w:marRight w:val="0"/>
      <w:marTop w:val="0"/>
      <w:marBottom w:val="0"/>
      <w:divBdr>
        <w:top w:val="none" w:sz="0" w:space="0" w:color="auto"/>
        <w:left w:val="none" w:sz="0" w:space="0" w:color="auto"/>
        <w:bottom w:val="none" w:sz="0" w:space="0" w:color="auto"/>
        <w:right w:val="none" w:sz="0" w:space="0" w:color="auto"/>
      </w:divBdr>
    </w:div>
    <w:div w:id="1247808166">
      <w:bodyDiv w:val="1"/>
      <w:marLeft w:val="0"/>
      <w:marRight w:val="0"/>
      <w:marTop w:val="0"/>
      <w:marBottom w:val="0"/>
      <w:divBdr>
        <w:top w:val="none" w:sz="0" w:space="0" w:color="auto"/>
        <w:left w:val="none" w:sz="0" w:space="0" w:color="auto"/>
        <w:bottom w:val="none" w:sz="0" w:space="0" w:color="auto"/>
        <w:right w:val="none" w:sz="0" w:space="0" w:color="auto"/>
      </w:divBdr>
      <w:divsChild>
        <w:div w:id="445200311">
          <w:marLeft w:val="0"/>
          <w:marRight w:val="0"/>
          <w:marTop w:val="0"/>
          <w:marBottom w:val="0"/>
          <w:divBdr>
            <w:top w:val="none" w:sz="0" w:space="0" w:color="auto"/>
            <w:left w:val="none" w:sz="0" w:space="0" w:color="auto"/>
            <w:bottom w:val="none" w:sz="0" w:space="0" w:color="auto"/>
            <w:right w:val="none" w:sz="0" w:space="0" w:color="auto"/>
          </w:divBdr>
          <w:divsChild>
            <w:div w:id="1287003519">
              <w:marLeft w:val="0"/>
              <w:marRight w:val="0"/>
              <w:marTop w:val="0"/>
              <w:marBottom w:val="0"/>
              <w:divBdr>
                <w:top w:val="none" w:sz="0" w:space="0" w:color="auto"/>
                <w:left w:val="none" w:sz="0" w:space="0" w:color="auto"/>
                <w:bottom w:val="none" w:sz="0" w:space="0" w:color="auto"/>
                <w:right w:val="none" w:sz="0" w:space="0" w:color="auto"/>
              </w:divBdr>
              <w:divsChild>
                <w:div w:id="1365443082">
                  <w:marLeft w:val="0"/>
                  <w:marRight w:val="0"/>
                  <w:marTop w:val="0"/>
                  <w:marBottom w:val="0"/>
                  <w:divBdr>
                    <w:top w:val="none" w:sz="0" w:space="0" w:color="auto"/>
                    <w:left w:val="none" w:sz="0" w:space="0" w:color="auto"/>
                    <w:bottom w:val="none" w:sz="0" w:space="0" w:color="auto"/>
                    <w:right w:val="none" w:sz="0" w:space="0" w:color="auto"/>
                  </w:divBdr>
                  <w:divsChild>
                    <w:div w:id="506750935">
                      <w:marLeft w:val="0"/>
                      <w:marRight w:val="0"/>
                      <w:marTop w:val="0"/>
                      <w:marBottom w:val="0"/>
                      <w:divBdr>
                        <w:top w:val="none" w:sz="0" w:space="0" w:color="auto"/>
                        <w:left w:val="none" w:sz="0" w:space="0" w:color="auto"/>
                        <w:bottom w:val="none" w:sz="0" w:space="0" w:color="auto"/>
                        <w:right w:val="none" w:sz="0" w:space="0" w:color="auto"/>
                      </w:divBdr>
                      <w:divsChild>
                        <w:div w:id="1111587356">
                          <w:marLeft w:val="0"/>
                          <w:marRight w:val="0"/>
                          <w:marTop w:val="0"/>
                          <w:marBottom w:val="0"/>
                          <w:divBdr>
                            <w:top w:val="none" w:sz="0" w:space="0" w:color="auto"/>
                            <w:left w:val="none" w:sz="0" w:space="0" w:color="auto"/>
                            <w:bottom w:val="none" w:sz="0" w:space="0" w:color="auto"/>
                            <w:right w:val="none" w:sz="0" w:space="0" w:color="auto"/>
                          </w:divBdr>
                          <w:divsChild>
                            <w:div w:id="1209103733">
                              <w:marLeft w:val="0"/>
                              <w:marRight w:val="0"/>
                              <w:marTop w:val="0"/>
                              <w:marBottom w:val="0"/>
                              <w:divBdr>
                                <w:top w:val="none" w:sz="0" w:space="0" w:color="auto"/>
                                <w:left w:val="none" w:sz="0" w:space="0" w:color="auto"/>
                                <w:bottom w:val="none" w:sz="0" w:space="0" w:color="auto"/>
                                <w:right w:val="none" w:sz="0" w:space="0" w:color="auto"/>
                              </w:divBdr>
                              <w:divsChild>
                                <w:div w:id="656492818">
                                  <w:marLeft w:val="0"/>
                                  <w:marRight w:val="0"/>
                                  <w:marTop w:val="0"/>
                                  <w:marBottom w:val="0"/>
                                  <w:divBdr>
                                    <w:top w:val="none" w:sz="0" w:space="0" w:color="auto"/>
                                    <w:left w:val="none" w:sz="0" w:space="0" w:color="auto"/>
                                    <w:bottom w:val="none" w:sz="0" w:space="0" w:color="auto"/>
                                    <w:right w:val="none" w:sz="0" w:space="0" w:color="auto"/>
                                  </w:divBdr>
                                  <w:divsChild>
                                    <w:div w:id="438068836">
                                      <w:marLeft w:val="0"/>
                                      <w:marRight w:val="0"/>
                                      <w:marTop w:val="0"/>
                                      <w:marBottom w:val="0"/>
                                      <w:divBdr>
                                        <w:top w:val="none" w:sz="0" w:space="0" w:color="auto"/>
                                        <w:left w:val="none" w:sz="0" w:space="0" w:color="auto"/>
                                        <w:bottom w:val="none" w:sz="0" w:space="0" w:color="auto"/>
                                        <w:right w:val="none" w:sz="0" w:space="0" w:color="auto"/>
                                      </w:divBdr>
                                      <w:divsChild>
                                        <w:div w:id="428741513">
                                          <w:marLeft w:val="0"/>
                                          <w:marRight w:val="0"/>
                                          <w:marTop w:val="0"/>
                                          <w:marBottom w:val="0"/>
                                          <w:divBdr>
                                            <w:top w:val="none" w:sz="0" w:space="0" w:color="auto"/>
                                            <w:left w:val="none" w:sz="0" w:space="0" w:color="auto"/>
                                            <w:bottom w:val="none" w:sz="0" w:space="0" w:color="auto"/>
                                            <w:right w:val="none" w:sz="0" w:space="0" w:color="auto"/>
                                          </w:divBdr>
                                          <w:divsChild>
                                            <w:div w:id="934478020">
                                              <w:marLeft w:val="0"/>
                                              <w:marRight w:val="0"/>
                                              <w:marTop w:val="0"/>
                                              <w:marBottom w:val="0"/>
                                              <w:divBdr>
                                                <w:top w:val="none" w:sz="0" w:space="0" w:color="auto"/>
                                                <w:left w:val="none" w:sz="0" w:space="0" w:color="auto"/>
                                                <w:bottom w:val="none" w:sz="0" w:space="0" w:color="auto"/>
                                                <w:right w:val="none" w:sz="0" w:space="0" w:color="auto"/>
                                              </w:divBdr>
                                            </w:div>
                                            <w:div w:id="1674261747">
                                              <w:marLeft w:val="0"/>
                                              <w:marRight w:val="0"/>
                                              <w:marTop w:val="0"/>
                                              <w:marBottom w:val="0"/>
                                              <w:divBdr>
                                                <w:top w:val="none" w:sz="0" w:space="0" w:color="auto"/>
                                                <w:left w:val="none" w:sz="0" w:space="0" w:color="auto"/>
                                                <w:bottom w:val="none" w:sz="0" w:space="0" w:color="auto"/>
                                                <w:right w:val="none" w:sz="0" w:space="0" w:color="auto"/>
                                              </w:divBdr>
                                            </w:div>
                                            <w:div w:id="1432165105">
                                              <w:marLeft w:val="0"/>
                                              <w:marRight w:val="0"/>
                                              <w:marTop w:val="0"/>
                                              <w:marBottom w:val="0"/>
                                              <w:divBdr>
                                                <w:top w:val="none" w:sz="0" w:space="0" w:color="auto"/>
                                                <w:left w:val="none" w:sz="0" w:space="0" w:color="auto"/>
                                                <w:bottom w:val="none" w:sz="0" w:space="0" w:color="auto"/>
                                                <w:right w:val="none" w:sz="0" w:space="0" w:color="auto"/>
                                              </w:divBdr>
                                            </w:div>
                                          </w:divsChild>
                                        </w:div>
                                        <w:div w:id="6900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1581">
                          <w:marLeft w:val="0"/>
                          <w:marRight w:val="0"/>
                          <w:marTop w:val="0"/>
                          <w:marBottom w:val="0"/>
                          <w:divBdr>
                            <w:top w:val="none" w:sz="0" w:space="0" w:color="auto"/>
                            <w:left w:val="none" w:sz="0" w:space="0" w:color="auto"/>
                            <w:bottom w:val="none" w:sz="0" w:space="0" w:color="auto"/>
                            <w:right w:val="none" w:sz="0" w:space="0" w:color="auto"/>
                          </w:divBdr>
                          <w:divsChild>
                            <w:div w:id="680005844">
                              <w:marLeft w:val="0"/>
                              <w:marRight w:val="0"/>
                              <w:marTop w:val="0"/>
                              <w:marBottom w:val="0"/>
                              <w:divBdr>
                                <w:top w:val="none" w:sz="0" w:space="0" w:color="auto"/>
                                <w:left w:val="none" w:sz="0" w:space="0" w:color="auto"/>
                                <w:bottom w:val="none" w:sz="0" w:space="0" w:color="auto"/>
                                <w:right w:val="none" w:sz="0" w:space="0" w:color="auto"/>
                              </w:divBdr>
                              <w:divsChild>
                                <w:div w:id="5059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760502">
          <w:marLeft w:val="0"/>
          <w:marRight w:val="0"/>
          <w:marTop w:val="0"/>
          <w:marBottom w:val="0"/>
          <w:divBdr>
            <w:top w:val="none" w:sz="0" w:space="0" w:color="auto"/>
            <w:left w:val="none" w:sz="0" w:space="0" w:color="auto"/>
            <w:bottom w:val="none" w:sz="0" w:space="0" w:color="auto"/>
            <w:right w:val="none" w:sz="0" w:space="0" w:color="auto"/>
          </w:divBdr>
          <w:divsChild>
            <w:div w:id="1334606011">
              <w:marLeft w:val="0"/>
              <w:marRight w:val="0"/>
              <w:marTop w:val="0"/>
              <w:marBottom w:val="0"/>
              <w:divBdr>
                <w:top w:val="none" w:sz="0" w:space="0" w:color="auto"/>
                <w:left w:val="none" w:sz="0" w:space="0" w:color="auto"/>
                <w:bottom w:val="none" w:sz="0" w:space="0" w:color="auto"/>
                <w:right w:val="none" w:sz="0" w:space="0" w:color="auto"/>
              </w:divBdr>
              <w:divsChild>
                <w:div w:id="2071341177">
                  <w:marLeft w:val="0"/>
                  <w:marRight w:val="0"/>
                  <w:marTop w:val="0"/>
                  <w:marBottom w:val="0"/>
                  <w:divBdr>
                    <w:top w:val="none" w:sz="0" w:space="0" w:color="auto"/>
                    <w:left w:val="none" w:sz="0" w:space="0" w:color="auto"/>
                    <w:bottom w:val="none" w:sz="0" w:space="0" w:color="auto"/>
                    <w:right w:val="none" w:sz="0" w:space="0" w:color="auto"/>
                  </w:divBdr>
                </w:div>
              </w:divsChild>
            </w:div>
            <w:div w:id="232812607">
              <w:marLeft w:val="0"/>
              <w:marRight w:val="0"/>
              <w:marTop w:val="0"/>
              <w:marBottom w:val="0"/>
              <w:divBdr>
                <w:top w:val="none" w:sz="0" w:space="0" w:color="auto"/>
                <w:left w:val="none" w:sz="0" w:space="0" w:color="auto"/>
                <w:bottom w:val="none" w:sz="0" w:space="0" w:color="auto"/>
                <w:right w:val="none" w:sz="0" w:space="0" w:color="auto"/>
              </w:divBdr>
              <w:divsChild>
                <w:div w:id="192574132">
                  <w:marLeft w:val="0"/>
                  <w:marRight w:val="0"/>
                  <w:marTop w:val="0"/>
                  <w:marBottom w:val="0"/>
                  <w:divBdr>
                    <w:top w:val="none" w:sz="0" w:space="0" w:color="auto"/>
                    <w:left w:val="none" w:sz="0" w:space="0" w:color="auto"/>
                    <w:bottom w:val="none" w:sz="0" w:space="0" w:color="auto"/>
                    <w:right w:val="none" w:sz="0" w:space="0" w:color="auto"/>
                  </w:divBdr>
                  <w:divsChild>
                    <w:div w:id="538515434">
                      <w:marLeft w:val="0"/>
                      <w:marRight w:val="0"/>
                      <w:marTop w:val="0"/>
                      <w:marBottom w:val="0"/>
                      <w:divBdr>
                        <w:top w:val="none" w:sz="0" w:space="0" w:color="auto"/>
                        <w:left w:val="none" w:sz="0" w:space="0" w:color="auto"/>
                        <w:bottom w:val="none" w:sz="0" w:space="0" w:color="auto"/>
                        <w:right w:val="none" w:sz="0" w:space="0" w:color="auto"/>
                      </w:divBdr>
                      <w:divsChild>
                        <w:div w:id="727072113">
                          <w:marLeft w:val="0"/>
                          <w:marRight w:val="0"/>
                          <w:marTop w:val="0"/>
                          <w:marBottom w:val="0"/>
                          <w:divBdr>
                            <w:top w:val="none" w:sz="0" w:space="0" w:color="auto"/>
                            <w:left w:val="none" w:sz="0" w:space="0" w:color="auto"/>
                            <w:bottom w:val="none" w:sz="0" w:space="0" w:color="auto"/>
                            <w:right w:val="none" w:sz="0" w:space="0" w:color="auto"/>
                          </w:divBdr>
                          <w:divsChild>
                            <w:div w:id="1101486611">
                              <w:marLeft w:val="0"/>
                              <w:marRight w:val="0"/>
                              <w:marTop w:val="0"/>
                              <w:marBottom w:val="0"/>
                              <w:divBdr>
                                <w:top w:val="none" w:sz="0" w:space="0" w:color="auto"/>
                                <w:left w:val="none" w:sz="0" w:space="0" w:color="auto"/>
                                <w:bottom w:val="none" w:sz="0" w:space="0" w:color="auto"/>
                                <w:right w:val="none" w:sz="0" w:space="0" w:color="auto"/>
                              </w:divBdr>
                            </w:div>
                            <w:div w:id="10542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5621">
          <w:marLeft w:val="0"/>
          <w:marRight w:val="0"/>
          <w:marTop w:val="0"/>
          <w:marBottom w:val="0"/>
          <w:divBdr>
            <w:top w:val="none" w:sz="0" w:space="0" w:color="auto"/>
            <w:left w:val="none" w:sz="0" w:space="0" w:color="auto"/>
            <w:bottom w:val="none" w:sz="0" w:space="0" w:color="auto"/>
            <w:right w:val="none" w:sz="0" w:space="0" w:color="auto"/>
          </w:divBdr>
          <w:divsChild>
            <w:div w:id="1374453616">
              <w:marLeft w:val="0"/>
              <w:marRight w:val="0"/>
              <w:marTop w:val="0"/>
              <w:marBottom w:val="0"/>
              <w:divBdr>
                <w:top w:val="none" w:sz="0" w:space="0" w:color="auto"/>
                <w:left w:val="none" w:sz="0" w:space="0" w:color="auto"/>
                <w:bottom w:val="none" w:sz="0" w:space="0" w:color="auto"/>
                <w:right w:val="none" w:sz="0" w:space="0" w:color="auto"/>
              </w:divBdr>
              <w:divsChild>
                <w:div w:id="574513314">
                  <w:marLeft w:val="0"/>
                  <w:marRight w:val="0"/>
                  <w:marTop w:val="0"/>
                  <w:marBottom w:val="0"/>
                  <w:divBdr>
                    <w:top w:val="none" w:sz="0" w:space="0" w:color="auto"/>
                    <w:left w:val="none" w:sz="0" w:space="0" w:color="auto"/>
                    <w:bottom w:val="none" w:sz="0" w:space="0" w:color="auto"/>
                    <w:right w:val="none" w:sz="0" w:space="0" w:color="auto"/>
                  </w:divBdr>
                  <w:divsChild>
                    <w:div w:id="147063718">
                      <w:marLeft w:val="0"/>
                      <w:marRight w:val="0"/>
                      <w:marTop w:val="0"/>
                      <w:marBottom w:val="0"/>
                      <w:divBdr>
                        <w:top w:val="none" w:sz="0" w:space="0" w:color="auto"/>
                        <w:left w:val="none" w:sz="0" w:space="0" w:color="auto"/>
                        <w:bottom w:val="none" w:sz="0" w:space="0" w:color="auto"/>
                        <w:right w:val="none" w:sz="0" w:space="0" w:color="auto"/>
                      </w:divBdr>
                    </w:div>
                    <w:div w:id="2030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13607">
          <w:marLeft w:val="0"/>
          <w:marRight w:val="0"/>
          <w:marTop w:val="0"/>
          <w:marBottom w:val="0"/>
          <w:divBdr>
            <w:top w:val="none" w:sz="0" w:space="0" w:color="auto"/>
            <w:left w:val="none" w:sz="0" w:space="0" w:color="auto"/>
            <w:bottom w:val="none" w:sz="0" w:space="0" w:color="auto"/>
            <w:right w:val="none" w:sz="0" w:space="0" w:color="auto"/>
          </w:divBdr>
          <w:divsChild>
            <w:div w:id="1404447044">
              <w:marLeft w:val="0"/>
              <w:marRight w:val="0"/>
              <w:marTop w:val="0"/>
              <w:marBottom w:val="0"/>
              <w:divBdr>
                <w:top w:val="none" w:sz="0" w:space="0" w:color="auto"/>
                <w:left w:val="none" w:sz="0" w:space="0" w:color="auto"/>
                <w:bottom w:val="none" w:sz="0" w:space="0" w:color="auto"/>
                <w:right w:val="none" w:sz="0" w:space="0" w:color="auto"/>
              </w:divBdr>
              <w:divsChild>
                <w:div w:id="72627633">
                  <w:marLeft w:val="0"/>
                  <w:marRight w:val="0"/>
                  <w:marTop w:val="0"/>
                  <w:marBottom w:val="0"/>
                  <w:divBdr>
                    <w:top w:val="none" w:sz="0" w:space="0" w:color="auto"/>
                    <w:left w:val="none" w:sz="0" w:space="0" w:color="auto"/>
                    <w:bottom w:val="none" w:sz="0" w:space="0" w:color="auto"/>
                    <w:right w:val="none" w:sz="0" w:space="0" w:color="auto"/>
                  </w:divBdr>
                  <w:divsChild>
                    <w:div w:id="209921098">
                      <w:marLeft w:val="0"/>
                      <w:marRight w:val="0"/>
                      <w:marTop w:val="0"/>
                      <w:marBottom w:val="0"/>
                      <w:divBdr>
                        <w:top w:val="none" w:sz="0" w:space="0" w:color="auto"/>
                        <w:left w:val="none" w:sz="0" w:space="0" w:color="auto"/>
                        <w:bottom w:val="none" w:sz="0" w:space="0" w:color="auto"/>
                        <w:right w:val="none" w:sz="0" w:space="0" w:color="auto"/>
                      </w:divBdr>
                    </w:div>
                    <w:div w:id="113791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94465">
      <w:bodyDiv w:val="1"/>
      <w:marLeft w:val="0"/>
      <w:marRight w:val="0"/>
      <w:marTop w:val="0"/>
      <w:marBottom w:val="0"/>
      <w:divBdr>
        <w:top w:val="none" w:sz="0" w:space="0" w:color="auto"/>
        <w:left w:val="none" w:sz="0" w:space="0" w:color="auto"/>
        <w:bottom w:val="none" w:sz="0" w:space="0" w:color="auto"/>
        <w:right w:val="none" w:sz="0" w:space="0" w:color="auto"/>
      </w:divBdr>
      <w:divsChild>
        <w:div w:id="336739540">
          <w:marLeft w:val="0"/>
          <w:marRight w:val="0"/>
          <w:marTop w:val="0"/>
          <w:marBottom w:val="0"/>
          <w:divBdr>
            <w:top w:val="none" w:sz="0" w:space="0" w:color="auto"/>
            <w:left w:val="none" w:sz="0" w:space="0" w:color="auto"/>
            <w:bottom w:val="none" w:sz="0" w:space="0" w:color="auto"/>
            <w:right w:val="none" w:sz="0" w:space="0" w:color="auto"/>
          </w:divBdr>
          <w:divsChild>
            <w:div w:id="358630575">
              <w:marLeft w:val="0"/>
              <w:marRight w:val="0"/>
              <w:marTop w:val="0"/>
              <w:marBottom w:val="0"/>
              <w:divBdr>
                <w:top w:val="none" w:sz="0" w:space="0" w:color="auto"/>
                <w:left w:val="none" w:sz="0" w:space="0" w:color="auto"/>
                <w:bottom w:val="none" w:sz="0" w:space="0" w:color="auto"/>
                <w:right w:val="none" w:sz="0" w:space="0" w:color="auto"/>
              </w:divBdr>
              <w:divsChild>
                <w:div w:id="414716556">
                  <w:marLeft w:val="0"/>
                  <w:marRight w:val="0"/>
                  <w:marTop w:val="0"/>
                  <w:marBottom w:val="0"/>
                  <w:divBdr>
                    <w:top w:val="none" w:sz="0" w:space="0" w:color="auto"/>
                    <w:left w:val="none" w:sz="0" w:space="0" w:color="auto"/>
                    <w:bottom w:val="none" w:sz="0" w:space="0" w:color="auto"/>
                    <w:right w:val="none" w:sz="0" w:space="0" w:color="auto"/>
                  </w:divBdr>
                  <w:divsChild>
                    <w:div w:id="983045819">
                      <w:marLeft w:val="0"/>
                      <w:marRight w:val="0"/>
                      <w:marTop w:val="0"/>
                      <w:marBottom w:val="0"/>
                      <w:divBdr>
                        <w:top w:val="none" w:sz="0" w:space="0" w:color="auto"/>
                        <w:left w:val="none" w:sz="0" w:space="0" w:color="auto"/>
                        <w:bottom w:val="none" w:sz="0" w:space="0" w:color="auto"/>
                        <w:right w:val="none" w:sz="0" w:space="0" w:color="auto"/>
                      </w:divBdr>
                      <w:divsChild>
                        <w:div w:id="195239270">
                          <w:marLeft w:val="0"/>
                          <w:marRight w:val="0"/>
                          <w:marTop w:val="0"/>
                          <w:marBottom w:val="0"/>
                          <w:divBdr>
                            <w:top w:val="none" w:sz="0" w:space="0" w:color="auto"/>
                            <w:left w:val="none" w:sz="0" w:space="0" w:color="auto"/>
                            <w:bottom w:val="none" w:sz="0" w:space="0" w:color="auto"/>
                            <w:right w:val="none" w:sz="0" w:space="0" w:color="auto"/>
                          </w:divBdr>
                          <w:divsChild>
                            <w:div w:id="855463009">
                              <w:marLeft w:val="0"/>
                              <w:marRight w:val="0"/>
                              <w:marTop w:val="0"/>
                              <w:marBottom w:val="0"/>
                              <w:divBdr>
                                <w:top w:val="none" w:sz="0" w:space="0" w:color="auto"/>
                                <w:left w:val="none" w:sz="0" w:space="0" w:color="auto"/>
                                <w:bottom w:val="none" w:sz="0" w:space="0" w:color="auto"/>
                                <w:right w:val="none" w:sz="0" w:space="0" w:color="auto"/>
                              </w:divBdr>
                              <w:divsChild>
                                <w:div w:id="260142430">
                                  <w:marLeft w:val="0"/>
                                  <w:marRight w:val="0"/>
                                  <w:marTop w:val="0"/>
                                  <w:marBottom w:val="0"/>
                                  <w:divBdr>
                                    <w:top w:val="none" w:sz="0" w:space="0" w:color="auto"/>
                                    <w:left w:val="none" w:sz="0" w:space="0" w:color="auto"/>
                                    <w:bottom w:val="none" w:sz="0" w:space="0" w:color="auto"/>
                                    <w:right w:val="none" w:sz="0" w:space="0" w:color="auto"/>
                                  </w:divBdr>
                                  <w:divsChild>
                                    <w:div w:id="988099204">
                                      <w:marLeft w:val="0"/>
                                      <w:marRight w:val="0"/>
                                      <w:marTop w:val="0"/>
                                      <w:marBottom w:val="0"/>
                                      <w:divBdr>
                                        <w:top w:val="none" w:sz="0" w:space="0" w:color="auto"/>
                                        <w:left w:val="none" w:sz="0" w:space="0" w:color="auto"/>
                                        <w:bottom w:val="none" w:sz="0" w:space="0" w:color="auto"/>
                                        <w:right w:val="none" w:sz="0" w:space="0" w:color="auto"/>
                                      </w:divBdr>
                                      <w:divsChild>
                                        <w:div w:id="627470470">
                                          <w:marLeft w:val="0"/>
                                          <w:marRight w:val="0"/>
                                          <w:marTop w:val="0"/>
                                          <w:marBottom w:val="0"/>
                                          <w:divBdr>
                                            <w:top w:val="none" w:sz="0" w:space="0" w:color="auto"/>
                                            <w:left w:val="none" w:sz="0" w:space="0" w:color="auto"/>
                                            <w:bottom w:val="none" w:sz="0" w:space="0" w:color="auto"/>
                                            <w:right w:val="none" w:sz="0" w:space="0" w:color="auto"/>
                                          </w:divBdr>
                                          <w:divsChild>
                                            <w:div w:id="1689479664">
                                              <w:marLeft w:val="0"/>
                                              <w:marRight w:val="0"/>
                                              <w:marTop w:val="0"/>
                                              <w:marBottom w:val="0"/>
                                              <w:divBdr>
                                                <w:top w:val="none" w:sz="0" w:space="0" w:color="auto"/>
                                                <w:left w:val="none" w:sz="0" w:space="0" w:color="auto"/>
                                                <w:bottom w:val="none" w:sz="0" w:space="0" w:color="auto"/>
                                                <w:right w:val="none" w:sz="0" w:space="0" w:color="auto"/>
                                              </w:divBdr>
                                            </w:div>
                                            <w:div w:id="984504644">
                                              <w:marLeft w:val="0"/>
                                              <w:marRight w:val="0"/>
                                              <w:marTop w:val="0"/>
                                              <w:marBottom w:val="0"/>
                                              <w:divBdr>
                                                <w:top w:val="none" w:sz="0" w:space="0" w:color="auto"/>
                                                <w:left w:val="none" w:sz="0" w:space="0" w:color="auto"/>
                                                <w:bottom w:val="none" w:sz="0" w:space="0" w:color="auto"/>
                                                <w:right w:val="none" w:sz="0" w:space="0" w:color="auto"/>
                                              </w:divBdr>
                                            </w:div>
                                            <w:div w:id="395711537">
                                              <w:marLeft w:val="0"/>
                                              <w:marRight w:val="0"/>
                                              <w:marTop w:val="0"/>
                                              <w:marBottom w:val="0"/>
                                              <w:divBdr>
                                                <w:top w:val="none" w:sz="0" w:space="0" w:color="auto"/>
                                                <w:left w:val="none" w:sz="0" w:space="0" w:color="auto"/>
                                                <w:bottom w:val="none" w:sz="0" w:space="0" w:color="auto"/>
                                                <w:right w:val="none" w:sz="0" w:space="0" w:color="auto"/>
                                              </w:divBdr>
                                            </w:div>
                                          </w:divsChild>
                                        </w:div>
                                        <w:div w:id="19286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161159">
                          <w:marLeft w:val="0"/>
                          <w:marRight w:val="0"/>
                          <w:marTop w:val="0"/>
                          <w:marBottom w:val="0"/>
                          <w:divBdr>
                            <w:top w:val="none" w:sz="0" w:space="0" w:color="auto"/>
                            <w:left w:val="none" w:sz="0" w:space="0" w:color="auto"/>
                            <w:bottom w:val="none" w:sz="0" w:space="0" w:color="auto"/>
                            <w:right w:val="none" w:sz="0" w:space="0" w:color="auto"/>
                          </w:divBdr>
                          <w:divsChild>
                            <w:div w:id="1539732089">
                              <w:marLeft w:val="0"/>
                              <w:marRight w:val="0"/>
                              <w:marTop w:val="0"/>
                              <w:marBottom w:val="0"/>
                              <w:divBdr>
                                <w:top w:val="none" w:sz="0" w:space="0" w:color="auto"/>
                                <w:left w:val="none" w:sz="0" w:space="0" w:color="auto"/>
                                <w:bottom w:val="none" w:sz="0" w:space="0" w:color="auto"/>
                                <w:right w:val="none" w:sz="0" w:space="0" w:color="auto"/>
                              </w:divBdr>
                              <w:divsChild>
                                <w:div w:id="14039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3268">
          <w:marLeft w:val="0"/>
          <w:marRight w:val="0"/>
          <w:marTop w:val="0"/>
          <w:marBottom w:val="0"/>
          <w:divBdr>
            <w:top w:val="none" w:sz="0" w:space="0" w:color="auto"/>
            <w:left w:val="none" w:sz="0" w:space="0" w:color="auto"/>
            <w:bottom w:val="none" w:sz="0" w:space="0" w:color="auto"/>
            <w:right w:val="none" w:sz="0" w:space="0" w:color="auto"/>
          </w:divBdr>
          <w:divsChild>
            <w:div w:id="305667084">
              <w:marLeft w:val="0"/>
              <w:marRight w:val="0"/>
              <w:marTop w:val="0"/>
              <w:marBottom w:val="0"/>
              <w:divBdr>
                <w:top w:val="none" w:sz="0" w:space="0" w:color="auto"/>
                <w:left w:val="none" w:sz="0" w:space="0" w:color="auto"/>
                <w:bottom w:val="none" w:sz="0" w:space="0" w:color="auto"/>
                <w:right w:val="none" w:sz="0" w:space="0" w:color="auto"/>
              </w:divBdr>
              <w:divsChild>
                <w:div w:id="498809817">
                  <w:marLeft w:val="0"/>
                  <w:marRight w:val="0"/>
                  <w:marTop w:val="0"/>
                  <w:marBottom w:val="0"/>
                  <w:divBdr>
                    <w:top w:val="none" w:sz="0" w:space="0" w:color="auto"/>
                    <w:left w:val="none" w:sz="0" w:space="0" w:color="auto"/>
                    <w:bottom w:val="none" w:sz="0" w:space="0" w:color="auto"/>
                    <w:right w:val="none" w:sz="0" w:space="0" w:color="auto"/>
                  </w:divBdr>
                </w:div>
              </w:divsChild>
            </w:div>
            <w:div w:id="944729640">
              <w:marLeft w:val="0"/>
              <w:marRight w:val="0"/>
              <w:marTop w:val="0"/>
              <w:marBottom w:val="0"/>
              <w:divBdr>
                <w:top w:val="none" w:sz="0" w:space="0" w:color="auto"/>
                <w:left w:val="none" w:sz="0" w:space="0" w:color="auto"/>
                <w:bottom w:val="none" w:sz="0" w:space="0" w:color="auto"/>
                <w:right w:val="none" w:sz="0" w:space="0" w:color="auto"/>
              </w:divBdr>
              <w:divsChild>
                <w:div w:id="636837996">
                  <w:marLeft w:val="0"/>
                  <w:marRight w:val="0"/>
                  <w:marTop w:val="0"/>
                  <w:marBottom w:val="0"/>
                  <w:divBdr>
                    <w:top w:val="none" w:sz="0" w:space="0" w:color="auto"/>
                    <w:left w:val="none" w:sz="0" w:space="0" w:color="auto"/>
                    <w:bottom w:val="none" w:sz="0" w:space="0" w:color="auto"/>
                    <w:right w:val="none" w:sz="0" w:space="0" w:color="auto"/>
                  </w:divBdr>
                  <w:divsChild>
                    <w:div w:id="694616989">
                      <w:marLeft w:val="0"/>
                      <w:marRight w:val="0"/>
                      <w:marTop w:val="0"/>
                      <w:marBottom w:val="0"/>
                      <w:divBdr>
                        <w:top w:val="none" w:sz="0" w:space="0" w:color="auto"/>
                        <w:left w:val="none" w:sz="0" w:space="0" w:color="auto"/>
                        <w:bottom w:val="none" w:sz="0" w:space="0" w:color="auto"/>
                        <w:right w:val="none" w:sz="0" w:space="0" w:color="auto"/>
                      </w:divBdr>
                      <w:divsChild>
                        <w:div w:id="1663120635">
                          <w:marLeft w:val="0"/>
                          <w:marRight w:val="0"/>
                          <w:marTop w:val="0"/>
                          <w:marBottom w:val="0"/>
                          <w:divBdr>
                            <w:top w:val="none" w:sz="0" w:space="0" w:color="auto"/>
                            <w:left w:val="none" w:sz="0" w:space="0" w:color="auto"/>
                            <w:bottom w:val="none" w:sz="0" w:space="0" w:color="auto"/>
                            <w:right w:val="none" w:sz="0" w:space="0" w:color="auto"/>
                          </w:divBdr>
                          <w:divsChild>
                            <w:div w:id="2086106283">
                              <w:marLeft w:val="0"/>
                              <w:marRight w:val="0"/>
                              <w:marTop w:val="0"/>
                              <w:marBottom w:val="0"/>
                              <w:divBdr>
                                <w:top w:val="none" w:sz="0" w:space="0" w:color="auto"/>
                                <w:left w:val="none" w:sz="0" w:space="0" w:color="auto"/>
                                <w:bottom w:val="none" w:sz="0" w:space="0" w:color="auto"/>
                                <w:right w:val="none" w:sz="0" w:space="0" w:color="auto"/>
                              </w:divBdr>
                            </w:div>
                            <w:div w:id="2018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301664">
          <w:marLeft w:val="0"/>
          <w:marRight w:val="0"/>
          <w:marTop w:val="0"/>
          <w:marBottom w:val="0"/>
          <w:divBdr>
            <w:top w:val="none" w:sz="0" w:space="0" w:color="auto"/>
            <w:left w:val="none" w:sz="0" w:space="0" w:color="auto"/>
            <w:bottom w:val="none" w:sz="0" w:space="0" w:color="auto"/>
            <w:right w:val="none" w:sz="0" w:space="0" w:color="auto"/>
          </w:divBdr>
          <w:divsChild>
            <w:div w:id="1279068902">
              <w:marLeft w:val="0"/>
              <w:marRight w:val="0"/>
              <w:marTop w:val="0"/>
              <w:marBottom w:val="0"/>
              <w:divBdr>
                <w:top w:val="none" w:sz="0" w:space="0" w:color="auto"/>
                <w:left w:val="none" w:sz="0" w:space="0" w:color="auto"/>
                <w:bottom w:val="none" w:sz="0" w:space="0" w:color="auto"/>
                <w:right w:val="none" w:sz="0" w:space="0" w:color="auto"/>
              </w:divBdr>
              <w:divsChild>
                <w:div w:id="1756048999">
                  <w:marLeft w:val="0"/>
                  <w:marRight w:val="0"/>
                  <w:marTop w:val="0"/>
                  <w:marBottom w:val="0"/>
                  <w:divBdr>
                    <w:top w:val="none" w:sz="0" w:space="0" w:color="auto"/>
                    <w:left w:val="none" w:sz="0" w:space="0" w:color="auto"/>
                    <w:bottom w:val="none" w:sz="0" w:space="0" w:color="auto"/>
                    <w:right w:val="none" w:sz="0" w:space="0" w:color="auto"/>
                  </w:divBdr>
                  <w:divsChild>
                    <w:div w:id="202794949">
                      <w:marLeft w:val="0"/>
                      <w:marRight w:val="0"/>
                      <w:marTop w:val="0"/>
                      <w:marBottom w:val="0"/>
                      <w:divBdr>
                        <w:top w:val="none" w:sz="0" w:space="0" w:color="auto"/>
                        <w:left w:val="none" w:sz="0" w:space="0" w:color="auto"/>
                        <w:bottom w:val="none" w:sz="0" w:space="0" w:color="auto"/>
                        <w:right w:val="none" w:sz="0" w:space="0" w:color="auto"/>
                      </w:divBdr>
                    </w:div>
                    <w:div w:id="6146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561727">
          <w:marLeft w:val="0"/>
          <w:marRight w:val="0"/>
          <w:marTop w:val="0"/>
          <w:marBottom w:val="0"/>
          <w:divBdr>
            <w:top w:val="none" w:sz="0" w:space="0" w:color="auto"/>
            <w:left w:val="none" w:sz="0" w:space="0" w:color="auto"/>
            <w:bottom w:val="none" w:sz="0" w:space="0" w:color="auto"/>
            <w:right w:val="none" w:sz="0" w:space="0" w:color="auto"/>
          </w:divBdr>
          <w:divsChild>
            <w:div w:id="2069109765">
              <w:marLeft w:val="0"/>
              <w:marRight w:val="0"/>
              <w:marTop w:val="0"/>
              <w:marBottom w:val="0"/>
              <w:divBdr>
                <w:top w:val="none" w:sz="0" w:space="0" w:color="auto"/>
                <w:left w:val="none" w:sz="0" w:space="0" w:color="auto"/>
                <w:bottom w:val="none" w:sz="0" w:space="0" w:color="auto"/>
                <w:right w:val="none" w:sz="0" w:space="0" w:color="auto"/>
              </w:divBdr>
              <w:divsChild>
                <w:div w:id="1880390738">
                  <w:marLeft w:val="0"/>
                  <w:marRight w:val="0"/>
                  <w:marTop w:val="0"/>
                  <w:marBottom w:val="0"/>
                  <w:divBdr>
                    <w:top w:val="none" w:sz="0" w:space="0" w:color="auto"/>
                    <w:left w:val="none" w:sz="0" w:space="0" w:color="auto"/>
                    <w:bottom w:val="none" w:sz="0" w:space="0" w:color="auto"/>
                    <w:right w:val="none" w:sz="0" w:space="0" w:color="auto"/>
                  </w:divBdr>
                  <w:divsChild>
                    <w:div w:id="646396625">
                      <w:marLeft w:val="0"/>
                      <w:marRight w:val="0"/>
                      <w:marTop w:val="0"/>
                      <w:marBottom w:val="0"/>
                      <w:divBdr>
                        <w:top w:val="none" w:sz="0" w:space="0" w:color="auto"/>
                        <w:left w:val="none" w:sz="0" w:space="0" w:color="auto"/>
                        <w:bottom w:val="none" w:sz="0" w:space="0" w:color="auto"/>
                        <w:right w:val="none" w:sz="0" w:space="0" w:color="auto"/>
                      </w:divBdr>
                    </w:div>
                    <w:div w:id="20892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1910</Words>
  <Characters>10890</Characters>
  <Application>Microsoft Macintosh Word</Application>
  <DocSecurity>0</DocSecurity>
  <Lines>90</Lines>
  <Paragraphs>25</Paragraphs>
  <ScaleCrop>false</ScaleCrop>
  <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Dewrell, Heath</dc:creator>
  <cp:lastModifiedBy>Deborah Loftis</cp:lastModifiedBy>
  <cp:revision>2</cp:revision>
  <cp:lastPrinted>2015-03-17T13:01:00Z</cp:lastPrinted>
  <dcterms:created xsi:type="dcterms:W3CDTF">2015-03-23T17:07:00Z</dcterms:created>
  <dcterms:modified xsi:type="dcterms:W3CDTF">2015-03-23T17:07:00Z</dcterms:modified>
</cp:coreProperties>
</file>