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B" w:rsidRDefault="00310C9B" w:rsidP="00310C9B">
      <w:r>
        <w:t>FREE RESOURCES FROM FIRST BAPTIST BROCKPORT</w:t>
      </w:r>
    </w:p>
    <w:p w:rsidR="00310C9B" w:rsidRDefault="00310C9B" w:rsidP="00310C9B"/>
    <w:p w:rsidR="00310C9B" w:rsidRPr="00310C9B" w:rsidRDefault="00310C9B" w:rsidP="00310C9B">
      <w:pPr>
        <w:pStyle w:val="ListParagraph"/>
        <w:numPr>
          <w:ilvl w:val="0"/>
          <w:numId w:val="1"/>
        </w:numPr>
      </w:pPr>
      <w:r>
        <w:t xml:space="preserve"> Whole Study Kit, brand new</w:t>
      </w:r>
      <w:proofErr w:type="gramStart"/>
      <w:r>
        <w:t>,  with</w:t>
      </w:r>
      <w:proofErr w:type="gramEnd"/>
      <w:r>
        <w:t xml:space="preserve"> 12 Personal worship Journals, VHS and Cassette Music Tape with </w:t>
      </w:r>
      <w:proofErr w:type="spellStart"/>
      <w:r>
        <w:t>Twila</w:t>
      </w:r>
      <w:proofErr w:type="spellEnd"/>
      <w:r>
        <w:t xml:space="preserve"> Paris, </w:t>
      </w:r>
      <w:r w:rsidR="004B1AE4">
        <w:t>entitled</w:t>
      </w:r>
      <w:r>
        <w:t xml:space="preserve">, </w:t>
      </w:r>
      <w:r w:rsidRPr="00310C9B">
        <w:rPr>
          <w:u w:val="single"/>
        </w:rPr>
        <w:t xml:space="preserve">We will Glorify, Becoming a People of Worship in the Church and Home.   </w:t>
      </w:r>
    </w:p>
    <w:p w:rsidR="00310C9B" w:rsidRDefault="00310C9B" w:rsidP="00310C9B">
      <w:pPr>
        <w:pStyle w:val="ListParagraph"/>
        <w:numPr>
          <w:ilvl w:val="0"/>
          <w:numId w:val="1"/>
        </w:numPr>
      </w:pPr>
      <w:r>
        <w:t>Wooden Communion Set, trays with wooden handles.</w:t>
      </w:r>
    </w:p>
    <w:p w:rsidR="00310C9B" w:rsidRDefault="004B1AE4" w:rsidP="00310C9B">
      <w:pPr>
        <w:pStyle w:val="ListParagraph"/>
        <w:numPr>
          <w:ilvl w:val="0"/>
          <w:numId w:val="1"/>
        </w:numPr>
      </w:pPr>
      <w:r>
        <w:t xml:space="preserve">A Tony </w:t>
      </w:r>
      <w:proofErr w:type="spellStart"/>
      <w:r>
        <w:t>Ca</w:t>
      </w:r>
      <w:r w:rsidR="00310C9B">
        <w:t>mpolo</w:t>
      </w:r>
      <w:proofErr w:type="spellEnd"/>
      <w:r w:rsidR="00310C9B">
        <w:t xml:space="preserve">, 4 session video series, </w:t>
      </w:r>
      <w:r w:rsidR="00310C9B" w:rsidRPr="00310C9B">
        <w:rPr>
          <w:u w:val="single"/>
        </w:rPr>
        <w:t>Carpe Diem</w:t>
      </w:r>
      <w:r w:rsidR="00310C9B">
        <w:t xml:space="preserve">  (VHS)</w:t>
      </w:r>
    </w:p>
    <w:p w:rsidR="00310C9B" w:rsidRDefault="00310C9B" w:rsidP="00310C9B">
      <w:pPr>
        <w:pStyle w:val="ListParagraph"/>
        <w:numPr>
          <w:ilvl w:val="0"/>
          <w:numId w:val="1"/>
        </w:numPr>
      </w:pPr>
      <w:proofErr w:type="spellStart"/>
      <w:r>
        <w:t>Misc</w:t>
      </w:r>
      <w:proofErr w:type="spellEnd"/>
      <w:r>
        <w:t xml:space="preserve"> Bulletins with printed/pictorial fronts</w:t>
      </w:r>
    </w:p>
    <w:p w:rsidR="00310C9B" w:rsidRDefault="00310C9B" w:rsidP="00310C9B">
      <w:pPr>
        <w:pStyle w:val="ListParagraph"/>
        <w:numPr>
          <w:ilvl w:val="0"/>
          <w:numId w:val="1"/>
        </w:numPr>
      </w:pPr>
      <w:r>
        <w:t>Universal multiple standard hole Punch, N21</w:t>
      </w:r>
    </w:p>
    <w:p w:rsidR="00BC7DE7" w:rsidRPr="00BC7DE7" w:rsidRDefault="00310C9B" w:rsidP="00BC7DE7">
      <w:pPr>
        <w:pStyle w:val="ListParagraph"/>
        <w:numPr>
          <w:ilvl w:val="0"/>
          <w:numId w:val="1"/>
        </w:numPr>
      </w:pPr>
      <w:r>
        <w:t xml:space="preserve">27 Copies of </w:t>
      </w:r>
      <w:proofErr w:type="gramStart"/>
      <w:r>
        <w:t>the  Book</w:t>
      </w:r>
      <w:proofErr w:type="gramEnd"/>
      <w:r w:rsidRPr="00310C9B">
        <w:t xml:space="preserve"> </w:t>
      </w:r>
      <w:r w:rsidRPr="00BC7DE7">
        <w:rPr>
          <w:u w:val="single"/>
        </w:rPr>
        <w:t>Manna and Mercy</w:t>
      </w:r>
      <w:r>
        <w:t xml:space="preserve">, , DVD videos for the study.  Written in cartoon fashion, </w:t>
      </w:r>
      <w:proofErr w:type="gramStart"/>
      <w:r>
        <w:t>this book trace</w:t>
      </w:r>
      <w:proofErr w:type="gramEnd"/>
      <w:r>
        <w:t xml:space="preserve"> these themes throughout the bible.  There are lots of </w:t>
      </w:r>
      <w:r w:rsidR="00BC7DE7">
        <w:t>resources for this study online  Very current</w:t>
      </w:r>
      <w:bookmarkStart w:id="0" w:name="_GoBack"/>
      <w:bookmarkEnd w:id="0"/>
      <w:r w:rsidR="00BC7DE7">
        <w:t>.</w:t>
      </w:r>
    </w:p>
    <w:p w:rsidR="00BC7DE7" w:rsidRDefault="00BC7DE7" w:rsidP="00BC7DE7"/>
    <w:sectPr w:rsidR="00BC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54D0"/>
    <w:multiLevelType w:val="hybridMultilevel"/>
    <w:tmpl w:val="D6E6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B"/>
    <w:rsid w:val="001B4CFD"/>
    <w:rsid w:val="00310C9B"/>
    <w:rsid w:val="004B1AE4"/>
    <w:rsid w:val="00B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36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081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17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9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276">
              <w:marLeft w:val="0"/>
              <w:marRight w:val="0"/>
              <w:marTop w:val="1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5</cp:revision>
  <dcterms:created xsi:type="dcterms:W3CDTF">2015-10-01T16:17:00Z</dcterms:created>
  <dcterms:modified xsi:type="dcterms:W3CDTF">2015-10-01T16:36:00Z</dcterms:modified>
</cp:coreProperties>
</file>