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D9" w:rsidRDefault="008D37D9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0" distB="0" distL="0" distR="0">
            <wp:extent cx="1182414" cy="999137"/>
            <wp:effectExtent l="0" t="0" r="0" b="0"/>
            <wp:docPr id="1" name="Picture 1" descr="C:\Users\Blessed\AppData\Local\Microsoft\Windows\Temporary Internet Files\Content.IE5\FVUVBJRX\JUNETEENTHwaving_flags_e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essed\AppData\Local\Microsoft\Windows\Temporary Internet Files\Content.IE5\FVUVBJRX\JUNETEENTHwaving_flags_e[1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611" cy="10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1C7" w:rsidRDefault="009351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The Race Coalition of Fredericksburg invites you to be part of the 150</w:t>
      </w:r>
      <w:r w:rsidRPr="009351C7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Juneteenth Anniversary celebration 2015.</w:t>
      </w:r>
    </w:p>
    <w:p w:rsidR="009351C7" w:rsidRDefault="009351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Juneteenth is the celebration of the last of the slaves </w:t>
      </w:r>
      <w:proofErr w:type="gramStart"/>
      <w:r>
        <w:rPr>
          <w:b/>
          <w:sz w:val="24"/>
          <w:szCs w:val="24"/>
        </w:rPr>
        <w:t>being freed</w:t>
      </w:r>
      <w:proofErr w:type="gramEnd"/>
      <w:r>
        <w:rPr>
          <w:b/>
          <w:sz w:val="24"/>
          <w:szCs w:val="24"/>
        </w:rPr>
        <w:t xml:space="preserve"> in Galveston Texas</w:t>
      </w:r>
      <w:r w:rsidR="00A97255">
        <w:rPr>
          <w:b/>
          <w:sz w:val="24"/>
          <w:szCs w:val="24"/>
        </w:rPr>
        <w:t>, when Gener</w:t>
      </w:r>
      <w:r w:rsidR="00E76CE6">
        <w:rPr>
          <w:b/>
          <w:sz w:val="24"/>
          <w:szCs w:val="24"/>
        </w:rPr>
        <w:t xml:space="preserve">al Gordon Granger presented general </w:t>
      </w:r>
      <w:proofErr w:type="spellStart"/>
      <w:r w:rsidR="00E76CE6">
        <w:rPr>
          <w:b/>
          <w:sz w:val="24"/>
          <w:szCs w:val="24"/>
        </w:rPr>
        <w:t>order#3</w:t>
      </w:r>
      <w:proofErr w:type="spellEnd"/>
      <w:r w:rsidR="00A97255">
        <w:rPr>
          <w:b/>
          <w:sz w:val="24"/>
          <w:szCs w:val="24"/>
        </w:rPr>
        <w:t>, freeing all the slaves. This was 2 ½ years after the signing of the Emancipation Proclamation and 2 months after the civil war ended.</w:t>
      </w:r>
    </w:p>
    <w:p w:rsidR="00453459" w:rsidRDefault="00A972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Juneteenth 2015 will be a fun-filled time to enjoy friends, family and an opportunity to make new friends. This event will serve a greater purpose as it gives the community an </w:t>
      </w:r>
      <w:r w:rsidR="00453459">
        <w:rPr>
          <w:b/>
          <w:sz w:val="24"/>
          <w:szCs w:val="24"/>
        </w:rPr>
        <w:t>opportunity to</w:t>
      </w:r>
      <w:r>
        <w:rPr>
          <w:b/>
          <w:sz w:val="24"/>
          <w:szCs w:val="24"/>
        </w:rPr>
        <w:t xml:space="preserve"> experience cultural </w:t>
      </w:r>
      <w:r w:rsidR="00453459">
        <w:rPr>
          <w:b/>
          <w:sz w:val="24"/>
          <w:szCs w:val="24"/>
        </w:rPr>
        <w:t>rejuvenation</w:t>
      </w:r>
      <w:r>
        <w:rPr>
          <w:b/>
          <w:sz w:val="24"/>
          <w:szCs w:val="24"/>
        </w:rPr>
        <w:t>, pride and unity. It will give the community the chance to teach, learn and inspire all nationalities, ages</w:t>
      </w:r>
      <w:r w:rsidR="00453459">
        <w:rPr>
          <w:b/>
          <w:sz w:val="24"/>
          <w:szCs w:val="24"/>
        </w:rPr>
        <w:t xml:space="preserve"> and gender on the importance of history, culture and Freedom. Having your support is crucial to the success of Juneteenth 2015 and our commitment to the community</w:t>
      </w:r>
      <w:proofErr w:type="gramStart"/>
      <w:r w:rsidR="00453459">
        <w:rPr>
          <w:b/>
          <w:sz w:val="24"/>
          <w:szCs w:val="24"/>
        </w:rPr>
        <w:t>.</w:t>
      </w:r>
      <w:r w:rsidR="00E76CE6">
        <w:rPr>
          <w:b/>
          <w:sz w:val="24"/>
          <w:szCs w:val="24"/>
        </w:rPr>
        <w:t xml:space="preserve"> </w:t>
      </w:r>
      <w:r w:rsidR="00453459">
        <w:rPr>
          <w:b/>
          <w:sz w:val="24"/>
          <w:szCs w:val="24"/>
        </w:rPr>
        <w:t xml:space="preserve">     </w:t>
      </w:r>
      <w:proofErr w:type="gramEnd"/>
      <w:r w:rsidR="00453459">
        <w:rPr>
          <w:b/>
          <w:sz w:val="24"/>
          <w:szCs w:val="24"/>
        </w:rPr>
        <w:t>We are asking for the following donations:</w:t>
      </w:r>
      <w:r w:rsidR="004C6FEE">
        <w:rPr>
          <w:b/>
          <w:sz w:val="24"/>
          <w:szCs w:val="24"/>
        </w:rPr>
        <w:t xml:space="preserve">   </w:t>
      </w:r>
    </w:p>
    <w:p w:rsidR="00453459" w:rsidRDefault="004534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Water </w:t>
      </w:r>
      <w:r w:rsidR="00165AD3">
        <w:rPr>
          <w:b/>
          <w:sz w:val="24"/>
          <w:szCs w:val="24"/>
        </w:rPr>
        <w:tab/>
      </w:r>
      <w:r w:rsidR="00165AD3">
        <w:rPr>
          <w:b/>
          <w:sz w:val="24"/>
          <w:szCs w:val="24"/>
        </w:rPr>
        <w:tab/>
      </w:r>
      <w:r w:rsidR="00165AD3">
        <w:rPr>
          <w:b/>
          <w:sz w:val="24"/>
          <w:szCs w:val="24"/>
        </w:rPr>
        <w:tab/>
      </w:r>
      <w:r w:rsidR="003837CD">
        <w:rPr>
          <w:b/>
          <w:sz w:val="24"/>
          <w:szCs w:val="24"/>
        </w:rPr>
        <w:t xml:space="preserve">Sound System          </w:t>
      </w:r>
      <w:r>
        <w:rPr>
          <w:b/>
          <w:sz w:val="24"/>
          <w:szCs w:val="24"/>
        </w:rPr>
        <w:t xml:space="preserve">            </w:t>
      </w:r>
      <w:r w:rsidR="00803804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803804">
        <w:rPr>
          <w:b/>
          <w:sz w:val="24"/>
          <w:szCs w:val="24"/>
        </w:rPr>
        <w:t xml:space="preserve"> </w:t>
      </w:r>
      <w:r w:rsidR="00D5186B">
        <w:rPr>
          <w:b/>
          <w:sz w:val="24"/>
          <w:szCs w:val="24"/>
        </w:rPr>
        <w:t xml:space="preserve"> Cards</w:t>
      </w: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ab/>
        <w:t>Forks</w:t>
      </w:r>
    </w:p>
    <w:p w:rsidR="00453459" w:rsidRDefault="00453459">
      <w:pPr>
        <w:rPr>
          <w:b/>
          <w:sz w:val="24"/>
          <w:szCs w:val="24"/>
        </w:rPr>
      </w:pPr>
      <w:r>
        <w:rPr>
          <w:b/>
          <w:sz w:val="24"/>
          <w:szCs w:val="24"/>
        </w:rPr>
        <w:t>Soda</w:t>
      </w:r>
      <w:r w:rsidR="00C33D48">
        <w:rPr>
          <w:b/>
          <w:sz w:val="24"/>
          <w:szCs w:val="24"/>
        </w:rPr>
        <w:tab/>
      </w:r>
      <w:r w:rsidR="00C33D48">
        <w:rPr>
          <w:b/>
          <w:sz w:val="24"/>
          <w:szCs w:val="24"/>
        </w:rPr>
        <w:tab/>
      </w:r>
      <w:r w:rsidR="00C33D48">
        <w:rPr>
          <w:b/>
          <w:sz w:val="24"/>
          <w:szCs w:val="24"/>
        </w:rPr>
        <w:tab/>
      </w:r>
      <w:r w:rsidR="00D5186B">
        <w:rPr>
          <w:b/>
          <w:sz w:val="24"/>
          <w:szCs w:val="24"/>
        </w:rPr>
        <w:t>T</w:t>
      </w:r>
      <w:r w:rsidR="00165AD3">
        <w:rPr>
          <w:b/>
          <w:sz w:val="24"/>
          <w:szCs w:val="24"/>
        </w:rPr>
        <w:t>rash bags</w:t>
      </w:r>
      <w:r w:rsidR="00C33D48">
        <w:rPr>
          <w:b/>
          <w:sz w:val="24"/>
          <w:szCs w:val="24"/>
        </w:rPr>
        <w:tab/>
      </w:r>
      <w:r w:rsidR="00C33D48">
        <w:rPr>
          <w:b/>
          <w:sz w:val="24"/>
          <w:szCs w:val="24"/>
        </w:rPr>
        <w:tab/>
      </w:r>
      <w:r w:rsidR="00C33D48">
        <w:rPr>
          <w:b/>
          <w:sz w:val="24"/>
          <w:szCs w:val="24"/>
        </w:rPr>
        <w:tab/>
      </w:r>
      <w:r w:rsidR="00803804">
        <w:rPr>
          <w:b/>
          <w:sz w:val="24"/>
          <w:szCs w:val="24"/>
        </w:rPr>
        <w:t xml:space="preserve"> </w:t>
      </w:r>
      <w:r w:rsidR="00D5186B">
        <w:rPr>
          <w:b/>
          <w:sz w:val="24"/>
          <w:szCs w:val="24"/>
        </w:rPr>
        <w:t xml:space="preserve"> Tickets</w:t>
      </w:r>
      <w:r w:rsidR="00C33D48">
        <w:rPr>
          <w:b/>
          <w:sz w:val="24"/>
          <w:szCs w:val="24"/>
        </w:rPr>
        <w:tab/>
      </w:r>
      <w:r w:rsidR="00C33D48">
        <w:rPr>
          <w:b/>
          <w:sz w:val="24"/>
          <w:szCs w:val="24"/>
        </w:rPr>
        <w:tab/>
      </w:r>
      <w:r w:rsidR="00D5186B">
        <w:rPr>
          <w:b/>
          <w:sz w:val="24"/>
          <w:szCs w:val="24"/>
        </w:rPr>
        <w:t xml:space="preserve">              </w:t>
      </w:r>
      <w:r w:rsidR="00C33D48">
        <w:rPr>
          <w:b/>
          <w:sz w:val="24"/>
          <w:szCs w:val="24"/>
        </w:rPr>
        <w:t>Paper Plates</w:t>
      </w:r>
    </w:p>
    <w:p w:rsidR="00C33D48" w:rsidRDefault="0045345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Potato Salad</w:t>
      </w:r>
      <w:r w:rsidR="00C33D48">
        <w:rPr>
          <w:b/>
          <w:sz w:val="24"/>
          <w:szCs w:val="24"/>
        </w:rPr>
        <w:tab/>
      </w:r>
      <w:r w:rsidR="00C33D48">
        <w:rPr>
          <w:b/>
          <w:sz w:val="24"/>
          <w:szCs w:val="24"/>
        </w:rPr>
        <w:tab/>
      </w:r>
      <w:r w:rsidR="00D5186B">
        <w:rPr>
          <w:b/>
          <w:sz w:val="24"/>
          <w:szCs w:val="24"/>
        </w:rPr>
        <w:t>C</w:t>
      </w:r>
      <w:r w:rsidR="00165AD3">
        <w:rPr>
          <w:b/>
          <w:sz w:val="24"/>
          <w:szCs w:val="24"/>
        </w:rPr>
        <w:t>rafts/games for children</w:t>
      </w:r>
      <w:r w:rsidR="00D5186B">
        <w:rPr>
          <w:b/>
          <w:sz w:val="24"/>
          <w:szCs w:val="24"/>
        </w:rPr>
        <w:tab/>
      </w:r>
      <w:r w:rsidR="00803804">
        <w:rPr>
          <w:b/>
          <w:sz w:val="24"/>
          <w:szCs w:val="24"/>
        </w:rPr>
        <w:t xml:space="preserve"> </w:t>
      </w:r>
      <w:r w:rsidR="00D5186B">
        <w:rPr>
          <w:b/>
          <w:sz w:val="24"/>
          <w:szCs w:val="24"/>
        </w:rPr>
        <w:t xml:space="preserve"> Jump ropes   </w:t>
      </w:r>
      <w:r w:rsidR="00C33D48">
        <w:rPr>
          <w:b/>
          <w:sz w:val="24"/>
          <w:szCs w:val="24"/>
        </w:rPr>
        <w:tab/>
      </w:r>
      <w:r w:rsidR="00C33D48">
        <w:rPr>
          <w:b/>
          <w:sz w:val="24"/>
          <w:szCs w:val="24"/>
        </w:rPr>
        <w:tab/>
      </w:r>
      <w:r w:rsidR="00C33D48">
        <w:rPr>
          <w:b/>
          <w:sz w:val="24"/>
          <w:szCs w:val="24"/>
        </w:rPr>
        <w:tab/>
        <w:t>Napkins</w:t>
      </w:r>
    </w:p>
    <w:p w:rsidR="00C33D48" w:rsidRDefault="00C33D48">
      <w:pPr>
        <w:rPr>
          <w:b/>
          <w:sz w:val="24"/>
          <w:szCs w:val="24"/>
        </w:rPr>
      </w:pPr>
      <w:r>
        <w:rPr>
          <w:b/>
          <w:sz w:val="24"/>
          <w:szCs w:val="24"/>
        </w:rPr>
        <w:t>Baked Beans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5186B">
        <w:rPr>
          <w:b/>
          <w:sz w:val="24"/>
          <w:szCs w:val="24"/>
        </w:rPr>
        <w:t>Certificate paper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5186B">
        <w:rPr>
          <w:b/>
          <w:sz w:val="24"/>
          <w:szCs w:val="24"/>
        </w:rPr>
        <w:t xml:space="preserve"> Grill/charcoal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Cups</w:t>
      </w:r>
    </w:p>
    <w:p w:rsidR="00C33D48" w:rsidRDefault="00C33D48">
      <w:pPr>
        <w:rPr>
          <w:b/>
          <w:sz w:val="24"/>
          <w:szCs w:val="24"/>
        </w:rPr>
      </w:pPr>
      <w:r>
        <w:rPr>
          <w:b/>
          <w:sz w:val="24"/>
          <w:szCs w:val="24"/>
        </w:rPr>
        <w:t>B Q Chicken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837CD">
        <w:rPr>
          <w:b/>
          <w:sz w:val="24"/>
          <w:szCs w:val="24"/>
        </w:rPr>
        <w:t>I</w:t>
      </w:r>
      <w:r w:rsidR="00D5186B">
        <w:rPr>
          <w:b/>
          <w:sz w:val="24"/>
          <w:szCs w:val="24"/>
        </w:rPr>
        <w:t>nk cartridges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837CD">
        <w:rPr>
          <w:b/>
          <w:sz w:val="24"/>
          <w:szCs w:val="24"/>
        </w:rPr>
        <w:t xml:space="preserve"> Card tables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837CD">
        <w:rPr>
          <w:b/>
          <w:sz w:val="24"/>
          <w:szCs w:val="24"/>
        </w:rPr>
        <w:t xml:space="preserve"> </w:t>
      </w:r>
      <w:r w:rsidR="00D5186B">
        <w:rPr>
          <w:b/>
          <w:sz w:val="24"/>
          <w:szCs w:val="24"/>
        </w:rPr>
        <w:t xml:space="preserve">         </w:t>
      </w:r>
      <w:r w:rsidR="003837CD">
        <w:rPr>
          <w:b/>
          <w:sz w:val="24"/>
          <w:szCs w:val="24"/>
        </w:rPr>
        <w:t xml:space="preserve"> </w:t>
      </w:r>
      <w:r w:rsidR="00D5186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Catsup</w:t>
      </w:r>
    </w:p>
    <w:p w:rsidR="00C33D48" w:rsidRDefault="00C33D48">
      <w:pPr>
        <w:rPr>
          <w:b/>
          <w:sz w:val="24"/>
          <w:szCs w:val="24"/>
        </w:rPr>
      </w:pPr>
      <w:r>
        <w:rPr>
          <w:b/>
          <w:sz w:val="24"/>
          <w:szCs w:val="24"/>
        </w:rPr>
        <w:t>Hot dogs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5186B">
        <w:rPr>
          <w:b/>
          <w:sz w:val="24"/>
          <w:szCs w:val="24"/>
        </w:rPr>
        <w:t>Juneteenth bands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837CD">
        <w:rPr>
          <w:b/>
          <w:sz w:val="24"/>
          <w:szCs w:val="24"/>
        </w:rPr>
        <w:t>Paint (face painting)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Mustard</w:t>
      </w:r>
    </w:p>
    <w:p w:rsidR="00803804" w:rsidRDefault="00C33D48" w:rsidP="00803804">
      <w:pPr>
        <w:rPr>
          <w:b/>
          <w:sz w:val="24"/>
          <w:szCs w:val="24"/>
        </w:rPr>
      </w:pPr>
      <w:r>
        <w:rPr>
          <w:b/>
          <w:sz w:val="24"/>
          <w:szCs w:val="24"/>
        </w:rPr>
        <w:t>Buns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5186B">
        <w:rPr>
          <w:b/>
          <w:sz w:val="24"/>
          <w:szCs w:val="24"/>
        </w:rPr>
        <w:t>Juneteenth flag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837CD">
        <w:rPr>
          <w:b/>
          <w:sz w:val="24"/>
          <w:szCs w:val="24"/>
        </w:rPr>
        <w:t>Beads (bracelets</w:t>
      </w:r>
      <w:r w:rsidR="00803804">
        <w:rPr>
          <w:b/>
          <w:sz w:val="24"/>
          <w:szCs w:val="24"/>
        </w:rPr>
        <w:t>)</w:t>
      </w:r>
      <w:r w:rsidR="00D5186B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ab/>
      </w:r>
      <w:r w:rsidR="00803804">
        <w:rPr>
          <w:b/>
          <w:sz w:val="24"/>
          <w:szCs w:val="24"/>
        </w:rPr>
        <w:t>Relish</w:t>
      </w:r>
      <w:r w:rsidR="00803804" w:rsidRPr="00803804">
        <w:rPr>
          <w:b/>
          <w:sz w:val="24"/>
          <w:szCs w:val="24"/>
        </w:rPr>
        <w:t xml:space="preserve"> </w:t>
      </w:r>
    </w:p>
    <w:p w:rsidR="00C33D48" w:rsidRDefault="00803804" w:rsidP="0080380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Cookies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American flag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Card tables/chairs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Aluminum foil</w:t>
      </w:r>
    </w:p>
    <w:p w:rsidR="007D0421" w:rsidRDefault="003837C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Chips     </w:t>
      </w:r>
      <w:r w:rsidR="007D042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="00D5186B">
        <w:rPr>
          <w:b/>
          <w:sz w:val="24"/>
          <w:szCs w:val="24"/>
        </w:rPr>
        <w:t>Horseshoes</w:t>
      </w:r>
      <w:r w:rsidR="007D0421">
        <w:rPr>
          <w:b/>
          <w:sz w:val="24"/>
          <w:szCs w:val="24"/>
        </w:rPr>
        <w:tab/>
      </w:r>
      <w:r w:rsidR="007D0421">
        <w:rPr>
          <w:b/>
          <w:sz w:val="24"/>
          <w:szCs w:val="24"/>
        </w:rPr>
        <w:tab/>
      </w:r>
      <w:r w:rsidR="007D0421">
        <w:rPr>
          <w:b/>
          <w:sz w:val="24"/>
          <w:szCs w:val="24"/>
        </w:rPr>
        <w:tab/>
        <w:t>Amp</w:t>
      </w:r>
      <w:r w:rsidR="00165AD3">
        <w:rPr>
          <w:b/>
          <w:sz w:val="24"/>
          <w:szCs w:val="24"/>
        </w:rPr>
        <w:t>/Mics</w:t>
      </w:r>
      <w:r w:rsidR="00875CB3">
        <w:rPr>
          <w:b/>
          <w:sz w:val="24"/>
          <w:szCs w:val="24"/>
        </w:rPr>
        <w:t xml:space="preserve">                                 Cooks</w:t>
      </w:r>
    </w:p>
    <w:p w:rsidR="00E76CE6" w:rsidRDefault="008D37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5223A0">
        <w:rPr>
          <w:b/>
          <w:sz w:val="24"/>
          <w:szCs w:val="24"/>
        </w:rPr>
        <w:t>We greatly appreciate any and all donations</w:t>
      </w:r>
      <w:r w:rsidR="00E76CE6">
        <w:rPr>
          <w:b/>
          <w:sz w:val="24"/>
          <w:szCs w:val="24"/>
        </w:rPr>
        <w:t>,</w:t>
      </w:r>
      <w:r w:rsidR="005223A0">
        <w:rPr>
          <w:b/>
          <w:sz w:val="24"/>
          <w:szCs w:val="24"/>
        </w:rPr>
        <w:t xml:space="preserve"> </w:t>
      </w:r>
      <w:r w:rsidR="00E76CE6">
        <w:rPr>
          <w:b/>
          <w:sz w:val="24"/>
          <w:szCs w:val="24"/>
        </w:rPr>
        <w:t>we are asking</w:t>
      </w:r>
      <w:r w:rsidR="00875CB3">
        <w:rPr>
          <w:b/>
          <w:sz w:val="24"/>
          <w:szCs w:val="24"/>
        </w:rPr>
        <w:t xml:space="preserve"> donations be in by June 10, 2015</w:t>
      </w:r>
      <w:proofErr w:type="gramStart"/>
      <w:r w:rsidR="005223A0">
        <w:rPr>
          <w:b/>
          <w:sz w:val="24"/>
          <w:szCs w:val="24"/>
        </w:rPr>
        <w:t xml:space="preserve">.  </w:t>
      </w:r>
      <w:proofErr w:type="gramEnd"/>
      <w:r w:rsidR="005223A0">
        <w:rPr>
          <w:b/>
          <w:sz w:val="24"/>
          <w:szCs w:val="24"/>
        </w:rPr>
        <w:t xml:space="preserve">For </w:t>
      </w:r>
      <w:proofErr w:type="gramStart"/>
      <w:r w:rsidR="005223A0">
        <w:rPr>
          <w:b/>
          <w:sz w:val="24"/>
          <w:szCs w:val="24"/>
        </w:rPr>
        <w:t>questions</w:t>
      </w:r>
      <w:proofErr w:type="gramEnd"/>
      <w:r w:rsidR="005223A0">
        <w:rPr>
          <w:b/>
          <w:sz w:val="24"/>
          <w:szCs w:val="24"/>
        </w:rPr>
        <w:t xml:space="preserve"> please contact: Eunice </w:t>
      </w:r>
      <w:proofErr w:type="spellStart"/>
      <w:r w:rsidR="005223A0">
        <w:rPr>
          <w:b/>
          <w:sz w:val="24"/>
          <w:szCs w:val="24"/>
        </w:rPr>
        <w:t>Haigler</w:t>
      </w:r>
      <w:proofErr w:type="spellEnd"/>
      <w:r w:rsidR="005223A0">
        <w:rPr>
          <w:b/>
          <w:sz w:val="24"/>
          <w:szCs w:val="24"/>
        </w:rPr>
        <w:t xml:space="preserve">@ 540-429-6322 or </w:t>
      </w:r>
      <w:hyperlink r:id="rId8" w:history="1">
        <w:proofErr w:type="spellStart"/>
        <w:r w:rsidR="00E76CE6" w:rsidRPr="00EB282C">
          <w:rPr>
            <w:rStyle w:val="Hyperlink"/>
            <w:b/>
            <w:sz w:val="24"/>
            <w:szCs w:val="24"/>
          </w:rPr>
          <w:t>blessedhaigler@aol.com</w:t>
        </w:r>
        <w:proofErr w:type="spellEnd"/>
      </w:hyperlink>
      <w:r w:rsidR="005223A0">
        <w:rPr>
          <w:b/>
          <w:sz w:val="24"/>
          <w:szCs w:val="24"/>
        </w:rPr>
        <w:t>.</w:t>
      </w:r>
    </w:p>
    <w:p w:rsidR="005223A0" w:rsidRDefault="00E76CE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Monetary donations to: Deborah </w:t>
      </w:r>
      <w:proofErr w:type="spellStart"/>
      <w:r>
        <w:rPr>
          <w:b/>
          <w:sz w:val="24"/>
          <w:szCs w:val="24"/>
        </w:rPr>
        <w:t>Caprio</w:t>
      </w:r>
      <w:proofErr w:type="spellEnd"/>
      <w:r>
        <w:rPr>
          <w:b/>
          <w:sz w:val="24"/>
          <w:szCs w:val="24"/>
        </w:rPr>
        <w:t xml:space="preserve">, 9631 Edenton Rd, </w:t>
      </w:r>
      <w:proofErr w:type="spellStart"/>
      <w:r>
        <w:rPr>
          <w:b/>
          <w:sz w:val="24"/>
          <w:szCs w:val="24"/>
        </w:rPr>
        <w:t>Parlow</w:t>
      </w:r>
      <w:proofErr w:type="spellEnd"/>
      <w:r>
        <w:rPr>
          <w:b/>
          <w:sz w:val="24"/>
          <w:szCs w:val="24"/>
        </w:rPr>
        <w:t>, Virginia 22534</w:t>
      </w:r>
    </w:p>
    <w:sectPr w:rsidR="00522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5C5" w:rsidRDefault="00F015C5" w:rsidP="008B72CE">
      <w:pPr>
        <w:spacing w:after="0" w:line="240" w:lineRule="auto"/>
      </w:pPr>
      <w:r>
        <w:separator/>
      </w:r>
    </w:p>
  </w:endnote>
  <w:endnote w:type="continuationSeparator" w:id="0">
    <w:p w:rsidR="00F015C5" w:rsidRDefault="00F015C5" w:rsidP="008B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5C5" w:rsidRDefault="00F015C5" w:rsidP="008B72CE">
      <w:pPr>
        <w:spacing w:after="0" w:line="240" w:lineRule="auto"/>
      </w:pPr>
      <w:r>
        <w:separator/>
      </w:r>
    </w:p>
  </w:footnote>
  <w:footnote w:type="continuationSeparator" w:id="0">
    <w:p w:rsidR="00F015C5" w:rsidRDefault="00F015C5" w:rsidP="008B7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25"/>
    <w:rsid w:val="00003C9A"/>
    <w:rsid w:val="00010ECF"/>
    <w:rsid w:val="00012DEA"/>
    <w:rsid w:val="000167A0"/>
    <w:rsid w:val="00041832"/>
    <w:rsid w:val="000647CF"/>
    <w:rsid w:val="000B66B6"/>
    <w:rsid w:val="000D3D14"/>
    <w:rsid w:val="000E695A"/>
    <w:rsid w:val="00146229"/>
    <w:rsid w:val="00147F81"/>
    <w:rsid w:val="00162A77"/>
    <w:rsid w:val="001655F1"/>
    <w:rsid w:val="00165AD3"/>
    <w:rsid w:val="00183E56"/>
    <w:rsid w:val="00187953"/>
    <w:rsid w:val="001F6836"/>
    <w:rsid w:val="00203E26"/>
    <w:rsid w:val="00203F79"/>
    <w:rsid w:val="00206227"/>
    <w:rsid w:val="00207AA4"/>
    <w:rsid w:val="0021393A"/>
    <w:rsid w:val="002339F3"/>
    <w:rsid w:val="00240A76"/>
    <w:rsid w:val="00240F52"/>
    <w:rsid w:val="002667FC"/>
    <w:rsid w:val="00276765"/>
    <w:rsid w:val="00290067"/>
    <w:rsid w:val="00295789"/>
    <w:rsid w:val="002C5653"/>
    <w:rsid w:val="002D7076"/>
    <w:rsid w:val="002F77A0"/>
    <w:rsid w:val="00302C25"/>
    <w:rsid w:val="003149A1"/>
    <w:rsid w:val="0033078B"/>
    <w:rsid w:val="003359FF"/>
    <w:rsid w:val="00341299"/>
    <w:rsid w:val="00342001"/>
    <w:rsid w:val="0035530B"/>
    <w:rsid w:val="00382647"/>
    <w:rsid w:val="003837CD"/>
    <w:rsid w:val="003902CC"/>
    <w:rsid w:val="003912BB"/>
    <w:rsid w:val="003928DE"/>
    <w:rsid w:val="003B3150"/>
    <w:rsid w:val="003D7ACB"/>
    <w:rsid w:val="003D7CDA"/>
    <w:rsid w:val="003F414C"/>
    <w:rsid w:val="004258B6"/>
    <w:rsid w:val="00447C98"/>
    <w:rsid w:val="004515AF"/>
    <w:rsid w:val="00453459"/>
    <w:rsid w:val="00470189"/>
    <w:rsid w:val="00475EBF"/>
    <w:rsid w:val="004809E3"/>
    <w:rsid w:val="004A05D2"/>
    <w:rsid w:val="004A2C80"/>
    <w:rsid w:val="004C589B"/>
    <w:rsid w:val="004C6FEE"/>
    <w:rsid w:val="004F512F"/>
    <w:rsid w:val="005013B3"/>
    <w:rsid w:val="0050262A"/>
    <w:rsid w:val="005223A0"/>
    <w:rsid w:val="005237B2"/>
    <w:rsid w:val="005349EA"/>
    <w:rsid w:val="00542591"/>
    <w:rsid w:val="00551CEF"/>
    <w:rsid w:val="005A45B4"/>
    <w:rsid w:val="005A70A1"/>
    <w:rsid w:val="005B1AC6"/>
    <w:rsid w:val="005B4104"/>
    <w:rsid w:val="005B6E4E"/>
    <w:rsid w:val="005C681D"/>
    <w:rsid w:val="005E1671"/>
    <w:rsid w:val="005F6522"/>
    <w:rsid w:val="00604524"/>
    <w:rsid w:val="00604A95"/>
    <w:rsid w:val="00623A75"/>
    <w:rsid w:val="006248F4"/>
    <w:rsid w:val="00651FB0"/>
    <w:rsid w:val="006604DF"/>
    <w:rsid w:val="00667B31"/>
    <w:rsid w:val="006A27F2"/>
    <w:rsid w:val="006B0FFA"/>
    <w:rsid w:val="006B5A7B"/>
    <w:rsid w:val="006C4755"/>
    <w:rsid w:val="006C5E4B"/>
    <w:rsid w:val="006E08D3"/>
    <w:rsid w:val="006E3991"/>
    <w:rsid w:val="006F7AD8"/>
    <w:rsid w:val="0071739C"/>
    <w:rsid w:val="007306BC"/>
    <w:rsid w:val="00733258"/>
    <w:rsid w:val="00737FF4"/>
    <w:rsid w:val="007419EE"/>
    <w:rsid w:val="007454AC"/>
    <w:rsid w:val="00753F47"/>
    <w:rsid w:val="00763F61"/>
    <w:rsid w:val="007A25C9"/>
    <w:rsid w:val="007C78C0"/>
    <w:rsid w:val="007D0421"/>
    <w:rsid w:val="007F0575"/>
    <w:rsid w:val="007F3CCB"/>
    <w:rsid w:val="007F62C3"/>
    <w:rsid w:val="007F7D22"/>
    <w:rsid w:val="00803804"/>
    <w:rsid w:val="008118C4"/>
    <w:rsid w:val="00814D45"/>
    <w:rsid w:val="00815179"/>
    <w:rsid w:val="00831201"/>
    <w:rsid w:val="00833240"/>
    <w:rsid w:val="00835906"/>
    <w:rsid w:val="00875CB3"/>
    <w:rsid w:val="00890751"/>
    <w:rsid w:val="008A0D56"/>
    <w:rsid w:val="008A49AB"/>
    <w:rsid w:val="008B72CE"/>
    <w:rsid w:val="008D37D9"/>
    <w:rsid w:val="008F5792"/>
    <w:rsid w:val="008F7D85"/>
    <w:rsid w:val="00904DD8"/>
    <w:rsid w:val="00910FAC"/>
    <w:rsid w:val="00913380"/>
    <w:rsid w:val="009221CB"/>
    <w:rsid w:val="00933EB1"/>
    <w:rsid w:val="009351C7"/>
    <w:rsid w:val="00951B50"/>
    <w:rsid w:val="0096747A"/>
    <w:rsid w:val="00970AE5"/>
    <w:rsid w:val="009A27FA"/>
    <w:rsid w:val="009B70BA"/>
    <w:rsid w:val="009D01B2"/>
    <w:rsid w:val="009E6061"/>
    <w:rsid w:val="00A04EE6"/>
    <w:rsid w:val="00A04FDF"/>
    <w:rsid w:val="00A532C5"/>
    <w:rsid w:val="00A746C4"/>
    <w:rsid w:val="00A821F4"/>
    <w:rsid w:val="00A91FDF"/>
    <w:rsid w:val="00A932AF"/>
    <w:rsid w:val="00A942EA"/>
    <w:rsid w:val="00A97255"/>
    <w:rsid w:val="00AB6398"/>
    <w:rsid w:val="00AC1B28"/>
    <w:rsid w:val="00AC5556"/>
    <w:rsid w:val="00B308A6"/>
    <w:rsid w:val="00B3364A"/>
    <w:rsid w:val="00B3430E"/>
    <w:rsid w:val="00B53C75"/>
    <w:rsid w:val="00B57CE1"/>
    <w:rsid w:val="00B74498"/>
    <w:rsid w:val="00B80C64"/>
    <w:rsid w:val="00BC3159"/>
    <w:rsid w:val="00BD7C71"/>
    <w:rsid w:val="00C13081"/>
    <w:rsid w:val="00C33D48"/>
    <w:rsid w:val="00C36358"/>
    <w:rsid w:val="00C40B92"/>
    <w:rsid w:val="00C42A46"/>
    <w:rsid w:val="00C42F57"/>
    <w:rsid w:val="00C54D73"/>
    <w:rsid w:val="00C63DEB"/>
    <w:rsid w:val="00C90F8E"/>
    <w:rsid w:val="00CB250D"/>
    <w:rsid w:val="00CB261E"/>
    <w:rsid w:val="00CC6342"/>
    <w:rsid w:val="00CD3D11"/>
    <w:rsid w:val="00CD604B"/>
    <w:rsid w:val="00D02D07"/>
    <w:rsid w:val="00D4053B"/>
    <w:rsid w:val="00D5186B"/>
    <w:rsid w:val="00D54207"/>
    <w:rsid w:val="00D6309F"/>
    <w:rsid w:val="00D64FCA"/>
    <w:rsid w:val="00D67B0D"/>
    <w:rsid w:val="00D749A1"/>
    <w:rsid w:val="00DA336E"/>
    <w:rsid w:val="00DA55F5"/>
    <w:rsid w:val="00DA6334"/>
    <w:rsid w:val="00DB3D18"/>
    <w:rsid w:val="00DD23F9"/>
    <w:rsid w:val="00DD7BE7"/>
    <w:rsid w:val="00E03964"/>
    <w:rsid w:val="00E30519"/>
    <w:rsid w:val="00E370FD"/>
    <w:rsid w:val="00E4635F"/>
    <w:rsid w:val="00E46637"/>
    <w:rsid w:val="00E560BC"/>
    <w:rsid w:val="00E74F3E"/>
    <w:rsid w:val="00E76CE6"/>
    <w:rsid w:val="00E84161"/>
    <w:rsid w:val="00E92AAF"/>
    <w:rsid w:val="00EC5A02"/>
    <w:rsid w:val="00EC6C29"/>
    <w:rsid w:val="00EF0D90"/>
    <w:rsid w:val="00F015C5"/>
    <w:rsid w:val="00F13025"/>
    <w:rsid w:val="00F16298"/>
    <w:rsid w:val="00F44367"/>
    <w:rsid w:val="00F61A82"/>
    <w:rsid w:val="00F76F8F"/>
    <w:rsid w:val="00FA78BC"/>
    <w:rsid w:val="00F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F8E"/>
  </w:style>
  <w:style w:type="paragraph" w:styleId="Heading1">
    <w:name w:val="heading 1"/>
    <w:basedOn w:val="Normal"/>
    <w:next w:val="Normal"/>
    <w:link w:val="Heading1Char"/>
    <w:uiPriority w:val="9"/>
    <w:qFormat/>
    <w:rsid w:val="00C90F8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F8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F8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F8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F8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F8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F8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F8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F8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5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52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C90F8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90F8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F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F8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F8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F8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F8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F8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F8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F8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C90F8E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90F8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0F8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F8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0F8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90F8E"/>
    <w:rPr>
      <w:b/>
      <w:bCs/>
    </w:rPr>
  </w:style>
  <w:style w:type="character" w:styleId="Emphasis">
    <w:name w:val="Emphasis"/>
    <w:uiPriority w:val="20"/>
    <w:qFormat/>
    <w:rsid w:val="00C90F8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C90F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90F8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90F8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F8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F8E"/>
    <w:rPr>
      <w:b/>
      <w:bCs/>
      <w:i/>
      <w:iCs/>
    </w:rPr>
  </w:style>
  <w:style w:type="character" w:styleId="SubtleEmphasis">
    <w:name w:val="Subtle Emphasis"/>
    <w:uiPriority w:val="19"/>
    <w:qFormat/>
    <w:rsid w:val="00C90F8E"/>
    <w:rPr>
      <w:i/>
      <w:iCs/>
    </w:rPr>
  </w:style>
  <w:style w:type="character" w:styleId="IntenseEmphasis">
    <w:name w:val="Intense Emphasis"/>
    <w:uiPriority w:val="21"/>
    <w:qFormat/>
    <w:rsid w:val="00C90F8E"/>
    <w:rPr>
      <w:b/>
      <w:bCs/>
    </w:rPr>
  </w:style>
  <w:style w:type="character" w:styleId="SubtleReference">
    <w:name w:val="Subtle Reference"/>
    <w:uiPriority w:val="31"/>
    <w:qFormat/>
    <w:rsid w:val="00C90F8E"/>
    <w:rPr>
      <w:smallCaps/>
    </w:rPr>
  </w:style>
  <w:style w:type="character" w:styleId="IntenseReference">
    <w:name w:val="Intense Reference"/>
    <w:uiPriority w:val="32"/>
    <w:qFormat/>
    <w:rsid w:val="00C90F8E"/>
    <w:rPr>
      <w:smallCaps/>
      <w:spacing w:val="5"/>
      <w:u w:val="single"/>
    </w:rPr>
  </w:style>
  <w:style w:type="character" w:styleId="BookTitle">
    <w:name w:val="Book Title"/>
    <w:uiPriority w:val="33"/>
    <w:qFormat/>
    <w:rsid w:val="00C90F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0F8E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B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2CE"/>
  </w:style>
  <w:style w:type="paragraph" w:styleId="Footer">
    <w:name w:val="footer"/>
    <w:basedOn w:val="Normal"/>
    <w:link w:val="FooterChar"/>
    <w:uiPriority w:val="99"/>
    <w:unhideWhenUsed/>
    <w:rsid w:val="008B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F8E"/>
  </w:style>
  <w:style w:type="paragraph" w:styleId="Heading1">
    <w:name w:val="heading 1"/>
    <w:basedOn w:val="Normal"/>
    <w:next w:val="Normal"/>
    <w:link w:val="Heading1Char"/>
    <w:uiPriority w:val="9"/>
    <w:qFormat/>
    <w:rsid w:val="00C90F8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F8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F8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F8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F8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F8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F8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F8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F8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5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52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C90F8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90F8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F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F8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F8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F8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F8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F8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F8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F8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C90F8E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90F8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0F8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F8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0F8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90F8E"/>
    <w:rPr>
      <w:b/>
      <w:bCs/>
    </w:rPr>
  </w:style>
  <w:style w:type="character" w:styleId="Emphasis">
    <w:name w:val="Emphasis"/>
    <w:uiPriority w:val="20"/>
    <w:qFormat/>
    <w:rsid w:val="00C90F8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C90F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90F8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90F8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F8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F8E"/>
    <w:rPr>
      <w:b/>
      <w:bCs/>
      <w:i/>
      <w:iCs/>
    </w:rPr>
  </w:style>
  <w:style w:type="character" w:styleId="SubtleEmphasis">
    <w:name w:val="Subtle Emphasis"/>
    <w:uiPriority w:val="19"/>
    <w:qFormat/>
    <w:rsid w:val="00C90F8E"/>
    <w:rPr>
      <w:i/>
      <w:iCs/>
    </w:rPr>
  </w:style>
  <w:style w:type="character" w:styleId="IntenseEmphasis">
    <w:name w:val="Intense Emphasis"/>
    <w:uiPriority w:val="21"/>
    <w:qFormat/>
    <w:rsid w:val="00C90F8E"/>
    <w:rPr>
      <w:b/>
      <w:bCs/>
    </w:rPr>
  </w:style>
  <w:style w:type="character" w:styleId="SubtleReference">
    <w:name w:val="Subtle Reference"/>
    <w:uiPriority w:val="31"/>
    <w:qFormat/>
    <w:rsid w:val="00C90F8E"/>
    <w:rPr>
      <w:smallCaps/>
    </w:rPr>
  </w:style>
  <w:style w:type="character" w:styleId="IntenseReference">
    <w:name w:val="Intense Reference"/>
    <w:uiPriority w:val="32"/>
    <w:qFormat/>
    <w:rsid w:val="00C90F8E"/>
    <w:rPr>
      <w:smallCaps/>
      <w:spacing w:val="5"/>
      <w:u w:val="single"/>
    </w:rPr>
  </w:style>
  <w:style w:type="character" w:styleId="BookTitle">
    <w:name w:val="Book Title"/>
    <w:uiPriority w:val="33"/>
    <w:qFormat/>
    <w:rsid w:val="00C90F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0F8E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B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2CE"/>
  </w:style>
  <w:style w:type="paragraph" w:styleId="Footer">
    <w:name w:val="footer"/>
    <w:basedOn w:val="Normal"/>
    <w:link w:val="FooterChar"/>
    <w:uiPriority w:val="99"/>
    <w:unhideWhenUsed/>
    <w:rsid w:val="008B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ssedhaigler@a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Blessed</dc:creator>
  <cp:lastModifiedBy>Kendall Martin</cp:lastModifiedBy>
  <cp:revision>2</cp:revision>
  <cp:lastPrinted>2015-05-24T13:31:00Z</cp:lastPrinted>
  <dcterms:created xsi:type="dcterms:W3CDTF">2015-06-09T21:17:00Z</dcterms:created>
  <dcterms:modified xsi:type="dcterms:W3CDTF">2015-06-09T21:17:00Z</dcterms:modified>
</cp:coreProperties>
</file>