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22D8" w:rsidRDefault="0077592F">
      <w:pPr>
        <w:jc w:val="center"/>
      </w:pPr>
      <w:r>
        <w:rPr>
          <w:rFonts w:ascii="Comic Sans MS" w:eastAsia="Comic Sans MS" w:hAnsi="Comic Sans MS" w:cs="Comic Sans MS"/>
        </w:rPr>
        <w:t>Trout Valley Association</w:t>
      </w:r>
    </w:p>
    <w:p w:rsidR="00FA22D8" w:rsidRDefault="0077592F">
      <w:pPr>
        <w:jc w:val="center"/>
      </w:pPr>
      <w:r>
        <w:rPr>
          <w:rFonts w:ascii="Comic Sans MS" w:eastAsia="Comic Sans MS" w:hAnsi="Comic Sans MS" w:cs="Comic Sans MS"/>
        </w:rPr>
        <w:t>Board of Directors Meeting</w:t>
      </w:r>
    </w:p>
    <w:p w:rsidR="00FA22D8" w:rsidRDefault="00FD183B">
      <w:pPr>
        <w:jc w:val="center"/>
      </w:pPr>
      <w:r>
        <w:rPr>
          <w:rFonts w:ascii="Comic Sans MS" w:eastAsia="Comic Sans MS" w:hAnsi="Comic Sans MS" w:cs="Comic Sans MS"/>
          <w:b/>
        </w:rPr>
        <w:t>February</w:t>
      </w:r>
      <w:r w:rsidR="00FF573E">
        <w:rPr>
          <w:rFonts w:ascii="Comic Sans MS" w:eastAsia="Comic Sans MS" w:hAnsi="Comic Sans MS" w:cs="Comic Sans MS"/>
          <w:b/>
        </w:rPr>
        <w:t xml:space="preserve"> 15, 2016</w:t>
      </w:r>
    </w:p>
    <w:p w:rsidR="00FA22D8" w:rsidRDefault="0077592F">
      <w:pPr>
        <w:jc w:val="center"/>
      </w:pPr>
      <w:r>
        <w:rPr>
          <w:rFonts w:ascii="Comic Sans MS" w:eastAsia="Comic Sans MS" w:hAnsi="Comic Sans MS" w:cs="Comic Sans MS"/>
          <w:b/>
        </w:rPr>
        <w:t>7 PM at the Lodge</w:t>
      </w:r>
    </w:p>
    <w:p w:rsidR="00FA22D8" w:rsidRDefault="0077592F">
      <w:pPr>
        <w:jc w:val="center"/>
      </w:pPr>
      <w:r>
        <w:rPr>
          <w:rFonts w:ascii="Comic Sans MS" w:eastAsia="Comic Sans MS" w:hAnsi="Comic Sans MS" w:cs="Comic Sans MS"/>
          <w:b/>
        </w:rPr>
        <w:t>AGENDA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Call to Order – President’s Welcome; Approval of Agenda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Public Participation (Limited to 3 minutes per resident)</w:t>
      </w:r>
    </w:p>
    <w:p w:rsidR="00FA22D8" w:rsidRDefault="0077592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●      </w:t>
      </w:r>
      <w:r w:rsidR="00FA49F2">
        <w:rPr>
          <w:rFonts w:ascii="Arial Unicode MS" w:eastAsia="Arial Unicode MS" w:hAnsi="Arial Unicode MS" w:cs="Arial Unicode MS"/>
        </w:rPr>
        <w:t xml:space="preserve">Suzanne </w:t>
      </w:r>
      <w:proofErr w:type="spellStart"/>
      <w:r w:rsidR="00FA49F2">
        <w:rPr>
          <w:rFonts w:ascii="Arial Unicode MS" w:eastAsia="Arial Unicode MS" w:hAnsi="Arial Unicode MS" w:cs="Arial Unicode MS"/>
        </w:rPr>
        <w:t>Blahnik</w:t>
      </w:r>
      <w:proofErr w:type="spellEnd"/>
    </w:p>
    <w:p w:rsidR="00FA49F2" w:rsidRDefault="00FA49F2" w:rsidP="00FA49F2">
      <w:pPr>
        <w:pStyle w:val="ListParagraph"/>
        <w:numPr>
          <w:ilvl w:val="0"/>
          <w:numId w:val="8"/>
        </w:numPr>
      </w:pPr>
      <w:r>
        <w:t>Deed violations concerns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Approval of Meeting Minutes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 w:rsidR="00FF573E">
        <w:rPr>
          <w:rFonts w:ascii="Arial Unicode MS" w:eastAsia="Arial Unicode MS" w:hAnsi="Arial Unicode MS" w:cs="Arial Unicode MS"/>
        </w:rPr>
        <w:t>January 25</w:t>
      </w:r>
      <w:r>
        <w:rPr>
          <w:rFonts w:ascii="Arial Unicode MS" w:eastAsia="Arial Unicode MS" w:hAnsi="Arial Unicode MS" w:cs="Arial Unicode MS"/>
        </w:rPr>
        <w:t>, 2015</w:t>
      </w:r>
      <w:r w:rsidR="00FF573E">
        <w:rPr>
          <w:rFonts w:ascii="Arial Unicode MS" w:eastAsia="Arial Unicode MS" w:hAnsi="Arial Unicode MS" w:cs="Arial Unicode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Old Business</w:t>
      </w:r>
    </w:p>
    <w:p w:rsidR="00FF573E" w:rsidRDefault="00FF573E" w:rsidP="00FF573E">
      <w:pPr>
        <w:pStyle w:val="ListParagraph"/>
        <w:numPr>
          <w:ilvl w:val="0"/>
          <w:numId w:val="6"/>
        </w:numPr>
      </w:pPr>
      <w:r>
        <w:t>Insurance – Dan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Re-evaluate assets</w:t>
      </w:r>
    </w:p>
    <w:p w:rsidR="00FF573E" w:rsidRDefault="00FF573E" w:rsidP="00FF573E">
      <w:pPr>
        <w:pStyle w:val="ListParagraph"/>
        <w:numPr>
          <w:ilvl w:val="0"/>
          <w:numId w:val="6"/>
        </w:numPr>
      </w:pPr>
      <w:r>
        <w:t>Lodge - Wally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AED</w:t>
      </w:r>
    </w:p>
    <w:p w:rsidR="00FD183B" w:rsidRDefault="00FD183B" w:rsidP="00FD183B">
      <w:pPr>
        <w:pStyle w:val="ListParagraph"/>
        <w:numPr>
          <w:ilvl w:val="2"/>
          <w:numId w:val="6"/>
        </w:numPr>
      </w:pPr>
      <w:r>
        <w:rPr>
          <w:color w:val="222222"/>
          <w:sz w:val="19"/>
          <w:szCs w:val="19"/>
          <w:shd w:val="clear" w:color="auto" w:fill="FFFFFF"/>
        </w:rPr>
        <w:t>Bernie is working with Brian Krueger to update both AED's. The batteries are very expensive and updated pads are also needed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Tables</w:t>
      </w:r>
    </w:p>
    <w:p w:rsidR="00FD183B" w:rsidRDefault="00FD183B" w:rsidP="00FD183B">
      <w:pPr>
        <w:pStyle w:val="ListParagraph"/>
        <w:numPr>
          <w:ilvl w:val="2"/>
          <w:numId w:val="6"/>
        </w:numPr>
      </w:pPr>
      <w:r>
        <w:rPr>
          <w:color w:val="222222"/>
          <w:sz w:val="19"/>
          <w:szCs w:val="19"/>
          <w:shd w:val="clear" w:color="auto" w:fill="FFFFFF"/>
        </w:rPr>
        <w:t>Bernie purchased 5 more 8' tables, and 2 6 footers. The 6 footers are for the lodge</w:t>
      </w:r>
    </w:p>
    <w:p w:rsidR="00FF573E" w:rsidRDefault="00FF573E" w:rsidP="00FF573E">
      <w:pPr>
        <w:pStyle w:val="ListParagraph"/>
        <w:numPr>
          <w:ilvl w:val="0"/>
          <w:numId w:val="6"/>
        </w:numPr>
      </w:pPr>
      <w:r>
        <w:t>Social – Tom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List the dates of the sanctioned liquor events</w:t>
      </w:r>
    </w:p>
    <w:p w:rsidR="00FF573E" w:rsidRDefault="00FF573E" w:rsidP="00FF573E">
      <w:pPr>
        <w:pStyle w:val="ListParagraph"/>
        <w:numPr>
          <w:ilvl w:val="0"/>
          <w:numId w:val="6"/>
        </w:numPr>
      </w:pPr>
      <w:r>
        <w:t>Pool – Mary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Quotes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Deck update</w:t>
      </w:r>
    </w:p>
    <w:p w:rsidR="00FF573E" w:rsidRDefault="00FF573E" w:rsidP="00FF573E">
      <w:pPr>
        <w:pStyle w:val="ListParagraph"/>
        <w:numPr>
          <w:ilvl w:val="1"/>
          <w:numId w:val="6"/>
        </w:numPr>
      </w:pPr>
      <w:r>
        <w:t>Equipment room update</w:t>
      </w:r>
    </w:p>
    <w:p w:rsidR="00FD183B" w:rsidRDefault="00FD183B" w:rsidP="00FD183B"/>
    <w:p w:rsidR="00FA22D8" w:rsidRDefault="00FA22D8"/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New Business</w:t>
      </w:r>
    </w:p>
    <w:p w:rsidR="00FF573E" w:rsidRDefault="00FF573E">
      <w:pPr>
        <w:numPr>
          <w:ilvl w:val="0"/>
          <w:numId w:val="4"/>
        </w:numPr>
        <w:ind w:hanging="360"/>
        <w:contextualSpacing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Monetary contribution for new resident breakfast – Steve Thallemer</w:t>
      </w:r>
    </w:p>
    <w:p w:rsidR="00FF573E" w:rsidRDefault="00FF573E">
      <w:pPr>
        <w:numPr>
          <w:ilvl w:val="0"/>
          <w:numId w:val="4"/>
        </w:numPr>
        <w:ind w:hanging="360"/>
        <w:contextualSpacing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Board Adoption of Trout Valley Riding Club by-Laws amendment – Dan Wasik</w:t>
      </w:r>
    </w:p>
    <w:p w:rsidR="00FF573E" w:rsidRDefault="00FF573E">
      <w:pPr>
        <w:numPr>
          <w:ilvl w:val="0"/>
          <w:numId w:val="4"/>
        </w:numPr>
        <w:ind w:hanging="360"/>
        <w:contextualSpacing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Deed Violations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Financials</w:t>
      </w:r>
    </w:p>
    <w:p w:rsidR="00FA22D8" w:rsidRDefault="0077592F">
      <w:r>
        <w:rPr>
          <w:rFonts w:ascii="Arial Unicode MS" w:eastAsia="Arial Unicode MS" w:hAnsi="Arial Unicode MS" w:cs="Arial Unicode MS"/>
        </w:rPr>
        <w:lastRenderedPageBreak/>
        <w:t>●      Review of financials – Treasurer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Village Update</w:t>
      </w:r>
    </w:p>
    <w:p w:rsidR="00FA22D8" w:rsidRDefault="0077592F">
      <w:r>
        <w:rPr>
          <w:rFonts w:ascii="Arial Unicode MS" w:eastAsia="Arial Unicode MS" w:hAnsi="Arial Unicode MS" w:cs="Arial Unicode MS"/>
        </w:rPr>
        <w:t>●      Bob Baker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Directors’ Reports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Boat Club</w:t>
      </w:r>
      <w:r>
        <w:rPr>
          <w:rFonts w:ascii="Comic Sans MS" w:eastAsia="Comic Sans MS" w:hAnsi="Comic Sans MS" w:cs="Comic Sans MS"/>
        </w:rPr>
        <w:t xml:space="preserve"> (Tom Lentz/Doug Peters)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Riding Club</w:t>
      </w:r>
      <w:r>
        <w:rPr>
          <w:rFonts w:ascii="Comic Sans MS" w:eastAsia="Comic Sans MS" w:hAnsi="Comic Sans MS" w:cs="Comic Sans MS"/>
        </w:rPr>
        <w:t xml:space="preserve"> (Dan Wasik/Mike Murphy)</w:t>
      </w:r>
      <w:bookmarkStart w:id="0" w:name="_GoBack"/>
      <w:bookmarkEnd w:id="0"/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Tennis Club</w:t>
      </w:r>
      <w:r>
        <w:rPr>
          <w:rFonts w:ascii="Comic Sans MS" w:eastAsia="Comic Sans MS" w:hAnsi="Comic Sans MS" w:cs="Comic Sans MS"/>
        </w:rPr>
        <w:t xml:space="preserve"> (Laura Mokry/Kristin Purtill)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 xml:space="preserve">Barn </w:t>
      </w:r>
      <w:r>
        <w:rPr>
          <w:rFonts w:ascii="Comic Sans MS" w:eastAsia="Comic Sans MS" w:hAnsi="Comic Sans MS" w:cs="Comic Sans MS"/>
        </w:rPr>
        <w:t>(Sue Macinnes / Laura Whalen)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Building</w:t>
      </w:r>
      <w:r>
        <w:rPr>
          <w:rFonts w:ascii="Comic Sans MS" w:eastAsia="Comic Sans MS" w:hAnsi="Comic Sans MS" w:cs="Comic Sans MS"/>
        </w:rPr>
        <w:t xml:space="preserve"> (Dan Wasik)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 xml:space="preserve">Communications </w:t>
      </w:r>
      <w:r>
        <w:rPr>
          <w:rFonts w:ascii="Comic Sans MS" w:eastAsia="Comic Sans MS" w:hAnsi="Comic Sans MS" w:cs="Comic Sans MS"/>
        </w:rPr>
        <w:t>(Brian Stitle)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Deed Restrictions</w:t>
      </w:r>
      <w:r>
        <w:rPr>
          <w:rFonts w:ascii="Comic Sans MS" w:eastAsia="Comic Sans MS" w:hAnsi="Comic Sans MS" w:cs="Comic Sans MS"/>
        </w:rPr>
        <w:t xml:space="preserve"> (Chris Heinhold)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 xml:space="preserve">Fen, Ponds, Garden &amp; Landscaping </w:t>
      </w:r>
      <w:r>
        <w:rPr>
          <w:rFonts w:ascii="Comic Sans MS" w:eastAsia="Comic Sans MS" w:hAnsi="Comic Sans MS" w:cs="Comic Sans MS"/>
        </w:rPr>
        <w:t>(Steve Thallemer)</w:t>
      </w:r>
    </w:p>
    <w:p w:rsidR="00FA22D8" w:rsidRDefault="0077592F">
      <w:pPr>
        <w:rPr>
          <w:rFonts w:ascii="Comic Sans MS" w:eastAsia="Comic Sans MS" w:hAnsi="Comic Sans MS" w:cs="Comic Sans MS"/>
        </w:rPr>
      </w:pPr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Grounds &amp; M</w:t>
      </w:r>
      <w:r>
        <w:rPr>
          <w:rFonts w:ascii="Comic Sans MS" w:eastAsia="Comic Sans MS" w:hAnsi="Comic Sans MS" w:cs="Comic Sans MS"/>
          <w:b/>
        </w:rPr>
        <w:t xml:space="preserve">aintenance </w:t>
      </w:r>
      <w:r>
        <w:rPr>
          <w:rFonts w:ascii="Comic Sans MS" w:eastAsia="Comic Sans MS" w:hAnsi="Comic Sans MS" w:cs="Comic Sans MS"/>
        </w:rPr>
        <w:t>(Wally Zimmerman)</w:t>
      </w:r>
    </w:p>
    <w:p w:rsidR="00FD183B" w:rsidRDefault="00FD183B" w:rsidP="00FA49F2">
      <w:pPr>
        <w:pStyle w:val="ListParagraph"/>
        <w:numPr>
          <w:ilvl w:val="0"/>
          <w:numId w:val="9"/>
        </w:numPr>
      </w:pPr>
      <w:r w:rsidRPr="00FA49F2">
        <w:rPr>
          <w:color w:val="222222"/>
          <w:sz w:val="19"/>
          <w:szCs w:val="19"/>
          <w:shd w:val="clear" w:color="auto" w:fill="FFFFFF"/>
        </w:rPr>
        <w:t>Recent heavy expenditures for the salt spreader on the truck (~$800) have been reversed thanks to follow-up on warranties by Bernie.</w:t>
      </w:r>
    </w:p>
    <w:p w:rsidR="00FA22D8" w:rsidRDefault="0077592F">
      <w:r>
        <w:rPr>
          <w:rFonts w:ascii="Arial Unicode MS" w:eastAsia="Arial Unicode MS" w:hAnsi="Arial Unicode MS" w:cs="Arial Unicode MS"/>
        </w:rPr>
        <w:t>●</w:t>
      </w: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Comic Sans MS" w:eastAsia="Comic Sans MS" w:hAnsi="Comic Sans MS" w:cs="Comic Sans MS"/>
          <w:b/>
        </w:rPr>
        <w:t>Insurance</w:t>
      </w:r>
      <w:r>
        <w:rPr>
          <w:rFonts w:ascii="Comic Sans MS" w:eastAsia="Comic Sans MS" w:hAnsi="Comic Sans MS" w:cs="Comic Sans MS"/>
        </w:rPr>
        <w:t xml:space="preserve"> (Dan Wasik)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Intergovernmental</w:t>
      </w:r>
      <w:r>
        <w:rPr>
          <w:rFonts w:ascii="Comic Sans MS" w:eastAsia="Comic Sans MS" w:hAnsi="Comic Sans MS" w:cs="Comic Sans MS"/>
        </w:rPr>
        <w:t xml:space="preserve"> (Chris Heinhold)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Legal</w:t>
      </w:r>
      <w:r>
        <w:rPr>
          <w:rFonts w:ascii="Comic Sans MS" w:eastAsia="Comic Sans MS" w:hAnsi="Comic Sans MS" w:cs="Comic Sans MS"/>
        </w:rPr>
        <w:t xml:space="preserve"> (Brian Stitle)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Lodge</w:t>
      </w:r>
      <w:r>
        <w:rPr>
          <w:rFonts w:ascii="Comic Sans MS" w:eastAsia="Comic Sans MS" w:hAnsi="Comic Sans MS" w:cs="Comic Sans MS"/>
        </w:rPr>
        <w:t xml:space="preserve"> (Wally Zimmerman)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Membership</w:t>
      </w:r>
      <w:r>
        <w:rPr>
          <w:rFonts w:ascii="Comic Sans MS" w:eastAsia="Comic Sans MS" w:hAnsi="Comic Sans MS" w:cs="Comic Sans MS"/>
        </w:rPr>
        <w:t xml:space="preserve"> (Mary Pearson)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 xml:space="preserve">Pool </w:t>
      </w:r>
      <w:r>
        <w:rPr>
          <w:rFonts w:ascii="Comic Sans MS" w:eastAsia="Comic Sans MS" w:hAnsi="Comic Sans MS" w:cs="Comic Sans MS"/>
        </w:rPr>
        <w:t>(Mary Pearson)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Roads</w:t>
      </w:r>
      <w:r>
        <w:rPr>
          <w:rFonts w:ascii="Comic Sans MS" w:eastAsia="Comic Sans MS" w:hAnsi="Comic Sans MS" w:cs="Comic Sans MS"/>
        </w:rPr>
        <w:t xml:space="preserve"> (Tom Lentz)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 xml:space="preserve">Security </w:t>
      </w:r>
      <w:r>
        <w:rPr>
          <w:rFonts w:ascii="Comic Sans MS" w:eastAsia="Comic Sans MS" w:hAnsi="Comic Sans MS" w:cs="Comic Sans MS"/>
        </w:rPr>
        <w:t>(Brian Stitle)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Social</w:t>
      </w:r>
      <w:r>
        <w:rPr>
          <w:rFonts w:ascii="Comic Sans MS" w:eastAsia="Comic Sans MS" w:hAnsi="Comic Sans MS" w:cs="Comic Sans MS"/>
        </w:rPr>
        <w:t xml:space="preserve"> (Sue Macinnes / Tom Lentz)</w:t>
      </w:r>
    </w:p>
    <w:p w:rsidR="00FA22D8" w:rsidRDefault="0077592F">
      <w:r>
        <w:rPr>
          <w:rFonts w:ascii="Arial Unicode MS" w:eastAsia="Arial Unicode MS" w:hAnsi="Arial Unicode MS" w:cs="Arial Unicode MS"/>
        </w:rPr>
        <w:t xml:space="preserve">●      </w:t>
      </w:r>
      <w:r>
        <w:rPr>
          <w:rFonts w:ascii="Comic Sans MS" w:eastAsia="Comic Sans MS" w:hAnsi="Comic Sans MS" w:cs="Comic Sans MS"/>
          <w:b/>
        </w:rPr>
        <w:t>Waste Hauling</w:t>
      </w:r>
      <w:r>
        <w:rPr>
          <w:rFonts w:ascii="Comic Sans MS" w:eastAsia="Comic Sans MS" w:hAnsi="Comic Sans MS" w:cs="Comic Sans MS"/>
        </w:rPr>
        <w:t xml:space="preserve"> (Steve Thallemer)</w:t>
      </w:r>
    </w:p>
    <w:p w:rsidR="00FA22D8" w:rsidRDefault="0077592F">
      <w:r>
        <w:rPr>
          <w:rFonts w:ascii="Comic Sans MS" w:eastAsia="Comic Sans MS" w:hAnsi="Comic Sans MS" w:cs="Comic Sans MS"/>
        </w:rPr>
        <w:t xml:space="preserve"> </w:t>
      </w:r>
    </w:p>
    <w:p w:rsidR="00FA22D8" w:rsidRDefault="0077592F">
      <w:r>
        <w:rPr>
          <w:rFonts w:ascii="Comic Sans MS" w:eastAsia="Comic Sans MS" w:hAnsi="Comic Sans MS" w:cs="Comic Sans MS"/>
          <w:b/>
        </w:rPr>
        <w:t>Closed Session</w:t>
      </w:r>
    </w:p>
    <w:p w:rsidR="00FA22D8" w:rsidRDefault="0077592F">
      <w:r>
        <w:rPr>
          <w:rFonts w:ascii="Comic Sans MS" w:eastAsia="Comic Sans MS" w:hAnsi="Comic Sans MS" w:cs="Comic Sans MS"/>
          <w:b/>
        </w:rPr>
        <w:t>Meeting adjourned</w:t>
      </w:r>
    </w:p>
    <w:p w:rsidR="00FA22D8" w:rsidRDefault="00FA22D8"/>
    <w:sectPr w:rsidR="00FA22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46B"/>
    <w:multiLevelType w:val="hybridMultilevel"/>
    <w:tmpl w:val="3CA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E0C"/>
    <w:multiLevelType w:val="multilevel"/>
    <w:tmpl w:val="19EE05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F52C46"/>
    <w:multiLevelType w:val="hybridMultilevel"/>
    <w:tmpl w:val="704C9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83192"/>
    <w:multiLevelType w:val="multilevel"/>
    <w:tmpl w:val="D884F9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8F1427"/>
    <w:multiLevelType w:val="hybridMultilevel"/>
    <w:tmpl w:val="9BF452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E85403"/>
    <w:multiLevelType w:val="multilevel"/>
    <w:tmpl w:val="79F4F0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F8E6D3D"/>
    <w:multiLevelType w:val="hybridMultilevel"/>
    <w:tmpl w:val="057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4B41"/>
    <w:multiLevelType w:val="multilevel"/>
    <w:tmpl w:val="7FAEC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CDE2474"/>
    <w:multiLevelType w:val="hybridMultilevel"/>
    <w:tmpl w:val="82C8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D8"/>
    <w:rsid w:val="0077592F"/>
    <w:rsid w:val="00B33B1C"/>
    <w:rsid w:val="00FA22D8"/>
    <w:rsid w:val="00FA49F2"/>
    <w:rsid w:val="00FD183B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C8B59-4B90-4005-B1F3-C4FD233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F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High School District 155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Mokry</dc:creator>
  <cp:lastModifiedBy>Laura Mokry</cp:lastModifiedBy>
  <cp:revision>2</cp:revision>
  <dcterms:created xsi:type="dcterms:W3CDTF">2016-02-12T14:07:00Z</dcterms:created>
  <dcterms:modified xsi:type="dcterms:W3CDTF">2016-02-12T14:07:00Z</dcterms:modified>
</cp:coreProperties>
</file>