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C0" w:rsidRPr="00CE790B" w:rsidRDefault="001B32C0" w:rsidP="001B32C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790B">
        <w:rPr>
          <w:b/>
          <w:color w:val="025287"/>
          <w:sz w:val="32"/>
          <w:szCs w:val="32"/>
        </w:rPr>
        <w:t xml:space="preserve">SAMPLE </w:t>
      </w:r>
      <w:r>
        <w:rPr>
          <w:b/>
          <w:color w:val="025287"/>
          <w:sz w:val="32"/>
          <w:szCs w:val="32"/>
        </w:rPr>
        <w:t>COMMUNITY ACTION MONTH PROCLAMATION</w:t>
      </w:r>
    </w:p>
    <w:p w:rsidR="001B32C0" w:rsidRPr="00794F3A" w:rsidRDefault="001B32C0" w:rsidP="001B32C0">
      <w:pPr>
        <w:widowControl w:val="0"/>
        <w:autoSpaceDE w:val="0"/>
        <w:autoSpaceDN w:val="0"/>
        <w:adjustRightInd w:val="0"/>
        <w:spacing w:after="0" w:line="108" w:lineRule="exact"/>
        <w:ind w:left="720"/>
        <w:rPr>
          <w:rFonts w:ascii="Times New Roman" w:hAnsi="Times New Roman"/>
        </w:rPr>
      </w:pPr>
    </w:p>
    <w:p w:rsidR="001B32C0" w:rsidRDefault="001B32C0" w:rsidP="001B32C0">
      <w:pPr>
        <w:jc w:val="center"/>
        <w:rPr>
          <w:b/>
          <w:color w:val="C00000"/>
        </w:rPr>
      </w:pPr>
      <w:r w:rsidRPr="00794F3A">
        <w:rPr>
          <w:b/>
          <w:color w:val="C00000"/>
        </w:rPr>
        <w:t>[</w:t>
      </w:r>
      <w:r w:rsidRPr="009163D0">
        <w:rPr>
          <w:b/>
          <w:i/>
          <w:color w:val="C00000"/>
        </w:rPr>
        <w:t>insert your CAA logo here</w:t>
      </w:r>
      <w:r>
        <w:rPr>
          <w:b/>
          <w:i/>
          <w:color w:val="C00000"/>
        </w:rPr>
        <w:t xml:space="preserve"> </w:t>
      </w:r>
      <w:r>
        <w:rPr>
          <w:b/>
          <w:color w:val="C00000"/>
        </w:rPr>
        <w:t>or print on agency letterhead</w:t>
      </w:r>
      <w:r w:rsidRPr="00794F3A">
        <w:rPr>
          <w:b/>
          <w:color w:val="C00000"/>
        </w:rPr>
        <w:t>]</w:t>
      </w:r>
    </w:p>
    <w:p w:rsidR="001B32C0" w:rsidRPr="00F256F3" w:rsidRDefault="001B32C0" w:rsidP="001B32C0">
      <w:pPr>
        <w:jc w:val="center"/>
        <w:rPr>
          <w:rFonts w:ascii="Old English Text MT" w:hAnsi="Old English Text MT"/>
          <w:b/>
          <w:color w:val="C00000"/>
          <w:sz w:val="60"/>
          <w:szCs w:val="68"/>
        </w:rPr>
      </w:pPr>
      <w:r w:rsidRPr="00F256F3">
        <w:rPr>
          <w:rFonts w:ascii="Old English Text MT" w:hAnsi="Old English Text MT"/>
          <w:b/>
          <w:color w:val="C00000"/>
          <w:sz w:val="60"/>
          <w:szCs w:val="68"/>
        </w:rPr>
        <w:t>Proclamation</w:t>
      </w:r>
    </w:p>
    <w:p w:rsidR="001B32C0" w:rsidRPr="00137835" w:rsidRDefault="001B32C0" w:rsidP="001B3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0" w:hanging="360"/>
        <w:rPr>
          <w:rFonts w:cs="Arial"/>
        </w:rPr>
      </w:pPr>
      <w:r w:rsidRPr="009163D0">
        <w:rPr>
          <w:rFonts w:cs="Arial"/>
          <w:color w:val="C00000"/>
        </w:rPr>
        <w:t>WHEREAS</w:t>
      </w:r>
      <w:r w:rsidRPr="00137835">
        <w:rPr>
          <w:rFonts w:cs="Arial"/>
        </w:rPr>
        <w:t xml:space="preserve">, Community Action </w:t>
      </w:r>
      <w:r>
        <w:rPr>
          <w:rFonts w:cs="Arial"/>
        </w:rPr>
        <w:t xml:space="preserve">emerged </w:t>
      </w:r>
      <w:r w:rsidRPr="00137835">
        <w:rPr>
          <w:rFonts w:cs="Arial"/>
        </w:rPr>
        <w:t>from the heart of President Lyndon B. Johnson’s 1964 proclamation of America’s “War on Poverty” where</w:t>
      </w:r>
      <w:r w:rsidRPr="00137835">
        <w:rPr>
          <w:rFonts w:cs="Arial"/>
          <w:color w:val="C81E54"/>
        </w:rPr>
        <w:t xml:space="preserve"> </w:t>
      </w:r>
      <w:r w:rsidRPr="00137835">
        <w:rPr>
          <w:rFonts w:cs="Arial"/>
        </w:rPr>
        <w:t>battles must be won in the field, in every private home, in every public office, from the courthouse to the White House; and</w:t>
      </w:r>
    </w:p>
    <w:p w:rsidR="001B32C0" w:rsidRPr="00137835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</w:p>
    <w:p w:rsidR="001B32C0" w:rsidRPr="00137835" w:rsidRDefault="001B32C0" w:rsidP="001B3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60" w:hanging="360"/>
        <w:rPr>
          <w:rFonts w:cs="Arial"/>
        </w:rPr>
      </w:pPr>
      <w:r w:rsidRPr="009163D0">
        <w:rPr>
          <w:rFonts w:cs="Arial"/>
          <w:color w:val="C00000"/>
        </w:rPr>
        <w:t>WHEREAS</w:t>
      </w:r>
      <w:r w:rsidRPr="00137835">
        <w:rPr>
          <w:rFonts w:cs="Arial"/>
        </w:rPr>
        <w:t xml:space="preserve">, Community Action has </w:t>
      </w:r>
      <w:r>
        <w:rPr>
          <w:rFonts w:cs="Arial"/>
        </w:rPr>
        <w:t>put</w:t>
      </w:r>
      <w:r w:rsidRPr="00137835">
        <w:rPr>
          <w:rFonts w:cs="Arial"/>
        </w:rPr>
        <w:t xml:space="preserve"> a human face on poverty for 5</w:t>
      </w:r>
      <w:r>
        <w:rPr>
          <w:rFonts w:cs="Arial"/>
        </w:rPr>
        <w:t>2</w:t>
      </w:r>
      <w:r w:rsidRPr="00137835">
        <w:rPr>
          <w:rFonts w:cs="Arial"/>
        </w:rPr>
        <w:t xml:space="preserve"> years by advocating for </w:t>
      </w:r>
      <w:r>
        <w:rPr>
          <w:rFonts w:cs="Arial"/>
        </w:rPr>
        <w:t>limited-income citizens</w:t>
      </w:r>
      <w:r w:rsidRPr="00137835">
        <w:rPr>
          <w:rFonts w:cs="Arial"/>
        </w:rPr>
        <w:t xml:space="preserve"> </w:t>
      </w:r>
      <w:r>
        <w:rPr>
          <w:rFonts w:cs="Arial"/>
        </w:rPr>
        <w:t xml:space="preserve">without a </w:t>
      </w:r>
      <w:r w:rsidRPr="00137835">
        <w:rPr>
          <w:rFonts w:cs="Arial"/>
        </w:rPr>
        <w:t>voice</w:t>
      </w:r>
      <w:r>
        <w:rPr>
          <w:rFonts w:cs="Arial"/>
        </w:rPr>
        <w:t>,</w:t>
      </w:r>
      <w:r w:rsidRPr="00137835">
        <w:rPr>
          <w:rFonts w:cs="Arial"/>
        </w:rPr>
        <w:t xml:space="preserve"> so that</w:t>
      </w:r>
      <w:r w:rsidRPr="00137835">
        <w:rPr>
          <w:rFonts w:cs="Arial"/>
          <w:color w:val="C81E54"/>
        </w:rPr>
        <w:t xml:space="preserve"> </w:t>
      </w:r>
      <w:r w:rsidRPr="00137835">
        <w:rPr>
          <w:rFonts w:cs="Arial"/>
        </w:rPr>
        <w:t>they may enter the middle class and reach for the American dream, replacing their despair with opportunity; and</w:t>
      </w:r>
    </w:p>
    <w:p w:rsidR="001B32C0" w:rsidRPr="00137835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</w:p>
    <w:p w:rsidR="001B32C0" w:rsidRPr="00137835" w:rsidRDefault="001B32C0" w:rsidP="001B3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40" w:hanging="360"/>
        <w:jc w:val="both"/>
        <w:rPr>
          <w:rFonts w:cs="Arial"/>
        </w:rPr>
      </w:pPr>
      <w:r w:rsidRPr="009163D0">
        <w:rPr>
          <w:rFonts w:cs="Arial"/>
          <w:color w:val="C00000"/>
        </w:rPr>
        <w:t>WHEREAS</w:t>
      </w:r>
      <w:r w:rsidRPr="00137835">
        <w:rPr>
          <w:rFonts w:cs="Arial"/>
        </w:rPr>
        <w:t>, Community Action builds and promotes economic stability as an essential aspect of enabling and enhancing stronger communities</w:t>
      </w:r>
      <w:r>
        <w:rPr>
          <w:rFonts w:cs="Arial"/>
        </w:rPr>
        <w:t>,</w:t>
      </w:r>
      <w:r w:rsidRPr="00137835">
        <w:rPr>
          <w:rFonts w:cs="Arial"/>
          <w:color w:val="C81E54"/>
        </w:rPr>
        <w:t xml:space="preserve"> </w:t>
      </w:r>
      <w:r w:rsidRPr="00137835">
        <w:rPr>
          <w:rFonts w:cs="Arial"/>
        </w:rPr>
        <w:t>which in</w:t>
      </w:r>
      <w:r>
        <w:rPr>
          <w:rFonts w:cs="Arial"/>
        </w:rPr>
        <w:t xml:space="preserve"> turn promotes self-sufficiency, </w:t>
      </w:r>
      <w:r w:rsidRPr="00137835">
        <w:rPr>
          <w:rFonts w:cs="Arial"/>
        </w:rPr>
        <w:t>ensuring that all Americans are able to live in dignity; and</w:t>
      </w:r>
    </w:p>
    <w:p w:rsidR="001B32C0" w:rsidRPr="00137835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</w:p>
    <w:p w:rsidR="001B32C0" w:rsidRPr="00137835" w:rsidRDefault="001B32C0" w:rsidP="001B3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  <w:r w:rsidRPr="009163D0">
        <w:rPr>
          <w:rFonts w:cs="Arial"/>
          <w:color w:val="C00000"/>
        </w:rPr>
        <w:t>WHEREAS</w:t>
      </w:r>
      <w:r w:rsidRPr="00137835">
        <w:rPr>
          <w:rFonts w:cs="Arial"/>
        </w:rPr>
        <w:t xml:space="preserve">, Community Action has enhanced the lives of millions </w:t>
      </w:r>
      <w:r>
        <w:rPr>
          <w:rFonts w:cs="Arial"/>
        </w:rPr>
        <w:t xml:space="preserve">of people </w:t>
      </w:r>
      <w:r w:rsidRPr="00137835">
        <w:rPr>
          <w:rFonts w:cs="Arial"/>
        </w:rPr>
        <w:t>across America by providing essential, life-changing services and opportunities</w:t>
      </w:r>
      <w:r w:rsidRPr="00137835">
        <w:rPr>
          <w:rFonts w:cs="Arial"/>
          <w:color w:val="C81E54"/>
        </w:rPr>
        <w:t xml:space="preserve"> </w:t>
      </w:r>
      <w:r w:rsidRPr="00137835">
        <w:rPr>
          <w:rFonts w:cs="Arial"/>
        </w:rPr>
        <w:t>such as affordable housing, economic development, health care, energy assistance, natural disaster relief and recovery; and</w:t>
      </w:r>
    </w:p>
    <w:p w:rsidR="001B32C0" w:rsidRPr="00137835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</w:p>
    <w:p w:rsidR="001B32C0" w:rsidRPr="00137835" w:rsidRDefault="001B32C0" w:rsidP="001B3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440" w:hanging="360"/>
        <w:rPr>
          <w:rFonts w:cs="Arial"/>
        </w:rPr>
      </w:pPr>
      <w:r w:rsidRPr="009163D0">
        <w:rPr>
          <w:rFonts w:cs="Arial"/>
          <w:color w:val="C00000"/>
        </w:rPr>
        <w:t>WHEREAS</w:t>
      </w:r>
      <w:r w:rsidRPr="00137835">
        <w:rPr>
          <w:rFonts w:cs="Arial"/>
        </w:rPr>
        <w:t>, Community Action already serves 99% of America’s counties in rural, suburban, and urban communities and because it is right,</w:t>
      </w:r>
      <w:r w:rsidRPr="00137835">
        <w:rPr>
          <w:rFonts w:cs="Arial"/>
          <w:color w:val="C81E54"/>
        </w:rPr>
        <w:t xml:space="preserve"> </w:t>
      </w:r>
      <w:r w:rsidRPr="00137835">
        <w:rPr>
          <w:rFonts w:cs="Arial"/>
        </w:rPr>
        <w:t>because it is wise, and because, in our hearts and minds we believe it is possible, we will conquer poverty in our lifetime; and</w:t>
      </w:r>
    </w:p>
    <w:p w:rsidR="001B32C0" w:rsidRPr="00137835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</w:p>
    <w:p w:rsidR="001B32C0" w:rsidRPr="00137835" w:rsidRDefault="001B32C0" w:rsidP="001B3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40" w:hanging="360"/>
        <w:jc w:val="both"/>
        <w:rPr>
          <w:rFonts w:cs="Arial"/>
        </w:rPr>
      </w:pPr>
      <w:r w:rsidRPr="009163D0">
        <w:rPr>
          <w:rFonts w:cs="Arial"/>
          <w:color w:val="C00000"/>
        </w:rPr>
        <w:t>WHEREAS</w:t>
      </w:r>
      <w:r w:rsidRPr="00137835">
        <w:rPr>
          <w:rFonts w:cs="Arial"/>
        </w:rPr>
        <w:t>, Community Action will continue to implement innovative and cost-effective programs to improve the lives and living conditions of</w:t>
      </w:r>
      <w:r w:rsidRPr="00137835">
        <w:rPr>
          <w:rFonts w:cs="Arial"/>
          <w:color w:val="C81E54"/>
        </w:rPr>
        <w:t xml:space="preserve"> </w:t>
      </w:r>
      <w:r w:rsidRPr="00137835">
        <w:rPr>
          <w:rFonts w:cs="Arial"/>
        </w:rPr>
        <w:t>the impoverished; continue to provide support and opportunities for all citizens in need of assistance; and continue to be a major voice of reason in establishing welfare system reforms;</w:t>
      </w:r>
    </w:p>
    <w:p w:rsidR="001B32C0" w:rsidRPr="00137835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</w:p>
    <w:p w:rsidR="001B32C0" w:rsidRPr="00137835" w:rsidRDefault="001B32C0" w:rsidP="001B3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60" w:hanging="360"/>
        <w:rPr>
          <w:rFonts w:cs="Arial"/>
        </w:rPr>
      </w:pPr>
      <w:r w:rsidRPr="009163D0">
        <w:rPr>
          <w:rFonts w:cs="Arial"/>
          <w:color w:val="C00000"/>
        </w:rPr>
        <w:t>NOW, THEREFORE</w:t>
      </w:r>
      <w:r w:rsidRPr="00137835">
        <w:rPr>
          <w:rFonts w:cs="Arial"/>
          <w:color w:val="C81E54"/>
        </w:rPr>
        <w:t xml:space="preserve">, I </w:t>
      </w:r>
      <w:r w:rsidRPr="00137835">
        <w:rPr>
          <w:rFonts w:cs="Arial"/>
        </w:rPr>
        <w:t>[</w:t>
      </w:r>
      <w:r w:rsidRPr="009163D0">
        <w:rPr>
          <w:rFonts w:cs="Arial"/>
          <w:i/>
        </w:rPr>
        <w:t>insert name &amp; title</w:t>
      </w:r>
      <w:r w:rsidRPr="00137835">
        <w:rPr>
          <w:rFonts w:cs="Arial"/>
        </w:rPr>
        <w:t>] of [</w:t>
      </w:r>
      <w:r w:rsidRPr="009163D0">
        <w:rPr>
          <w:rFonts w:cs="Arial"/>
          <w:i/>
        </w:rPr>
        <w:t>insert city and/or state name</w:t>
      </w:r>
      <w:r w:rsidRPr="00137835">
        <w:rPr>
          <w:rFonts w:cs="Arial"/>
        </w:rPr>
        <w:t xml:space="preserve">], do hereby proclaim May 2016 as </w:t>
      </w:r>
      <w:r w:rsidRPr="004D115D">
        <w:rPr>
          <w:rFonts w:cs="Arial"/>
          <w:b/>
          <w:sz w:val="24"/>
          <w:szCs w:val="24"/>
        </w:rPr>
        <w:t>COMMUNITY ACTION MONTH</w:t>
      </w:r>
      <w:r w:rsidRPr="00137835">
        <w:rPr>
          <w:rFonts w:cs="Arial"/>
          <w:color w:val="C81E54"/>
        </w:rPr>
        <w:t xml:space="preserve"> </w:t>
      </w:r>
      <w:r w:rsidRPr="00137835">
        <w:rPr>
          <w:rFonts w:cs="Arial"/>
        </w:rPr>
        <w:t xml:space="preserve">in recognition of the hard work and dedication of all </w:t>
      </w:r>
      <w:r w:rsidRPr="00137835">
        <w:rPr>
          <w:rFonts w:cs="Arial"/>
          <w:i/>
          <w:iCs/>
          <w:color w:val="025287"/>
        </w:rPr>
        <w:t>[insert city and/or state name]</w:t>
      </w:r>
      <w:r w:rsidRPr="00137835">
        <w:rPr>
          <w:rFonts w:cs="Arial"/>
        </w:rPr>
        <w:t xml:space="preserve"> Community Action agencies.</w:t>
      </w:r>
    </w:p>
    <w:p w:rsidR="001B32C0" w:rsidRPr="00137835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</w:p>
    <w:p w:rsidR="001B32C0" w:rsidRPr="00137835" w:rsidRDefault="001B32C0" w:rsidP="001B32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0" w:hanging="360"/>
        <w:rPr>
          <w:rFonts w:cs="Arial"/>
        </w:rPr>
      </w:pPr>
      <w:r w:rsidRPr="009163D0">
        <w:rPr>
          <w:rFonts w:cs="Arial"/>
          <w:color w:val="C00000"/>
        </w:rPr>
        <w:t>IN TESTIMONY WHEREOF</w:t>
      </w:r>
      <w:r w:rsidRPr="009163D0">
        <w:rPr>
          <w:rFonts w:cs="Arial"/>
          <w:color w:val="000000" w:themeColor="text1"/>
        </w:rPr>
        <w:t xml:space="preserve">, </w:t>
      </w:r>
      <w:r w:rsidRPr="00137835">
        <w:rPr>
          <w:rFonts w:cs="Arial"/>
          <w:color w:val="000000" w:themeColor="text1"/>
        </w:rPr>
        <w:t xml:space="preserve">I have </w:t>
      </w:r>
      <w:r w:rsidRPr="00137835">
        <w:rPr>
          <w:rFonts w:cs="Arial"/>
        </w:rPr>
        <w:t xml:space="preserve">hereunto set my hand and caused to be affixed the Great Seal of </w:t>
      </w:r>
      <w:r w:rsidRPr="009163D0">
        <w:rPr>
          <w:rFonts w:cs="Arial"/>
          <w:color w:val="025287"/>
        </w:rPr>
        <w:t>[</w:t>
      </w:r>
      <w:r w:rsidRPr="009163D0">
        <w:rPr>
          <w:rFonts w:cs="Arial"/>
          <w:i/>
          <w:color w:val="025287"/>
        </w:rPr>
        <w:t>insert city and/or state name</w:t>
      </w:r>
      <w:r w:rsidRPr="009163D0">
        <w:rPr>
          <w:rFonts w:cs="Arial"/>
          <w:color w:val="025287"/>
        </w:rPr>
        <w:t>]</w:t>
      </w:r>
      <w:r w:rsidRPr="00137835">
        <w:rPr>
          <w:rFonts w:cs="Arial"/>
        </w:rPr>
        <w:t>, on</w:t>
      </w:r>
      <w:r w:rsidRPr="00137835">
        <w:rPr>
          <w:rFonts w:cs="Arial"/>
          <w:color w:val="C81E54"/>
        </w:rPr>
        <w:t xml:space="preserve"> </w:t>
      </w:r>
      <w:r w:rsidRPr="00137835">
        <w:rPr>
          <w:rFonts w:cs="Arial"/>
        </w:rPr>
        <w:t xml:space="preserve">this day of </w:t>
      </w:r>
      <w:r w:rsidRPr="009163D0">
        <w:rPr>
          <w:rFonts w:cs="Arial"/>
          <w:i/>
          <w:iCs/>
          <w:color w:val="025287"/>
        </w:rPr>
        <w:t>[insert date]</w:t>
      </w:r>
      <w:r w:rsidRPr="009163D0">
        <w:rPr>
          <w:rFonts w:cs="Arial"/>
          <w:color w:val="025287"/>
        </w:rPr>
        <w:t>.</w:t>
      </w:r>
    </w:p>
    <w:p w:rsidR="001B32C0" w:rsidRPr="00137835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</w:rPr>
      </w:pPr>
    </w:p>
    <w:p w:rsidR="001B32C0" w:rsidRPr="009163D0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025287"/>
        </w:rPr>
      </w:pPr>
      <w:r w:rsidRPr="009163D0">
        <w:rPr>
          <w:rFonts w:cs="Arial"/>
          <w:color w:val="C00000"/>
        </w:rPr>
        <w:t xml:space="preserve">SIGNATURE OF: </w:t>
      </w:r>
      <w:r w:rsidRPr="009163D0">
        <w:rPr>
          <w:rFonts w:cs="Arial"/>
          <w:i/>
          <w:iCs/>
          <w:color w:val="025287"/>
        </w:rPr>
        <w:t>[insert name]</w:t>
      </w:r>
    </w:p>
    <w:p w:rsidR="001B32C0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25287"/>
        </w:rPr>
      </w:pPr>
      <w:r w:rsidRPr="009163D0">
        <w:rPr>
          <w:rFonts w:cs="Arial"/>
          <w:color w:val="C00000"/>
        </w:rPr>
        <w:t>BY THE:</w:t>
      </w:r>
      <w:r>
        <w:rPr>
          <w:rFonts w:cs="Arial"/>
          <w:color w:val="C00000"/>
        </w:rPr>
        <w:tab/>
      </w:r>
      <w:r w:rsidRPr="00137835">
        <w:rPr>
          <w:rFonts w:cs="Arial"/>
          <w:i/>
          <w:iCs/>
        </w:rPr>
        <w:t>[</w:t>
      </w:r>
      <w:r w:rsidRPr="009163D0">
        <w:rPr>
          <w:rFonts w:cs="Arial"/>
          <w:i/>
          <w:iCs/>
          <w:color w:val="025287"/>
        </w:rPr>
        <w:t>insert title</w:t>
      </w:r>
      <w:r w:rsidRPr="00137835">
        <w:rPr>
          <w:rFonts w:cs="Arial"/>
          <w:i/>
          <w:iCs/>
        </w:rPr>
        <w:t>]</w:t>
      </w:r>
      <w:r>
        <w:rPr>
          <w:rFonts w:cs="Arial"/>
        </w:rPr>
        <w:tab/>
      </w:r>
      <w:r>
        <w:rPr>
          <w:rFonts w:cs="Arial"/>
        </w:rPr>
        <w:tab/>
      </w:r>
      <w:r w:rsidRPr="00137835">
        <w:rPr>
          <w:rFonts w:cs="Arial"/>
          <w:color w:val="C81E54"/>
        </w:rPr>
        <w:t xml:space="preserve">OF: </w:t>
      </w:r>
      <w:r w:rsidRPr="009163D0">
        <w:rPr>
          <w:rFonts w:cs="Arial"/>
          <w:i/>
          <w:iCs/>
          <w:color w:val="025287"/>
        </w:rPr>
        <w:t>[insert city and/or state name]</w:t>
      </w:r>
    </w:p>
    <w:p w:rsidR="001B32C0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FC3D1F" w:rsidRPr="001B32C0" w:rsidRDefault="001B32C0" w:rsidP="001B32C0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i/>
          <w:color w:val="025287"/>
        </w:rPr>
      </w:pPr>
      <w:r w:rsidRPr="00137835">
        <w:rPr>
          <w:rFonts w:cs="Arial"/>
          <w:color w:val="C00000"/>
        </w:rPr>
        <w:t xml:space="preserve">ATTEST: </w:t>
      </w:r>
      <w:r w:rsidRPr="009163D0">
        <w:rPr>
          <w:rFonts w:cs="Arial"/>
          <w:i/>
          <w:color w:val="025287"/>
        </w:rPr>
        <w:t>[insert name]</w:t>
      </w:r>
      <w:r w:rsidRPr="009163D0">
        <w:rPr>
          <w:rFonts w:cs="Arial"/>
          <w:i/>
          <w:color w:val="025287"/>
        </w:rPr>
        <w:tab/>
      </w:r>
      <w:r w:rsidRPr="009163D0">
        <w:rPr>
          <w:rFonts w:cs="Arial"/>
          <w:i/>
          <w:color w:val="025287"/>
        </w:rPr>
        <w:tab/>
        <w:t xml:space="preserve"> </w:t>
      </w:r>
      <w:r w:rsidRPr="009163D0">
        <w:rPr>
          <w:rFonts w:cs="Arial"/>
          <w:i/>
          <w:color w:val="025287"/>
        </w:rPr>
        <w:tab/>
        <w:t>[insert position]</w:t>
      </w:r>
    </w:p>
    <w:sectPr w:rsidR="00FC3D1F" w:rsidRPr="001B32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0DEC">
      <w:pPr>
        <w:spacing w:after="0" w:line="240" w:lineRule="auto"/>
      </w:pPr>
      <w:r>
        <w:separator/>
      </w:r>
    </w:p>
  </w:endnote>
  <w:endnote w:type="continuationSeparator" w:id="0">
    <w:p w:rsidR="00000000" w:rsidRDefault="006F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0DEC">
      <w:pPr>
        <w:spacing w:after="0" w:line="240" w:lineRule="auto"/>
      </w:pPr>
      <w:r>
        <w:separator/>
      </w:r>
    </w:p>
  </w:footnote>
  <w:footnote w:type="continuationSeparator" w:id="0">
    <w:p w:rsidR="00000000" w:rsidRDefault="006F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F4" w:rsidRDefault="001B32C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6DFDB4" wp14:editId="73AA80CF">
              <wp:simplePos x="0" y="0"/>
              <wp:positionH relativeFrom="page">
                <wp:posOffset>47625</wp:posOffset>
              </wp:positionH>
              <wp:positionV relativeFrom="page">
                <wp:align>top</wp:align>
              </wp:positionV>
              <wp:extent cx="7715250" cy="14668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1466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65370" w:rsidRDefault="001B32C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drawing>
                              <wp:inline distT="0" distB="0" distL="0" distR="0" wp14:anchorId="6FEEEED7" wp14:editId="3C4D9FC6">
                                <wp:extent cx="1476375" cy="799102"/>
                                <wp:effectExtent l="0" t="0" r="0" b="127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CommActLogo_300_color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128" cy="8173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65370" w:rsidRDefault="006F0DEC" w:rsidP="0076537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F929F4" w:rsidRPr="00765370" w:rsidRDefault="001B32C0" w:rsidP="0076537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65370"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COMMUNITY ACTION MONTH TOOLKIT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16DFDB4" id="Rectangle 197" o:spid="_x0000_s1026" style="position:absolute;margin-left:3.75pt;margin-top:0;width:607.5pt;height:11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" o:allowoverlap="f" fillcolor="#5b9bd5 [3204]" stroked="f" strokeweight="1pt">
              <v:textbox>
                <w:txbxContent>
                  <w:p w:rsidR="00765370" w:rsidRDefault="001B32C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noProof/>
                        <w:color w:val="FFFFFF" w:themeColor="background1"/>
                        <w:sz w:val="28"/>
                        <w:szCs w:val="28"/>
                      </w:rPr>
                      <w:drawing>
                        <wp:inline distT="0" distB="0" distL="0" distR="0" wp14:anchorId="6FEEEED7" wp14:editId="3C4D9FC6">
                          <wp:extent cx="1476375" cy="799102"/>
                          <wp:effectExtent l="0" t="0" r="0" b="127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CommActLogo_300_color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128" cy="8173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65370" w:rsidRDefault="001B32C0" w:rsidP="0076537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F929F4" w:rsidRPr="00765370" w:rsidRDefault="001B32C0" w:rsidP="0076537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 w:rsidRPr="00765370"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t>COMMUNITY ACTION MONTH TOOLKIT 2016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xMzc0M7AwNDI2t7RQ0lEKTi0uzszPAykwrAUAqAmvyywAAAA="/>
  </w:docVars>
  <w:rsids>
    <w:rsidRoot w:val="001B32C0"/>
    <w:rsid w:val="001B32C0"/>
    <w:rsid w:val="006F0DEC"/>
    <w:rsid w:val="00922FBE"/>
    <w:rsid w:val="00B6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0"/>
  </w:style>
  <w:style w:type="paragraph" w:styleId="BalloonText">
    <w:name w:val="Balloon Text"/>
    <w:basedOn w:val="Normal"/>
    <w:link w:val="BalloonTextChar"/>
    <w:uiPriority w:val="99"/>
    <w:semiHidden/>
    <w:unhideWhenUsed/>
    <w:rsid w:val="006F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2C0"/>
  </w:style>
  <w:style w:type="paragraph" w:styleId="BalloonText">
    <w:name w:val="Balloon Text"/>
    <w:basedOn w:val="Normal"/>
    <w:link w:val="BalloonTextChar"/>
    <w:uiPriority w:val="99"/>
    <w:semiHidden/>
    <w:unhideWhenUsed/>
    <w:rsid w:val="006F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Ridley</dc:creator>
  <cp:lastModifiedBy>Kathryn Clausen</cp:lastModifiedBy>
  <cp:revision>2</cp:revision>
  <dcterms:created xsi:type="dcterms:W3CDTF">2016-04-18T15:33:00Z</dcterms:created>
  <dcterms:modified xsi:type="dcterms:W3CDTF">2016-04-18T15:33:00Z</dcterms:modified>
</cp:coreProperties>
</file>