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67" w:rsidRPr="00F7444A" w:rsidRDefault="009B23D9">
      <w:pPr>
        <w:rPr>
          <w:b/>
        </w:rPr>
      </w:pPr>
      <w:r>
        <w:rPr>
          <w:b/>
        </w:rPr>
        <w:t xml:space="preserve">Reading Group Book Report: </w:t>
      </w:r>
      <w:r w:rsidR="00FC1446" w:rsidRPr="00F7444A">
        <w:rPr>
          <w:b/>
        </w:rPr>
        <w:t>Not in God’s Name</w:t>
      </w:r>
    </w:p>
    <w:p w:rsidR="00710AF0" w:rsidRDefault="00710AF0">
      <w:r>
        <w:t>Why do people kill and torture othe</w:t>
      </w:r>
      <w:r w:rsidR="00FC1446">
        <w:t>rs</w:t>
      </w:r>
      <w:r>
        <w:t xml:space="preserve"> in the name of the god of love and peace?</w:t>
      </w:r>
    </w:p>
    <w:p w:rsidR="00710AF0" w:rsidRDefault="00710AF0">
      <w:r>
        <w:t xml:space="preserve">The St. Matthew’s Reading Group just finished a timely and challenging </w:t>
      </w:r>
      <w:r w:rsidR="00817CE5">
        <w:t xml:space="preserve">new </w:t>
      </w:r>
      <w:r>
        <w:t>book that addresses this question</w:t>
      </w:r>
      <w:r w:rsidR="00A01EF2">
        <w:t xml:space="preserve">: </w:t>
      </w:r>
      <w:r>
        <w:t xml:space="preserve"> </w:t>
      </w:r>
      <w:r w:rsidRPr="00FC1446">
        <w:rPr>
          <w:i/>
        </w:rPr>
        <w:t>Not in God’s Name: Confronting Religious Violence</w:t>
      </w:r>
      <w:r>
        <w:t xml:space="preserve"> by Rabbi Jonathan Sacks. </w:t>
      </w:r>
      <w:r w:rsidR="00817CE5">
        <w:t xml:space="preserve"> </w:t>
      </w:r>
      <w:r w:rsidR="007769F4">
        <w:t xml:space="preserve">Rabbi Sacks is </w:t>
      </w:r>
      <w:r w:rsidR="006B700D">
        <w:t>currently on the faculty of New York University after having been</w:t>
      </w:r>
      <w:r w:rsidR="007769F4">
        <w:t xml:space="preserve"> the chief rabbi for the British Commonwealth.  </w:t>
      </w:r>
      <w:r w:rsidR="00817CE5">
        <w:t>Several of us found this to be one of the best books our group has read</w:t>
      </w:r>
      <w:r w:rsidR="007769F4">
        <w:t>, helping us not only better understand religious violence, but also giving us a new appreciation for the stories of the Old Testament.</w:t>
      </w:r>
      <w:r>
        <w:t xml:space="preserve"> </w:t>
      </w:r>
    </w:p>
    <w:p w:rsidR="00FC1446" w:rsidRDefault="00FC1446">
      <w:r>
        <w:t xml:space="preserve">Sacks begins with the observation that religious violence is altruistic violence.  </w:t>
      </w:r>
      <w:r w:rsidR="00817CE5">
        <w:t>Those</w:t>
      </w:r>
      <w:r>
        <w:t xml:space="preserve"> who commit even the most heinous acts, do so in the belief that they are following the wishes of God and enhancing the welfare of their group.  This mental contortion has its origins in the fundamental tendency of humans to form groups and to care more for their group than for others.  </w:t>
      </w:r>
      <w:r w:rsidR="00B06AB6">
        <w:t xml:space="preserve">While this </w:t>
      </w:r>
      <w:r w:rsidR="00B06AB6" w:rsidRPr="00B06AB6">
        <w:rPr>
          <w:i/>
        </w:rPr>
        <w:t>us-versus-</w:t>
      </w:r>
      <w:r w:rsidR="00457C9B" w:rsidRPr="00B06AB6">
        <w:rPr>
          <w:i/>
        </w:rPr>
        <w:t>them</w:t>
      </w:r>
      <w:r w:rsidR="00457C9B">
        <w:t xml:space="preserve"> dualism is highly functional</w:t>
      </w:r>
      <w:r w:rsidR="009A1E10">
        <w:t xml:space="preserve"> in leading us to </w:t>
      </w:r>
      <w:r w:rsidR="00817CE5">
        <w:t xml:space="preserve">take </w:t>
      </w:r>
      <w:r w:rsidR="00B06AB6">
        <w:t xml:space="preserve">care </w:t>
      </w:r>
      <w:r w:rsidR="00817CE5">
        <w:t>of</w:t>
      </w:r>
      <w:r w:rsidR="009A1E10">
        <w:t xml:space="preserve"> our own, it can morph into a pathological dualism that denies the commonal</w:t>
      </w:r>
      <w:r w:rsidR="00B06AB6">
        <w:t>ity between us</w:t>
      </w:r>
      <w:r w:rsidR="001C0C30">
        <w:t xml:space="preserve"> and other people, asserts that our group is superior, and even denies the humanity of other groups.</w:t>
      </w:r>
      <w:r w:rsidR="00243F40">
        <w:t xml:space="preserve"> </w:t>
      </w:r>
    </w:p>
    <w:p w:rsidR="001C0C30" w:rsidRDefault="001C0C30">
      <w:r>
        <w:t>Unfortunately, parts of the sacred texts of the three Abrahamic religions can reinforce pathological dualism</w:t>
      </w:r>
      <w:r w:rsidR="003575C1">
        <w:t xml:space="preserve"> if they are read simplistically</w:t>
      </w:r>
      <w:r>
        <w:t>.  If we believe that God favors our group over others, that our group is the chosen one, that God has made a covenant only with us, and that only our group will be saved on Judgment Day</w:t>
      </w:r>
      <w:r w:rsidR="00FA0ECB">
        <w:t xml:space="preserve">, then it </w:t>
      </w:r>
      <w:r w:rsidR="003B4684">
        <w:t>becomes</w:t>
      </w:r>
      <w:r w:rsidR="00FA0ECB">
        <w:t xml:space="preserve"> cognitively possible to regard others as less than human.  And then it becomes possible to make the further leap to the idea that God will be pleased if we help out the work of judgment by eliminating the sub-humans who are trying to thwart God’s plans.</w:t>
      </w:r>
    </w:p>
    <w:p w:rsidR="00FA0ECB" w:rsidRDefault="00FA0ECB">
      <w:r>
        <w:t xml:space="preserve">To illustrate </w:t>
      </w:r>
      <w:r w:rsidR="0062421A">
        <w:t xml:space="preserve">the evolution of pathological dualism Sacks traces the history of anti-Semitism, from its </w:t>
      </w:r>
      <w:r w:rsidR="00817CE5">
        <w:t xml:space="preserve">early origins </w:t>
      </w:r>
      <w:r w:rsidR="0062421A">
        <w:t xml:space="preserve">to the </w:t>
      </w:r>
      <w:r w:rsidR="0079301D">
        <w:t xml:space="preserve">current </w:t>
      </w:r>
      <w:r w:rsidR="00817CE5">
        <w:t>vitriolic</w:t>
      </w:r>
      <w:r w:rsidR="00243F40">
        <w:t xml:space="preserve"> ideology of ISIL</w:t>
      </w:r>
      <w:r w:rsidR="0079301D">
        <w:t xml:space="preserve"> </w:t>
      </w:r>
      <w:r w:rsidR="0062421A">
        <w:t>and the fashionable anti-S</w:t>
      </w:r>
      <w:r w:rsidR="0079301D">
        <w:t>emitism of</w:t>
      </w:r>
      <w:r w:rsidR="0062421A">
        <w:t xml:space="preserve"> the European Left.  He then goes deep into the Book of Genesis and other parts of the Old Testament to show that many familiar stories of conflict are misread and actually emphasize reconciliation and God’s love for all peoples. </w:t>
      </w:r>
    </w:p>
    <w:p w:rsidR="00243F40" w:rsidRDefault="00243F40" w:rsidP="00243F40">
      <w:r>
        <w:t>Sacks</w:t>
      </w:r>
      <w:r w:rsidRPr="003575C1">
        <w:t xml:space="preserve"> emphasizes reading scripture in the context of the entire Bible, yielding insights into what a "chosen people" means and how covenants with every group of people reveal God's love for each o</w:t>
      </w:r>
      <w:r>
        <w:t xml:space="preserve">ne's uniqueness and worthiness. </w:t>
      </w:r>
      <w:r w:rsidRPr="003575C1">
        <w:t xml:space="preserve"> For example, the sympathetic portrayal of non-Jewish characters reinforces the humanity of outsiders and the injunction to treat them with justice, bearing in mind that the Jews had also been "strangers in a strange land</w:t>
      </w:r>
      <w:r>
        <w:t>.</w:t>
      </w:r>
      <w:r w:rsidR="00645B3C">
        <w:t xml:space="preserve">  While God’s love is given to all, different groups experience it in distinctive ways.  </w:t>
      </w:r>
    </w:p>
    <w:p w:rsidR="003575C1" w:rsidRDefault="009B23D9">
      <w:r>
        <w:t>The author</w:t>
      </w:r>
      <w:bookmarkStart w:id="0" w:name="_GoBack"/>
      <w:bookmarkEnd w:id="0"/>
      <w:r w:rsidR="003B4684">
        <w:t xml:space="preserve"> </w:t>
      </w:r>
      <w:r w:rsidR="00243F40">
        <w:t>places a particular focus</w:t>
      </w:r>
      <w:r w:rsidR="003B4684">
        <w:t xml:space="preserve"> on the biblical stories of sibling rivalry</w:t>
      </w:r>
      <w:r w:rsidR="006B700D">
        <w:t>.</w:t>
      </w:r>
      <w:r w:rsidR="0079301D">
        <w:t xml:space="preserve">  Terror was the way of Cain, but the other stories show an increasingly nuanced evolution from conflict to reconciliation</w:t>
      </w:r>
      <w:r w:rsidR="006B700D">
        <w:t xml:space="preserve">. </w:t>
      </w:r>
      <w:r w:rsidR="00F576BE">
        <w:t>Isaac and Ishmael stand together at their father’</w:t>
      </w:r>
      <w:r w:rsidR="006B700D">
        <w:t>s grave;</w:t>
      </w:r>
      <w:r w:rsidR="00B9678B">
        <w:t xml:space="preserve"> Jacob and E</w:t>
      </w:r>
      <w:r w:rsidR="00F576BE">
        <w:t>sau embrace, realizing that they are both are blessed</w:t>
      </w:r>
      <w:r w:rsidR="006B700D">
        <w:t xml:space="preserve">; </w:t>
      </w:r>
      <w:r w:rsidR="00F576BE">
        <w:t>and Joseph and his brothers welcome and forgive each other</w:t>
      </w:r>
      <w:r w:rsidR="003575C1">
        <w:t xml:space="preserve">. </w:t>
      </w:r>
    </w:p>
    <w:p w:rsidR="00F576BE" w:rsidRDefault="00F576BE">
      <w:r>
        <w:t xml:space="preserve">Reconciliation isn’t easy, but begins with the simple recognition of the humanity of the other, leading to increased knowledge of that person’s situation, </w:t>
      </w:r>
      <w:r w:rsidR="002D3CA3">
        <w:t>empathy and ultimately role reversal, imagining oneself in the other’s place.  Acknowledging the other’s humanness does not condone their misdeeds, because justice has to be universal, but it does allow us to give up hatred</w:t>
      </w:r>
      <w:r w:rsidR="00BF7948">
        <w:t xml:space="preserve"> and the necessity of revenge. </w:t>
      </w:r>
    </w:p>
    <w:p w:rsidR="00BF7948" w:rsidRDefault="00BF7948">
      <w:r>
        <w:lastRenderedPageBreak/>
        <w:t>Paradoxically, part of the answer to religious violence may be more religion.  The tepid moral relativism of modern secular society has left many young people vulnerable to the appeal of fundamentalist</w:t>
      </w:r>
      <w:r w:rsidR="00A01EF2">
        <w:t xml:space="preserve"> ideologies</w:t>
      </w:r>
      <w:r w:rsidR="006B700D">
        <w:t>, both religious and political</w:t>
      </w:r>
      <w:r w:rsidR="003575C1">
        <w:t xml:space="preserve">, </w:t>
      </w:r>
      <w:r w:rsidR="00EC2367">
        <w:t>that demonize another group</w:t>
      </w:r>
      <w:r w:rsidR="00A01EF2">
        <w:t xml:space="preserve">.  </w:t>
      </w:r>
      <w:r w:rsidR="006B700D">
        <w:t>Those of us who practice the three Abrahamic faiths need to</w:t>
      </w:r>
      <w:r>
        <w:t xml:space="preserve"> reach deeper into our </w:t>
      </w:r>
      <w:r w:rsidR="00A01EF2">
        <w:t>stories</w:t>
      </w:r>
      <w:r>
        <w:t xml:space="preserve"> to help </w:t>
      </w:r>
      <w:r w:rsidR="00A01EF2">
        <w:t>young people</w:t>
      </w:r>
      <w:r>
        <w:t xml:space="preserve"> </w:t>
      </w:r>
      <w:r w:rsidR="009B23D9">
        <w:t>interpret</w:t>
      </w:r>
      <w:r w:rsidR="00A01EF2">
        <w:t xml:space="preserve"> and appreciate their nuances </w:t>
      </w:r>
      <w:r w:rsidR="006B700D">
        <w:t xml:space="preserve">and </w:t>
      </w:r>
      <w:r w:rsidR="00A01EF2">
        <w:t>the compassionate core underlying them</w:t>
      </w:r>
      <w:r w:rsidR="006B700D">
        <w:t xml:space="preserve">.  </w:t>
      </w:r>
    </w:p>
    <w:sectPr w:rsidR="00BF7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F0"/>
    <w:rsid w:val="001C0C30"/>
    <w:rsid w:val="001C232E"/>
    <w:rsid w:val="00243F40"/>
    <w:rsid w:val="002D3CA3"/>
    <w:rsid w:val="003575C1"/>
    <w:rsid w:val="003B4684"/>
    <w:rsid w:val="00457C9B"/>
    <w:rsid w:val="0062421A"/>
    <w:rsid w:val="00645B3C"/>
    <w:rsid w:val="006B700D"/>
    <w:rsid w:val="00710AF0"/>
    <w:rsid w:val="007769F4"/>
    <w:rsid w:val="0079301D"/>
    <w:rsid w:val="007C5CC0"/>
    <w:rsid w:val="00817CE5"/>
    <w:rsid w:val="009A1E10"/>
    <w:rsid w:val="009B23D9"/>
    <w:rsid w:val="00A01EF2"/>
    <w:rsid w:val="00B06AB6"/>
    <w:rsid w:val="00B9678B"/>
    <w:rsid w:val="00BF7948"/>
    <w:rsid w:val="00E12479"/>
    <w:rsid w:val="00EC2367"/>
    <w:rsid w:val="00F576BE"/>
    <w:rsid w:val="00F7444A"/>
    <w:rsid w:val="00FA0ECB"/>
    <w:rsid w:val="00FC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9F82B0"/>
  <w15:chartTrackingRefBased/>
  <w15:docId w15:val="{C0F8F595-9B68-4986-82AC-6F20BF2B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2016-03-11T16:33:00Z</dcterms:created>
  <dcterms:modified xsi:type="dcterms:W3CDTF">2016-03-11T16:33:00Z</dcterms:modified>
</cp:coreProperties>
</file>