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2E0" w:rsidRDefault="00C872E0" w:rsidP="00FA1006">
      <w:pPr>
        <w:jc w:val="center"/>
        <w:rPr>
          <w:b/>
        </w:rPr>
      </w:pPr>
      <w:r>
        <w:rPr>
          <w:b/>
          <w:noProof/>
          <w:lang w:eastAsia="en-US"/>
        </w:rPr>
        <w:drawing>
          <wp:inline distT="0" distB="0" distL="0" distR="0">
            <wp:extent cx="118110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trice.jpg"/>
                    <pic:cNvPicPr/>
                  </pic:nvPicPr>
                  <pic:blipFill>
                    <a:blip r:embed="rId5">
                      <a:extLst>
                        <a:ext uri="{28A0092B-C50C-407E-A947-70E740481C1C}">
                          <a14:useLocalDpi xmlns:a14="http://schemas.microsoft.com/office/drawing/2010/main" val="0"/>
                        </a:ext>
                      </a:extLst>
                    </a:blip>
                    <a:stretch>
                      <a:fillRect/>
                    </a:stretch>
                  </pic:blipFill>
                  <pic:spPr>
                    <a:xfrm>
                      <a:off x="0" y="0"/>
                      <a:ext cx="1181100" cy="1638300"/>
                    </a:xfrm>
                    <a:prstGeom prst="rect">
                      <a:avLst/>
                    </a:prstGeom>
                  </pic:spPr>
                </pic:pic>
              </a:graphicData>
            </a:graphic>
          </wp:inline>
        </w:drawing>
      </w:r>
      <w:bookmarkStart w:id="0" w:name="_GoBack"/>
      <w:bookmarkEnd w:id="0"/>
    </w:p>
    <w:p w:rsidR="00C872E0" w:rsidRDefault="00C872E0" w:rsidP="00FA1006">
      <w:pPr>
        <w:jc w:val="center"/>
        <w:rPr>
          <w:b/>
        </w:rPr>
      </w:pPr>
    </w:p>
    <w:p w:rsidR="000E5D33" w:rsidRPr="005059F6" w:rsidRDefault="000E5D33" w:rsidP="00FA1006">
      <w:pPr>
        <w:jc w:val="center"/>
        <w:rPr>
          <w:b/>
        </w:rPr>
      </w:pPr>
      <w:r w:rsidRPr="005059F6">
        <w:rPr>
          <w:b/>
        </w:rPr>
        <w:t>The Woman Who Changed a Church</w:t>
      </w:r>
    </w:p>
    <w:p w:rsidR="005059F6" w:rsidRDefault="005059F6" w:rsidP="00FA1006">
      <w:pPr>
        <w:jc w:val="center"/>
        <w:rPr>
          <w:b/>
        </w:rPr>
      </w:pPr>
    </w:p>
    <w:p w:rsidR="005059F6" w:rsidRPr="005059F6" w:rsidRDefault="005059F6" w:rsidP="00FA1006">
      <w:pPr>
        <w:jc w:val="center"/>
        <w:rPr>
          <w:b/>
          <w:sz w:val="20"/>
          <w:szCs w:val="20"/>
        </w:rPr>
      </w:pPr>
      <w:r w:rsidRPr="005059F6">
        <w:rPr>
          <w:b/>
          <w:sz w:val="20"/>
          <w:szCs w:val="20"/>
        </w:rPr>
        <w:t>The Rev. Grant Abbott, with assistance from</w:t>
      </w:r>
    </w:p>
    <w:p w:rsidR="005059F6" w:rsidRPr="005059F6" w:rsidRDefault="005059F6" w:rsidP="00FA1006">
      <w:pPr>
        <w:jc w:val="center"/>
        <w:rPr>
          <w:b/>
        </w:rPr>
      </w:pPr>
      <w:r w:rsidRPr="005059F6">
        <w:rPr>
          <w:b/>
          <w:sz w:val="20"/>
          <w:szCs w:val="20"/>
        </w:rPr>
        <w:t>James Garubanda, Karen Lilley and Elaine Tarone</w:t>
      </w:r>
    </w:p>
    <w:p w:rsidR="000E5D33" w:rsidRPr="005059F6" w:rsidRDefault="000E5D33"/>
    <w:p w:rsidR="00FA1006" w:rsidRPr="005059F6" w:rsidRDefault="000E5D33">
      <w:pPr>
        <w:rPr>
          <w:sz w:val="20"/>
          <w:szCs w:val="20"/>
        </w:rPr>
      </w:pPr>
      <w:r>
        <w:tab/>
      </w:r>
      <w:r w:rsidRPr="005059F6">
        <w:rPr>
          <w:sz w:val="20"/>
          <w:szCs w:val="20"/>
        </w:rPr>
        <w:t>She was t</w:t>
      </w:r>
      <w:r w:rsidR="002D24CC" w:rsidRPr="005059F6">
        <w:rPr>
          <w:sz w:val="20"/>
          <w:szCs w:val="20"/>
        </w:rPr>
        <w:t>all, with a commanding presence</w:t>
      </w:r>
      <w:r w:rsidRPr="005059F6">
        <w:rPr>
          <w:sz w:val="20"/>
          <w:szCs w:val="20"/>
        </w:rPr>
        <w:t xml:space="preserve"> but </w:t>
      </w:r>
      <w:r w:rsidR="00F055F4" w:rsidRPr="005059F6">
        <w:rPr>
          <w:sz w:val="20"/>
          <w:szCs w:val="20"/>
        </w:rPr>
        <w:t xml:space="preserve">a </w:t>
      </w:r>
      <w:r w:rsidRPr="005059F6">
        <w:rPr>
          <w:sz w:val="20"/>
          <w:szCs w:val="20"/>
        </w:rPr>
        <w:t>kind aura. I met her for the first time when she and her family came to worship at S</w:t>
      </w:r>
      <w:r w:rsidR="00DE6FD0" w:rsidRPr="005059F6">
        <w:rPr>
          <w:sz w:val="20"/>
          <w:szCs w:val="20"/>
        </w:rPr>
        <w:t>t. Matthew’s in the fall of 1989</w:t>
      </w:r>
      <w:r w:rsidR="00B97D5A" w:rsidRPr="005059F6">
        <w:rPr>
          <w:sz w:val="20"/>
          <w:szCs w:val="20"/>
        </w:rPr>
        <w:t>. Her husband James</w:t>
      </w:r>
      <w:r w:rsidRPr="005059F6">
        <w:rPr>
          <w:sz w:val="20"/>
          <w:szCs w:val="20"/>
        </w:rPr>
        <w:t xml:space="preserve"> was finishing his bachelor’s degree in medical technology at the University of Minnesota. </w:t>
      </w:r>
      <w:r w:rsidR="00B97D5A" w:rsidRPr="005059F6">
        <w:rPr>
          <w:sz w:val="20"/>
          <w:szCs w:val="20"/>
        </w:rPr>
        <w:t>In 1989</w:t>
      </w:r>
      <w:r w:rsidRPr="005059F6">
        <w:rPr>
          <w:sz w:val="20"/>
          <w:szCs w:val="20"/>
        </w:rPr>
        <w:t xml:space="preserve"> they had three children, Esther, </w:t>
      </w:r>
      <w:r w:rsidR="00B97D5A" w:rsidRPr="005059F6">
        <w:rPr>
          <w:sz w:val="20"/>
          <w:szCs w:val="20"/>
        </w:rPr>
        <w:t>Joshua, and Lydia</w:t>
      </w:r>
      <w:r w:rsidRPr="005059F6">
        <w:rPr>
          <w:sz w:val="20"/>
          <w:szCs w:val="20"/>
        </w:rPr>
        <w:t xml:space="preserve">. </w:t>
      </w:r>
      <w:r w:rsidR="000F7BE2" w:rsidRPr="005059F6">
        <w:rPr>
          <w:sz w:val="20"/>
          <w:szCs w:val="20"/>
        </w:rPr>
        <w:t xml:space="preserve">Soon after their first Sunday at St. Matthew’s </w:t>
      </w:r>
      <w:r w:rsidRPr="005059F6">
        <w:rPr>
          <w:sz w:val="20"/>
          <w:szCs w:val="20"/>
        </w:rPr>
        <w:t xml:space="preserve">I went to visit them in their </w:t>
      </w:r>
      <w:r w:rsidR="00F055F4" w:rsidRPr="005059F6">
        <w:rPr>
          <w:sz w:val="20"/>
          <w:szCs w:val="20"/>
        </w:rPr>
        <w:t xml:space="preserve">student </w:t>
      </w:r>
      <w:r w:rsidRPr="005059F6">
        <w:rPr>
          <w:sz w:val="20"/>
          <w:szCs w:val="20"/>
        </w:rPr>
        <w:t>apartment in the Commonwealth Terrace University of Minn</w:t>
      </w:r>
      <w:r w:rsidR="00FA1006" w:rsidRPr="005059F6">
        <w:rPr>
          <w:sz w:val="20"/>
          <w:szCs w:val="20"/>
        </w:rPr>
        <w:t xml:space="preserve">esota housing. Little did I know at that time the gift St. Matthew’s was receiving, and little did I know how </w:t>
      </w:r>
      <w:r w:rsidR="000F7BE2" w:rsidRPr="005059F6">
        <w:rPr>
          <w:sz w:val="20"/>
          <w:szCs w:val="20"/>
        </w:rPr>
        <w:t xml:space="preserve">much </w:t>
      </w:r>
      <w:r w:rsidR="00FA1006" w:rsidRPr="005059F6">
        <w:rPr>
          <w:sz w:val="20"/>
          <w:szCs w:val="20"/>
        </w:rPr>
        <w:t xml:space="preserve">the church was going to change because </w:t>
      </w:r>
      <w:r w:rsidR="000F7BE2" w:rsidRPr="005059F6">
        <w:rPr>
          <w:sz w:val="20"/>
          <w:szCs w:val="20"/>
        </w:rPr>
        <w:t xml:space="preserve">of </w:t>
      </w:r>
      <w:r w:rsidR="00FA1006" w:rsidRPr="005059F6">
        <w:rPr>
          <w:sz w:val="20"/>
          <w:szCs w:val="20"/>
        </w:rPr>
        <w:t>this Christian woman from Ug</w:t>
      </w:r>
      <w:r w:rsidR="000F7BE2" w:rsidRPr="005059F6">
        <w:rPr>
          <w:sz w:val="20"/>
          <w:szCs w:val="20"/>
        </w:rPr>
        <w:t>anda and her family</w:t>
      </w:r>
      <w:r w:rsidR="00FA1006" w:rsidRPr="005059F6">
        <w:rPr>
          <w:sz w:val="20"/>
          <w:szCs w:val="20"/>
        </w:rPr>
        <w:t>. I am talking about Beatrice Garubanda.</w:t>
      </w:r>
    </w:p>
    <w:p w:rsidR="009E39C8" w:rsidRPr="005059F6" w:rsidRDefault="00FA1006">
      <w:pPr>
        <w:rPr>
          <w:sz w:val="20"/>
          <w:szCs w:val="20"/>
        </w:rPr>
      </w:pPr>
      <w:r w:rsidRPr="005059F6">
        <w:rPr>
          <w:sz w:val="20"/>
          <w:szCs w:val="20"/>
        </w:rPr>
        <w:tab/>
        <w:t>When Beatrice and James were young adults</w:t>
      </w:r>
      <w:r w:rsidR="00B97D5A" w:rsidRPr="005059F6">
        <w:rPr>
          <w:sz w:val="20"/>
          <w:szCs w:val="20"/>
        </w:rPr>
        <w:t>,</w:t>
      </w:r>
      <w:r w:rsidRPr="005059F6">
        <w:rPr>
          <w:sz w:val="20"/>
          <w:szCs w:val="20"/>
        </w:rPr>
        <w:t xml:space="preserve"> Uganda was under the control of the psychopathic dictator Idi Amin. James fled the country and became a teacher in neighboring Kenya. A friend of his introduc</w:t>
      </w:r>
      <w:r w:rsidR="002D24CC" w:rsidRPr="005059F6">
        <w:rPr>
          <w:sz w:val="20"/>
          <w:szCs w:val="20"/>
        </w:rPr>
        <w:t>ed him to a young woman he knew</w:t>
      </w:r>
      <w:r w:rsidRPr="005059F6">
        <w:rPr>
          <w:sz w:val="20"/>
          <w:szCs w:val="20"/>
        </w:rPr>
        <w:t xml:space="preserve"> who was still living </w:t>
      </w:r>
      <w:r w:rsidR="00DD40A8" w:rsidRPr="005059F6">
        <w:rPr>
          <w:sz w:val="20"/>
          <w:szCs w:val="20"/>
        </w:rPr>
        <w:t>in Uganda. Her name was</w:t>
      </w:r>
      <w:r w:rsidRPr="005059F6">
        <w:rPr>
          <w:sz w:val="20"/>
          <w:szCs w:val="20"/>
        </w:rPr>
        <w:t xml:space="preserve"> </w:t>
      </w:r>
      <w:r w:rsidR="00DD40A8" w:rsidRPr="005059F6">
        <w:rPr>
          <w:sz w:val="20"/>
          <w:szCs w:val="20"/>
        </w:rPr>
        <w:t xml:space="preserve">Beatrice </w:t>
      </w:r>
      <w:proofErr w:type="spellStart"/>
      <w:r w:rsidR="00DD40A8" w:rsidRPr="005059F6">
        <w:rPr>
          <w:sz w:val="20"/>
          <w:szCs w:val="20"/>
        </w:rPr>
        <w:t>Nduhukiire</w:t>
      </w:r>
      <w:proofErr w:type="spellEnd"/>
      <w:r w:rsidR="00DD40A8" w:rsidRPr="005059F6">
        <w:rPr>
          <w:sz w:val="20"/>
          <w:szCs w:val="20"/>
        </w:rPr>
        <w:t xml:space="preserve"> </w:t>
      </w:r>
      <w:proofErr w:type="spellStart"/>
      <w:r w:rsidR="00DD40A8" w:rsidRPr="005059F6">
        <w:rPr>
          <w:sz w:val="20"/>
          <w:szCs w:val="20"/>
        </w:rPr>
        <w:t>Kamuzinzi</w:t>
      </w:r>
      <w:proofErr w:type="spellEnd"/>
      <w:r w:rsidR="009E39C8" w:rsidRPr="005059F6">
        <w:rPr>
          <w:i/>
          <w:sz w:val="20"/>
          <w:szCs w:val="20"/>
        </w:rPr>
        <w:t>.</w:t>
      </w:r>
      <w:r w:rsidR="002D24CC" w:rsidRPr="005059F6">
        <w:rPr>
          <w:sz w:val="20"/>
          <w:szCs w:val="20"/>
        </w:rPr>
        <w:t xml:space="preserve"> A year later James a</w:t>
      </w:r>
      <w:r w:rsidR="009E39C8" w:rsidRPr="005059F6">
        <w:rPr>
          <w:sz w:val="20"/>
          <w:szCs w:val="20"/>
        </w:rPr>
        <w:t>nd Beatrice married</w:t>
      </w:r>
      <w:r w:rsidR="00F055F4" w:rsidRPr="005059F6">
        <w:rPr>
          <w:sz w:val="20"/>
          <w:szCs w:val="20"/>
        </w:rPr>
        <w:t xml:space="preserve"> in Kenya, and a year </w:t>
      </w:r>
      <w:r w:rsidR="002D24CC" w:rsidRPr="005059F6">
        <w:rPr>
          <w:sz w:val="20"/>
          <w:szCs w:val="20"/>
        </w:rPr>
        <w:t>after that</w:t>
      </w:r>
      <w:r w:rsidR="009E39C8" w:rsidRPr="005059F6">
        <w:rPr>
          <w:sz w:val="20"/>
          <w:szCs w:val="20"/>
        </w:rPr>
        <w:t xml:space="preserve"> they had their </w:t>
      </w:r>
      <w:r w:rsidR="002D24CC" w:rsidRPr="005059F6">
        <w:rPr>
          <w:sz w:val="20"/>
          <w:szCs w:val="20"/>
        </w:rPr>
        <w:t xml:space="preserve">first </w:t>
      </w:r>
      <w:r w:rsidR="009E39C8" w:rsidRPr="005059F6">
        <w:rPr>
          <w:sz w:val="20"/>
          <w:szCs w:val="20"/>
        </w:rPr>
        <w:t xml:space="preserve">child, Esther. </w:t>
      </w:r>
    </w:p>
    <w:p w:rsidR="000E5D33" w:rsidRPr="005059F6" w:rsidRDefault="009E39C8">
      <w:pPr>
        <w:rPr>
          <w:sz w:val="20"/>
          <w:szCs w:val="20"/>
        </w:rPr>
      </w:pPr>
      <w:r w:rsidRPr="005059F6">
        <w:rPr>
          <w:sz w:val="20"/>
          <w:szCs w:val="20"/>
        </w:rPr>
        <w:tab/>
        <w:t>In 1985 James learned of an opportunity to come to study medical technology at the University of Minnesota.</w:t>
      </w:r>
      <w:r w:rsidR="002D24CC" w:rsidRPr="005059F6">
        <w:rPr>
          <w:sz w:val="20"/>
          <w:szCs w:val="20"/>
        </w:rPr>
        <w:t xml:space="preserve"> He applied and was accepted. By</w:t>
      </w:r>
      <w:r w:rsidRPr="005059F6">
        <w:rPr>
          <w:sz w:val="20"/>
          <w:szCs w:val="20"/>
        </w:rPr>
        <w:t xml:space="preserve"> 1986 he was in Minnesota studying at the Univers</w:t>
      </w:r>
      <w:r w:rsidR="002D24CC" w:rsidRPr="005059F6">
        <w:rPr>
          <w:sz w:val="20"/>
          <w:szCs w:val="20"/>
        </w:rPr>
        <w:t>ity. Beatrice and the children (</w:t>
      </w:r>
      <w:r w:rsidRPr="005059F6">
        <w:rPr>
          <w:sz w:val="20"/>
          <w:szCs w:val="20"/>
        </w:rPr>
        <w:t>now three</w:t>
      </w:r>
      <w:r w:rsidR="002D24CC" w:rsidRPr="005059F6">
        <w:rPr>
          <w:sz w:val="20"/>
          <w:szCs w:val="20"/>
        </w:rPr>
        <w:t xml:space="preserve"> of them) remained in Kenya at first but </w:t>
      </w:r>
      <w:r w:rsidRPr="005059F6">
        <w:rPr>
          <w:sz w:val="20"/>
          <w:szCs w:val="20"/>
        </w:rPr>
        <w:t>in the fall o</w:t>
      </w:r>
      <w:r w:rsidR="002D24CC" w:rsidRPr="005059F6">
        <w:rPr>
          <w:sz w:val="20"/>
          <w:szCs w:val="20"/>
        </w:rPr>
        <w:t>f 1987 they</w:t>
      </w:r>
      <w:r w:rsidRPr="005059F6">
        <w:rPr>
          <w:sz w:val="20"/>
          <w:szCs w:val="20"/>
        </w:rPr>
        <w:t xml:space="preserve"> were able to come to Minnesota and join James. While </w:t>
      </w:r>
      <w:r w:rsidR="002D24CC" w:rsidRPr="005059F6">
        <w:rPr>
          <w:sz w:val="20"/>
          <w:szCs w:val="20"/>
        </w:rPr>
        <w:t>he</w:t>
      </w:r>
      <w:r w:rsidRPr="005059F6">
        <w:rPr>
          <w:sz w:val="20"/>
          <w:szCs w:val="20"/>
        </w:rPr>
        <w:t xml:space="preserve"> was studying, </w:t>
      </w:r>
      <w:r w:rsidR="00DE6FD0" w:rsidRPr="005059F6">
        <w:rPr>
          <w:sz w:val="20"/>
          <w:szCs w:val="20"/>
        </w:rPr>
        <w:t xml:space="preserve">Beatrice found work taking care of </w:t>
      </w:r>
      <w:r w:rsidR="002D24CC" w:rsidRPr="005059F6">
        <w:rPr>
          <w:sz w:val="20"/>
          <w:szCs w:val="20"/>
        </w:rPr>
        <w:t>some</w:t>
      </w:r>
      <w:r w:rsidR="00DE6FD0" w:rsidRPr="005059F6">
        <w:rPr>
          <w:sz w:val="20"/>
          <w:szCs w:val="20"/>
        </w:rPr>
        <w:t xml:space="preserve"> children in St. Anthony Park. One of those chi</w:t>
      </w:r>
      <w:r w:rsidR="000F7BE2" w:rsidRPr="005059F6">
        <w:rPr>
          <w:sz w:val="20"/>
          <w:szCs w:val="20"/>
        </w:rPr>
        <w:t>ldren was</w:t>
      </w:r>
      <w:r w:rsidR="002D24CC" w:rsidRPr="005059F6">
        <w:rPr>
          <w:sz w:val="20"/>
          <w:szCs w:val="20"/>
        </w:rPr>
        <w:t xml:space="preserve"> the son of Dave</w:t>
      </w:r>
      <w:r w:rsidR="00F055F4" w:rsidRPr="005059F6">
        <w:rPr>
          <w:sz w:val="20"/>
          <w:szCs w:val="20"/>
        </w:rPr>
        <w:t xml:space="preserve"> Hanse</w:t>
      </w:r>
      <w:r w:rsidR="00DE6FD0" w:rsidRPr="005059F6">
        <w:rPr>
          <w:sz w:val="20"/>
          <w:szCs w:val="20"/>
        </w:rPr>
        <w:t>n and Karen Lilley</w:t>
      </w:r>
      <w:r w:rsidR="002D24CC" w:rsidRPr="005059F6">
        <w:rPr>
          <w:sz w:val="20"/>
          <w:szCs w:val="20"/>
        </w:rPr>
        <w:t xml:space="preserve"> (current president of the Blue House</w:t>
      </w:r>
      <w:r w:rsidR="00C3651F" w:rsidRPr="005059F6">
        <w:rPr>
          <w:sz w:val="20"/>
          <w:szCs w:val="20"/>
        </w:rPr>
        <w:t>/H</w:t>
      </w:r>
      <w:r w:rsidR="006C5AF9" w:rsidRPr="005059F6">
        <w:rPr>
          <w:sz w:val="20"/>
          <w:szCs w:val="20"/>
        </w:rPr>
        <w:t xml:space="preserve">ope </w:t>
      </w:r>
      <w:r w:rsidR="00C3651F" w:rsidRPr="005059F6">
        <w:rPr>
          <w:sz w:val="20"/>
          <w:szCs w:val="20"/>
        </w:rPr>
        <w:t>M</w:t>
      </w:r>
      <w:r w:rsidR="006C5AF9" w:rsidRPr="005059F6">
        <w:rPr>
          <w:sz w:val="20"/>
          <w:szCs w:val="20"/>
        </w:rPr>
        <w:t>ultipurpose</w:t>
      </w:r>
      <w:r w:rsidR="00326DBF" w:rsidRPr="005059F6">
        <w:rPr>
          <w:sz w:val="20"/>
          <w:szCs w:val="20"/>
        </w:rPr>
        <w:t>, Inc.</w:t>
      </w:r>
      <w:r w:rsidR="006C5AF9" w:rsidRPr="005059F6">
        <w:rPr>
          <w:sz w:val="20"/>
          <w:szCs w:val="20"/>
        </w:rPr>
        <w:t xml:space="preserve"> (HMI)</w:t>
      </w:r>
      <w:r w:rsidR="002D24CC" w:rsidRPr="005059F6">
        <w:rPr>
          <w:sz w:val="20"/>
          <w:szCs w:val="20"/>
        </w:rPr>
        <w:t xml:space="preserve"> Board of Directors)</w:t>
      </w:r>
      <w:r w:rsidR="00DE6FD0" w:rsidRPr="005059F6">
        <w:rPr>
          <w:sz w:val="20"/>
          <w:szCs w:val="20"/>
        </w:rPr>
        <w:t xml:space="preserve">. That proved fortuitous, because </w:t>
      </w:r>
      <w:r w:rsidR="000F7BE2" w:rsidRPr="005059F6">
        <w:rPr>
          <w:sz w:val="20"/>
          <w:szCs w:val="20"/>
        </w:rPr>
        <w:t>the son’s</w:t>
      </w:r>
      <w:r w:rsidR="002D24CC" w:rsidRPr="005059F6">
        <w:rPr>
          <w:sz w:val="20"/>
          <w:szCs w:val="20"/>
        </w:rPr>
        <w:t xml:space="preserve"> grandmother Charlotte Hans</w:t>
      </w:r>
      <w:r w:rsidR="00C3651F" w:rsidRPr="005059F6">
        <w:rPr>
          <w:sz w:val="20"/>
          <w:szCs w:val="20"/>
        </w:rPr>
        <w:t>e</w:t>
      </w:r>
      <w:r w:rsidR="002D24CC" w:rsidRPr="005059F6">
        <w:rPr>
          <w:sz w:val="20"/>
          <w:szCs w:val="20"/>
        </w:rPr>
        <w:t>n</w:t>
      </w:r>
      <w:r w:rsidR="00B97D5A" w:rsidRPr="005059F6">
        <w:rPr>
          <w:sz w:val="20"/>
          <w:szCs w:val="20"/>
        </w:rPr>
        <w:t>, who</w:t>
      </w:r>
      <w:r w:rsidR="00DE6FD0" w:rsidRPr="005059F6">
        <w:rPr>
          <w:sz w:val="20"/>
          <w:szCs w:val="20"/>
        </w:rPr>
        <w:t xml:space="preserve"> was a very active member of S</w:t>
      </w:r>
      <w:r w:rsidR="00B97D5A" w:rsidRPr="005059F6">
        <w:rPr>
          <w:sz w:val="20"/>
          <w:szCs w:val="20"/>
        </w:rPr>
        <w:t>t. Anthony Park Lutheran Church,</w:t>
      </w:r>
      <w:r w:rsidR="00DE6FD0" w:rsidRPr="005059F6">
        <w:rPr>
          <w:sz w:val="20"/>
          <w:szCs w:val="20"/>
        </w:rPr>
        <w:t xml:space="preserve"> learned of Beatrice’s interest in </w:t>
      </w:r>
      <w:r w:rsidR="00B97D5A" w:rsidRPr="005059F6">
        <w:rPr>
          <w:sz w:val="20"/>
          <w:szCs w:val="20"/>
        </w:rPr>
        <w:t>the education of young children; Charlotte</w:t>
      </w:r>
      <w:r w:rsidR="00DE6FD0" w:rsidRPr="005059F6">
        <w:rPr>
          <w:sz w:val="20"/>
          <w:szCs w:val="20"/>
        </w:rPr>
        <w:t xml:space="preserve"> went to work helping Beatrice find the resources to enroll at Luther Seminary to study Christian education. Two years later Beatrice had a master’s degree in </w:t>
      </w:r>
      <w:r w:rsidR="00F055F4" w:rsidRPr="005059F6">
        <w:rPr>
          <w:sz w:val="20"/>
          <w:szCs w:val="20"/>
        </w:rPr>
        <w:t xml:space="preserve">Christian </w:t>
      </w:r>
      <w:r w:rsidR="00DE6FD0" w:rsidRPr="005059F6">
        <w:rPr>
          <w:sz w:val="20"/>
          <w:szCs w:val="20"/>
        </w:rPr>
        <w:t>education from Luther Seminary.</w:t>
      </w:r>
      <w:r w:rsidR="002D24CC" w:rsidRPr="005059F6">
        <w:rPr>
          <w:sz w:val="20"/>
          <w:szCs w:val="20"/>
        </w:rPr>
        <w:t xml:space="preserve"> </w:t>
      </w:r>
    </w:p>
    <w:p w:rsidR="005059F6" w:rsidRPr="005059F6" w:rsidRDefault="000E5D33">
      <w:pPr>
        <w:rPr>
          <w:sz w:val="20"/>
          <w:szCs w:val="20"/>
        </w:rPr>
      </w:pPr>
      <w:r w:rsidRPr="005059F6">
        <w:rPr>
          <w:sz w:val="20"/>
          <w:szCs w:val="20"/>
        </w:rPr>
        <w:t xml:space="preserve"> </w:t>
      </w:r>
      <w:r w:rsidR="00B97D5A" w:rsidRPr="005059F6">
        <w:rPr>
          <w:sz w:val="20"/>
          <w:szCs w:val="20"/>
        </w:rPr>
        <w:tab/>
        <w:t>In 1989, d</w:t>
      </w:r>
      <w:r w:rsidR="00DE6FD0" w:rsidRPr="005059F6">
        <w:rPr>
          <w:sz w:val="20"/>
          <w:szCs w:val="20"/>
        </w:rPr>
        <w:t>uring her time studying at Luther Seminary</w:t>
      </w:r>
      <w:r w:rsidR="00B97D5A" w:rsidRPr="005059F6">
        <w:rPr>
          <w:sz w:val="20"/>
          <w:szCs w:val="20"/>
        </w:rPr>
        <w:t>,</w:t>
      </w:r>
      <w:r w:rsidR="00DE6FD0" w:rsidRPr="005059F6">
        <w:rPr>
          <w:sz w:val="20"/>
          <w:szCs w:val="20"/>
        </w:rPr>
        <w:t xml:space="preserve"> Beatrice </w:t>
      </w:r>
      <w:r w:rsidR="00B97D5A" w:rsidRPr="005059F6">
        <w:rPr>
          <w:sz w:val="20"/>
          <w:szCs w:val="20"/>
        </w:rPr>
        <w:t>began attending</w:t>
      </w:r>
      <w:r w:rsidR="002D24CC" w:rsidRPr="005059F6">
        <w:rPr>
          <w:sz w:val="20"/>
          <w:szCs w:val="20"/>
        </w:rPr>
        <w:t xml:space="preserve"> St. Matthew’s. There were no</w:t>
      </w:r>
      <w:r w:rsidR="00DE6FD0" w:rsidRPr="005059F6">
        <w:rPr>
          <w:sz w:val="20"/>
          <w:szCs w:val="20"/>
        </w:rPr>
        <w:t xml:space="preserve"> Episcopal Churches in Uganda or Kenya</w:t>
      </w:r>
      <w:r w:rsidR="002D24CC" w:rsidRPr="005059F6">
        <w:rPr>
          <w:sz w:val="20"/>
          <w:szCs w:val="20"/>
        </w:rPr>
        <w:t xml:space="preserve"> – just </w:t>
      </w:r>
      <w:r w:rsidR="00DE6FD0" w:rsidRPr="005059F6">
        <w:rPr>
          <w:sz w:val="20"/>
          <w:szCs w:val="20"/>
        </w:rPr>
        <w:t xml:space="preserve">Anglican Churches. </w:t>
      </w:r>
      <w:r w:rsidR="00B97D5A" w:rsidRPr="005059F6">
        <w:rPr>
          <w:sz w:val="20"/>
          <w:szCs w:val="20"/>
        </w:rPr>
        <w:t>How is someone from Africa supposed to know what an</w:t>
      </w:r>
      <w:r w:rsidR="00DE6FD0" w:rsidRPr="005059F6">
        <w:rPr>
          <w:sz w:val="20"/>
          <w:szCs w:val="20"/>
        </w:rPr>
        <w:t xml:space="preserve"> Episcop</w:t>
      </w:r>
      <w:r w:rsidR="00B97D5A" w:rsidRPr="005059F6">
        <w:rPr>
          <w:sz w:val="20"/>
          <w:szCs w:val="20"/>
        </w:rPr>
        <w:t>al Church is? At the time St. Matthew’s had very few members of African descent. O</w:t>
      </w:r>
      <w:r w:rsidR="00DE6FD0" w:rsidRPr="005059F6">
        <w:rPr>
          <w:sz w:val="20"/>
          <w:szCs w:val="20"/>
        </w:rPr>
        <w:t xml:space="preserve">ne of the first changes that Beatrice helped bring about at St. Matthew’s was to have “Member of the Anglican Communion” put on all of the </w:t>
      </w:r>
      <w:proofErr w:type="gramStart"/>
      <w:r w:rsidR="00DE6FD0" w:rsidRPr="005059F6">
        <w:rPr>
          <w:sz w:val="20"/>
          <w:szCs w:val="20"/>
        </w:rPr>
        <w:t>church’s</w:t>
      </w:r>
      <w:proofErr w:type="gramEnd"/>
      <w:r w:rsidR="00DE6FD0" w:rsidRPr="005059F6">
        <w:rPr>
          <w:sz w:val="20"/>
          <w:szCs w:val="20"/>
        </w:rPr>
        <w:t xml:space="preserve"> advertising.</w:t>
      </w:r>
      <w:r w:rsidR="00D05BD7" w:rsidRPr="005059F6">
        <w:rPr>
          <w:sz w:val="20"/>
          <w:szCs w:val="20"/>
        </w:rPr>
        <w:t xml:space="preserve"> </w:t>
      </w:r>
      <w:r w:rsidR="00C635EC" w:rsidRPr="005059F6">
        <w:rPr>
          <w:sz w:val="20"/>
          <w:szCs w:val="20"/>
        </w:rPr>
        <w:t>That was just a beginning to big changes coming to St. Matthew’s.</w:t>
      </w:r>
      <w:r w:rsidR="00B97D5A" w:rsidRPr="005059F6">
        <w:rPr>
          <w:sz w:val="20"/>
          <w:szCs w:val="20"/>
        </w:rPr>
        <w:t xml:space="preserve"> </w:t>
      </w:r>
    </w:p>
    <w:p w:rsidR="004E0EA6" w:rsidRPr="005059F6" w:rsidRDefault="005059F6">
      <w:pPr>
        <w:rPr>
          <w:sz w:val="20"/>
          <w:szCs w:val="20"/>
        </w:rPr>
      </w:pPr>
      <w:r w:rsidRPr="005059F6">
        <w:rPr>
          <w:sz w:val="20"/>
          <w:szCs w:val="20"/>
        </w:rPr>
        <w:tab/>
      </w:r>
      <w:r w:rsidR="00C635EC" w:rsidRPr="005059F6">
        <w:rPr>
          <w:sz w:val="20"/>
          <w:szCs w:val="20"/>
        </w:rPr>
        <w:t>As rector of St. Matthew’s</w:t>
      </w:r>
      <w:r w:rsidR="002D24CC" w:rsidRPr="005059F6">
        <w:rPr>
          <w:sz w:val="20"/>
          <w:szCs w:val="20"/>
        </w:rPr>
        <w:t>,</w:t>
      </w:r>
      <w:r w:rsidR="00C635EC" w:rsidRPr="005059F6">
        <w:rPr>
          <w:sz w:val="20"/>
          <w:szCs w:val="20"/>
        </w:rPr>
        <w:t xml:space="preserve"> I invited James and Beatrice to become lectors and chalice bearers for the Sunday morning services</w:t>
      </w:r>
      <w:r w:rsidR="002D24CC" w:rsidRPr="005059F6">
        <w:rPr>
          <w:sz w:val="20"/>
          <w:szCs w:val="20"/>
        </w:rPr>
        <w:t>, and their</w:t>
      </w:r>
      <w:r w:rsidR="00C635EC" w:rsidRPr="005059F6">
        <w:rPr>
          <w:sz w:val="20"/>
          <w:szCs w:val="20"/>
        </w:rPr>
        <w:t xml:space="preserve"> children became active in the Sunday </w:t>
      </w:r>
      <w:proofErr w:type="gramStart"/>
      <w:r w:rsidR="00C635EC" w:rsidRPr="005059F6">
        <w:rPr>
          <w:sz w:val="20"/>
          <w:szCs w:val="20"/>
        </w:rPr>
        <w:t>School</w:t>
      </w:r>
      <w:proofErr w:type="gramEnd"/>
      <w:r w:rsidR="00C635EC" w:rsidRPr="005059F6">
        <w:rPr>
          <w:sz w:val="20"/>
          <w:szCs w:val="20"/>
        </w:rPr>
        <w:t xml:space="preserve">. </w:t>
      </w:r>
      <w:r w:rsidR="00B97D5A" w:rsidRPr="005059F6">
        <w:rPr>
          <w:sz w:val="20"/>
          <w:szCs w:val="20"/>
        </w:rPr>
        <w:t xml:space="preserve">Beatrice had found a congregation in which she and her family were welcomed and included in its leadership. </w:t>
      </w:r>
      <w:r w:rsidR="00C635EC" w:rsidRPr="005059F6">
        <w:rPr>
          <w:sz w:val="20"/>
          <w:szCs w:val="20"/>
        </w:rPr>
        <w:t>When I visited the family, they told me how much they appreciated the welcome they</w:t>
      </w:r>
      <w:r w:rsidR="002D24CC" w:rsidRPr="005059F6">
        <w:rPr>
          <w:sz w:val="20"/>
          <w:szCs w:val="20"/>
        </w:rPr>
        <w:t xml:space="preserve"> received from the congregation, and</w:t>
      </w:r>
      <w:r w:rsidR="00C635EC" w:rsidRPr="005059F6">
        <w:rPr>
          <w:sz w:val="20"/>
          <w:szCs w:val="20"/>
        </w:rPr>
        <w:t xml:space="preserve"> I let them know how much we appreciated their presence in our congregation. </w:t>
      </w:r>
      <w:r w:rsidR="00B97D5A" w:rsidRPr="005059F6">
        <w:rPr>
          <w:sz w:val="20"/>
          <w:szCs w:val="20"/>
        </w:rPr>
        <w:t>Beatrice told</w:t>
      </w:r>
      <w:r w:rsidR="004E0EA6" w:rsidRPr="005059F6">
        <w:rPr>
          <w:sz w:val="20"/>
          <w:szCs w:val="20"/>
        </w:rPr>
        <w:t xml:space="preserve"> her </w:t>
      </w:r>
      <w:r w:rsidR="00B97D5A" w:rsidRPr="005059F6">
        <w:rPr>
          <w:sz w:val="20"/>
          <w:szCs w:val="20"/>
        </w:rPr>
        <w:t xml:space="preserve">many </w:t>
      </w:r>
      <w:proofErr w:type="gramStart"/>
      <w:r w:rsidR="00B97D5A" w:rsidRPr="005059F6">
        <w:rPr>
          <w:sz w:val="20"/>
          <w:szCs w:val="20"/>
        </w:rPr>
        <w:t>friends</w:t>
      </w:r>
      <w:r w:rsidR="00AF7733" w:rsidRPr="005059F6">
        <w:rPr>
          <w:sz w:val="20"/>
          <w:szCs w:val="20"/>
        </w:rPr>
        <w:t xml:space="preserve"> </w:t>
      </w:r>
      <w:r w:rsidR="00B97D5A" w:rsidRPr="005059F6">
        <w:rPr>
          <w:sz w:val="20"/>
          <w:szCs w:val="20"/>
        </w:rPr>
        <w:t>about St. Matthews’ and it wasn’t</w:t>
      </w:r>
      <w:proofErr w:type="gramEnd"/>
      <w:r w:rsidR="00B97D5A" w:rsidRPr="005059F6">
        <w:rPr>
          <w:sz w:val="20"/>
          <w:szCs w:val="20"/>
        </w:rPr>
        <w:t xml:space="preserve"> long before</w:t>
      </w:r>
      <w:r w:rsidR="004E0EA6" w:rsidRPr="005059F6">
        <w:rPr>
          <w:sz w:val="20"/>
          <w:szCs w:val="20"/>
        </w:rPr>
        <w:t xml:space="preserve"> more and more people from Africa </w:t>
      </w:r>
      <w:r w:rsidR="00B97D5A" w:rsidRPr="005059F6">
        <w:rPr>
          <w:sz w:val="20"/>
          <w:szCs w:val="20"/>
        </w:rPr>
        <w:t xml:space="preserve">were </w:t>
      </w:r>
      <w:r w:rsidR="004E0EA6" w:rsidRPr="005059F6">
        <w:rPr>
          <w:sz w:val="20"/>
          <w:szCs w:val="20"/>
        </w:rPr>
        <w:t>visiting and joining the church.</w:t>
      </w:r>
    </w:p>
    <w:p w:rsidR="00FD77AC" w:rsidRPr="005059F6" w:rsidRDefault="00B97D5A">
      <w:pPr>
        <w:rPr>
          <w:sz w:val="20"/>
          <w:szCs w:val="20"/>
        </w:rPr>
      </w:pPr>
      <w:r w:rsidRPr="005059F6">
        <w:rPr>
          <w:sz w:val="20"/>
          <w:szCs w:val="20"/>
        </w:rPr>
        <w:tab/>
        <w:t>Of the many of these who became</w:t>
      </w:r>
      <w:r w:rsidR="004E0EA6" w:rsidRPr="005059F6">
        <w:rPr>
          <w:sz w:val="20"/>
          <w:szCs w:val="20"/>
        </w:rPr>
        <w:t xml:space="preserve"> members of St. Matthew’s I want to mention four. Two were seminary students at Luther: Musa </w:t>
      </w:r>
      <w:proofErr w:type="spellStart"/>
      <w:r w:rsidR="004E0EA6" w:rsidRPr="005059F6">
        <w:rPr>
          <w:sz w:val="20"/>
          <w:szCs w:val="20"/>
        </w:rPr>
        <w:t>Biyela</w:t>
      </w:r>
      <w:proofErr w:type="spellEnd"/>
      <w:r w:rsidR="004E0EA6" w:rsidRPr="005059F6">
        <w:rPr>
          <w:sz w:val="20"/>
          <w:szCs w:val="20"/>
        </w:rPr>
        <w:t xml:space="preserve"> from South Africa and Stanley </w:t>
      </w:r>
      <w:proofErr w:type="spellStart"/>
      <w:r w:rsidR="004E0EA6" w:rsidRPr="005059F6">
        <w:rPr>
          <w:sz w:val="20"/>
          <w:szCs w:val="20"/>
        </w:rPr>
        <w:t>Katangwensi</w:t>
      </w:r>
      <w:proofErr w:type="spellEnd"/>
      <w:r w:rsidR="004E0EA6" w:rsidRPr="005059F6">
        <w:rPr>
          <w:sz w:val="20"/>
          <w:szCs w:val="20"/>
        </w:rPr>
        <w:t xml:space="preserve"> from Uganda. Both men became very active at St. Matthew’s, preaching often. Musa received his PhD and returned to South Africa. After graduating from Luther with his master of divinit</w:t>
      </w:r>
      <w:r w:rsidR="00AF7733" w:rsidRPr="005059F6">
        <w:rPr>
          <w:sz w:val="20"/>
          <w:szCs w:val="20"/>
        </w:rPr>
        <w:t>y degree, Stanley went on to study for</w:t>
      </w:r>
      <w:r w:rsidR="004E0EA6" w:rsidRPr="005059F6">
        <w:rPr>
          <w:sz w:val="20"/>
          <w:szCs w:val="20"/>
        </w:rPr>
        <w:t xml:space="preserve"> his PhD at Denver Theological Seminary.</w:t>
      </w:r>
      <w:r w:rsidR="00FD77AC" w:rsidRPr="005059F6">
        <w:rPr>
          <w:sz w:val="20"/>
          <w:szCs w:val="20"/>
        </w:rPr>
        <w:t xml:space="preserve"> The two others were graduate students at the Universit</w:t>
      </w:r>
      <w:r w:rsidR="00B52E56" w:rsidRPr="005059F6">
        <w:rPr>
          <w:sz w:val="20"/>
          <w:szCs w:val="20"/>
        </w:rPr>
        <w:t xml:space="preserve">y of Minnesota: Edgar </w:t>
      </w:r>
      <w:proofErr w:type="spellStart"/>
      <w:r w:rsidR="00B52E56" w:rsidRPr="005059F6">
        <w:rPr>
          <w:sz w:val="20"/>
          <w:szCs w:val="20"/>
        </w:rPr>
        <w:t>Nyamupingidza</w:t>
      </w:r>
      <w:proofErr w:type="spellEnd"/>
      <w:r w:rsidR="00B52E56" w:rsidRPr="005059F6">
        <w:rPr>
          <w:sz w:val="20"/>
          <w:szCs w:val="20"/>
        </w:rPr>
        <w:t xml:space="preserve"> and Tsetse </w:t>
      </w:r>
      <w:proofErr w:type="spellStart"/>
      <w:r w:rsidR="00B52E56" w:rsidRPr="005059F6">
        <w:rPr>
          <w:sz w:val="20"/>
          <w:szCs w:val="20"/>
        </w:rPr>
        <w:t>Ndwo</w:t>
      </w:r>
      <w:r w:rsidR="00FD77AC" w:rsidRPr="005059F6">
        <w:rPr>
          <w:sz w:val="20"/>
          <w:szCs w:val="20"/>
        </w:rPr>
        <w:t>ra</w:t>
      </w:r>
      <w:proofErr w:type="spellEnd"/>
      <w:r w:rsidR="00FD77AC" w:rsidRPr="005059F6">
        <w:rPr>
          <w:sz w:val="20"/>
          <w:szCs w:val="20"/>
        </w:rPr>
        <w:t>. Edgar was working on an MBA, and Tsetse was finishing a PhD in plant pathology. They met at St. Matthew’s, and before they returned home to Zimbabwe, they were married at St. Matthew’s as part of the Sunday morning Eucharist with family members coming from Zimbabwe for th</w:t>
      </w:r>
      <w:r w:rsidR="000F7BE2" w:rsidRPr="005059F6">
        <w:rPr>
          <w:sz w:val="20"/>
          <w:szCs w:val="20"/>
        </w:rPr>
        <w:t>e occasion. You can imagine how wonderful the reception was</w:t>
      </w:r>
      <w:r w:rsidR="00FD77AC" w:rsidRPr="005059F6">
        <w:rPr>
          <w:sz w:val="20"/>
          <w:szCs w:val="20"/>
        </w:rPr>
        <w:t xml:space="preserve"> after church that Sunday.</w:t>
      </w:r>
    </w:p>
    <w:p w:rsidR="00B52E56" w:rsidRPr="005059F6" w:rsidRDefault="00FD77AC">
      <w:pPr>
        <w:rPr>
          <w:sz w:val="20"/>
          <w:szCs w:val="20"/>
        </w:rPr>
      </w:pPr>
      <w:r w:rsidRPr="005059F6">
        <w:rPr>
          <w:sz w:val="20"/>
          <w:szCs w:val="20"/>
        </w:rPr>
        <w:tab/>
      </w:r>
      <w:r w:rsidR="00037A71" w:rsidRPr="005059F6">
        <w:rPr>
          <w:sz w:val="20"/>
          <w:szCs w:val="20"/>
        </w:rPr>
        <w:t>As St. Matthew’s became more international, with people</w:t>
      </w:r>
      <w:r w:rsidR="002D24CC" w:rsidRPr="005059F6">
        <w:rPr>
          <w:sz w:val="20"/>
          <w:szCs w:val="20"/>
        </w:rPr>
        <w:t xml:space="preserve"> coming from Asia as well as</w:t>
      </w:r>
      <w:r w:rsidR="00B52E56" w:rsidRPr="005059F6">
        <w:rPr>
          <w:sz w:val="20"/>
          <w:szCs w:val="20"/>
        </w:rPr>
        <w:t xml:space="preserve"> Africa, the congregation decided to add a tag line to its advertising: “A Neighborhood Church with a </w:t>
      </w:r>
      <w:r w:rsidR="00B52E56" w:rsidRPr="005059F6">
        <w:rPr>
          <w:sz w:val="20"/>
          <w:szCs w:val="20"/>
        </w:rPr>
        <w:lastRenderedPageBreak/>
        <w:t>Worldwide Community”. I don’t think that would have happened if it hadn’t been for Beatrice’s enthusiastic invitations to friends and students to visit St. Matthew’s</w:t>
      </w:r>
      <w:r w:rsidR="00D67EC3" w:rsidRPr="005059F6">
        <w:rPr>
          <w:sz w:val="20"/>
          <w:szCs w:val="20"/>
        </w:rPr>
        <w:t xml:space="preserve"> for services </w:t>
      </w:r>
      <w:r w:rsidR="00B97D5A" w:rsidRPr="005059F6">
        <w:rPr>
          <w:sz w:val="20"/>
          <w:szCs w:val="20"/>
        </w:rPr>
        <w:t>– and soon, also</w:t>
      </w:r>
      <w:r w:rsidR="00D67EC3" w:rsidRPr="005059F6">
        <w:rPr>
          <w:sz w:val="20"/>
          <w:szCs w:val="20"/>
        </w:rPr>
        <w:t xml:space="preserve"> a tutoring program for youth</w:t>
      </w:r>
      <w:r w:rsidR="00B52E56" w:rsidRPr="005059F6">
        <w:rPr>
          <w:sz w:val="20"/>
          <w:szCs w:val="20"/>
        </w:rPr>
        <w:t>. W</w:t>
      </w:r>
      <w:r w:rsidR="002D24CC" w:rsidRPr="005059F6">
        <w:rPr>
          <w:sz w:val="20"/>
          <w:szCs w:val="20"/>
        </w:rPr>
        <w:t>ord spread, and St. Matthew’s became</w:t>
      </w:r>
      <w:r w:rsidR="00B52E56" w:rsidRPr="005059F6">
        <w:rPr>
          <w:sz w:val="20"/>
          <w:szCs w:val="20"/>
        </w:rPr>
        <w:t xml:space="preserve"> the international congregation it is today</w:t>
      </w:r>
      <w:r w:rsidR="002D24CC" w:rsidRPr="005059F6">
        <w:rPr>
          <w:sz w:val="20"/>
          <w:szCs w:val="20"/>
        </w:rPr>
        <w:t xml:space="preserve">. </w:t>
      </w:r>
      <w:r w:rsidR="00B52E56" w:rsidRPr="005059F6">
        <w:rPr>
          <w:sz w:val="20"/>
          <w:szCs w:val="20"/>
        </w:rPr>
        <w:t>But there’s more.</w:t>
      </w:r>
    </w:p>
    <w:p w:rsidR="00D21803" w:rsidRPr="005059F6" w:rsidRDefault="00B52E56">
      <w:pPr>
        <w:rPr>
          <w:sz w:val="20"/>
          <w:szCs w:val="20"/>
        </w:rPr>
      </w:pPr>
      <w:r w:rsidRPr="005059F6">
        <w:rPr>
          <w:sz w:val="20"/>
          <w:szCs w:val="20"/>
        </w:rPr>
        <w:tab/>
        <w:t xml:space="preserve">Beatrice’s education didn’t end with a master’s degree from Luther Seminary. She decided to go on for another master’s degree at the University of Minnesota in early childhood education. At the same time, James </w:t>
      </w:r>
      <w:r w:rsidR="00B97D5A" w:rsidRPr="005059F6">
        <w:rPr>
          <w:sz w:val="20"/>
          <w:szCs w:val="20"/>
        </w:rPr>
        <w:t xml:space="preserve">entered </w:t>
      </w:r>
      <w:r w:rsidRPr="005059F6">
        <w:rPr>
          <w:sz w:val="20"/>
          <w:szCs w:val="20"/>
        </w:rPr>
        <w:t>the nursi</w:t>
      </w:r>
      <w:r w:rsidR="00B97D5A" w:rsidRPr="005059F6">
        <w:rPr>
          <w:sz w:val="20"/>
          <w:szCs w:val="20"/>
        </w:rPr>
        <w:t>ng</w:t>
      </w:r>
      <w:r w:rsidRPr="005059F6">
        <w:rPr>
          <w:sz w:val="20"/>
          <w:szCs w:val="20"/>
        </w:rPr>
        <w:t xml:space="preserve"> program at the U</w:t>
      </w:r>
      <w:r w:rsidR="00B97D5A" w:rsidRPr="005059F6">
        <w:rPr>
          <w:sz w:val="20"/>
          <w:szCs w:val="20"/>
        </w:rPr>
        <w:t>niversity of Minnesota to become</w:t>
      </w:r>
      <w:r w:rsidRPr="005059F6">
        <w:rPr>
          <w:sz w:val="20"/>
          <w:szCs w:val="20"/>
        </w:rPr>
        <w:t xml:space="preserve"> a registered nurse. </w:t>
      </w:r>
      <w:r w:rsidR="008C3AEA" w:rsidRPr="005059F6">
        <w:rPr>
          <w:sz w:val="20"/>
          <w:szCs w:val="20"/>
        </w:rPr>
        <w:t>But upon his completion of that degree in 1995,</w:t>
      </w:r>
      <w:r w:rsidR="002D24CC" w:rsidRPr="005059F6">
        <w:rPr>
          <w:sz w:val="20"/>
          <w:szCs w:val="20"/>
        </w:rPr>
        <w:t xml:space="preserve"> </w:t>
      </w:r>
      <w:r w:rsidR="008C3AEA" w:rsidRPr="005059F6">
        <w:rPr>
          <w:sz w:val="20"/>
          <w:szCs w:val="20"/>
        </w:rPr>
        <w:t>there were</w:t>
      </w:r>
      <w:r w:rsidR="00D21803" w:rsidRPr="005059F6">
        <w:rPr>
          <w:sz w:val="20"/>
          <w:szCs w:val="20"/>
        </w:rPr>
        <w:t xml:space="preserve"> no more student deferment</w:t>
      </w:r>
      <w:r w:rsidR="00D67EC3" w:rsidRPr="005059F6">
        <w:rPr>
          <w:sz w:val="20"/>
          <w:szCs w:val="20"/>
        </w:rPr>
        <w:t>s to</w:t>
      </w:r>
      <w:r w:rsidR="008C3AEA" w:rsidRPr="005059F6">
        <w:rPr>
          <w:sz w:val="20"/>
          <w:szCs w:val="20"/>
        </w:rPr>
        <w:t xml:space="preserve"> allow</w:t>
      </w:r>
      <w:r w:rsidR="00D21803" w:rsidRPr="005059F6">
        <w:rPr>
          <w:sz w:val="20"/>
          <w:szCs w:val="20"/>
        </w:rPr>
        <w:t xml:space="preserve"> the family to stay in the United States</w:t>
      </w:r>
      <w:r w:rsidR="00D67EC3" w:rsidRPr="005059F6">
        <w:rPr>
          <w:sz w:val="20"/>
          <w:szCs w:val="20"/>
        </w:rPr>
        <w:t xml:space="preserve">, </w:t>
      </w:r>
      <w:r w:rsidR="008C3AEA" w:rsidRPr="005059F6">
        <w:rPr>
          <w:sz w:val="20"/>
          <w:szCs w:val="20"/>
        </w:rPr>
        <w:t xml:space="preserve">and </w:t>
      </w:r>
      <w:r w:rsidR="00D67EC3" w:rsidRPr="005059F6">
        <w:rPr>
          <w:sz w:val="20"/>
          <w:szCs w:val="20"/>
        </w:rPr>
        <w:t xml:space="preserve">Immigration moved to have the </w:t>
      </w:r>
      <w:proofErr w:type="spellStart"/>
      <w:r w:rsidR="00D67EC3" w:rsidRPr="005059F6">
        <w:rPr>
          <w:sz w:val="20"/>
          <w:szCs w:val="20"/>
        </w:rPr>
        <w:t>Garubandas</w:t>
      </w:r>
      <w:proofErr w:type="spellEnd"/>
      <w:r w:rsidR="00D21803" w:rsidRPr="005059F6">
        <w:rPr>
          <w:sz w:val="20"/>
          <w:szCs w:val="20"/>
        </w:rPr>
        <w:t xml:space="preserve"> leave the country. </w:t>
      </w:r>
      <w:r w:rsidR="008C3AEA" w:rsidRPr="005059F6">
        <w:rPr>
          <w:sz w:val="20"/>
          <w:szCs w:val="20"/>
        </w:rPr>
        <w:t>(</w:t>
      </w:r>
      <w:r w:rsidR="00D67EC3" w:rsidRPr="005059F6">
        <w:rPr>
          <w:sz w:val="20"/>
          <w:szCs w:val="20"/>
        </w:rPr>
        <w:t xml:space="preserve">Ironically, that was also the year </w:t>
      </w:r>
      <w:r w:rsidR="00AF7733" w:rsidRPr="005059F6">
        <w:rPr>
          <w:sz w:val="20"/>
          <w:szCs w:val="20"/>
        </w:rPr>
        <w:t>their daughter, Esther, won the patriotic essay contest held each year at St. Anthony Park Elementary School</w:t>
      </w:r>
      <w:r w:rsidR="00D67EC3" w:rsidRPr="005059F6">
        <w:rPr>
          <w:sz w:val="20"/>
          <w:szCs w:val="20"/>
        </w:rPr>
        <w:t>.</w:t>
      </w:r>
      <w:r w:rsidR="008C3AEA" w:rsidRPr="005059F6">
        <w:rPr>
          <w:sz w:val="20"/>
          <w:szCs w:val="20"/>
        </w:rPr>
        <w:t>)</w:t>
      </w:r>
      <w:r w:rsidR="00AF7733" w:rsidRPr="005059F6">
        <w:rPr>
          <w:sz w:val="20"/>
          <w:szCs w:val="20"/>
        </w:rPr>
        <w:t xml:space="preserve"> </w:t>
      </w:r>
      <w:r w:rsidR="00D21803" w:rsidRPr="005059F6">
        <w:rPr>
          <w:sz w:val="20"/>
          <w:szCs w:val="20"/>
        </w:rPr>
        <w:t>The situation did not look good, until James’ employer at Ebenezer Nursing Home in Minneapolis stepped in and made the case that J</w:t>
      </w:r>
      <w:r w:rsidR="00D67EC3" w:rsidRPr="005059F6">
        <w:rPr>
          <w:sz w:val="20"/>
          <w:szCs w:val="20"/>
        </w:rPr>
        <w:t>ames was an essential employee there, and they were</w:t>
      </w:r>
      <w:r w:rsidR="00D21803" w:rsidRPr="005059F6">
        <w:rPr>
          <w:sz w:val="20"/>
          <w:szCs w:val="20"/>
        </w:rPr>
        <w:t xml:space="preserve"> </w:t>
      </w:r>
      <w:r w:rsidR="00D67EC3" w:rsidRPr="005059F6">
        <w:rPr>
          <w:sz w:val="20"/>
          <w:szCs w:val="20"/>
        </w:rPr>
        <w:t>allowed</w:t>
      </w:r>
      <w:r w:rsidR="00D21803" w:rsidRPr="005059F6">
        <w:rPr>
          <w:sz w:val="20"/>
          <w:szCs w:val="20"/>
        </w:rPr>
        <w:t xml:space="preserve"> to remain in the country.</w:t>
      </w:r>
      <w:r w:rsidR="008C3AEA" w:rsidRPr="005059F6">
        <w:rPr>
          <w:sz w:val="20"/>
          <w:szCs w:val="20"/>
        </w:rPr>
        <w:t xml:space="preserve">  </w:t>
      </w:r>
      <w:r w:rsidR="00D67EC3" w:rsidRPr="005059F6">
        <w:rPr>
          <w:sz w:val="20"/>
          <w:szCs w:val="20"/>
        </w:rPr>
        <w:t>With that</w:t>
      </w:r>
      <w:r w:rsidR="00D21803" w:rsidRPr="005059F6">
        <w:rPr>
          <w:sz w:val="20"/>
          <w:szCs w:val="20"/>
        </w:rPr>
        <w:t xml:space="preserve"> crisis over and the degree</w:t>
      </w:r>
      <w:r w:rsidRPr="005059F6">
        <w:rPr>
          <w:sz w:val="20"/>
          <w:szCs w:val="20"/>
        </w:rPr>
        <w:t xml:space="preserve">s finished, it wasn’t long before James and Beatrice had a fourth child, </w:t>
      </w:r>
      <w:proofErr w:type="spellStart"/>
      <w:r w:rsidRPr="005059F6">
        <w:rPr>
          <w:sz w:val="20"/>
          <w:szCs w:val="20"/>
        </w:rPr>
        <w:t>Ampa</w:t>
      </w:r>
      <w:proofErr w:type="spellEnd"/>
      <w:r w:rsidRPr="005059F6">
        <w:rPr>
          <w:sz w:val="20"/>
          <w:szCs w:val="20"/>
        </w:rPr>
        <w:t xml:space="preserve">, born </w:t>
      </w:r>
      <w:r w:rsidR="00D21803" w:rsidRPr="005059F6">
        <w:rPr>
          <w:sz w:val="20"/>
          <w:szCs w:val="20"/>
        </w:rPr>
        <w:t xml:space="preserve">here </w:t>
      </w:r>
      <w:r w:rsidRPr="005059F6">
        <w:rPr>
          <w:sz w:val="20"/>
          <w:szCs w:val="20"/>
        </w:rPr>
        <w:t>in 1996.</w:t>
      </w:r>
      <w:r w:rsidR="00D67EC3" w:rsidRPr="005059F6">
        <w:rPr>
          <w:sz w:val="20"/>
          <w:szCs w:val="20"/>
        </w:rPr>
        <w:t xml:space="preserve"> </w:t>
      </w:r>
    </w:p>
    <w:p w:rsidR="00D67EC3" w:rsidRPr="005059F6" w:rsidRDefault="00CF59FC">
      <w:pPr>
        <w:rPr>
          <w:sz w:val="20"/>
          <w:szCs w:val="20"/>
        </w:rPr>
      </w:pPr>
      <w:r w:rsidRPr="005059F6">
        <w:rPr>
          <w:sz w:val="20"/>
          <w:szCs w:val="20"/>
        </w:rPr>
        <w:tab/>
        <w:t>In 2001 Beatrice took</w:t>
      </w:r>
      <w:r w:rsidR="00D21803" w:rsidRPr="005059F6">
        <w:rPr>
          <w:sz w:val="20"/>
          <w:szCs w:val="20"/>
        </w:rPr>
        <w:t xml:space="preserve"> her daughter Esther with her on a trip to her home in </w:t>
      </w:r>
      <w:proofErr w:type="spellStart"/>
      <w:r w:rsidR="00D67EC3" w:rsidRPr="005059F6">
        <w:rPr>
          <w:sz w:val="20"/>
          <w:szCs w:val="20"/>
        </w:rPr>
        <w:t>Kazo</w:t>
      </w:r>
      <w:proofErr w:type="spellEnd"/>
      <w:r w:rsidR="00D67EC3" w:rsidRPr="005059F6">
        <w:rPr>
          <w:sz w:val="20"/>
          <w:szCs w:val="20"/>
        </w:rPr>
        <w:t xml:space="preserve">, </w:t>
      </w:r>
      <w:r w:rsidR="00D21803" w:rsidRPr="005059F6">
        <w:rPr>
          <w:sz w:val="20"/>
          <w:szCs w:val="20"/>
        </w:rPr>
        <w:t>Uganda. At the time the AIDS epi</w:t>
      </w:r>
      <w:r w:rsidR="00D67EC3" w:rsidRPr="005059F6">
        <w:rPr>
          <w:sz w:val="20"/>
          <w:szCs w:val="20"/>
        </w:rPr>
        <w:t>demic was spreading in Africa, and m</w:t>
      </w:r>
      <w:r w:rsidR="00D21803" w:rsidRPr="005059F6">
        <w:rPr>
          <w:sz w:val="20"/>
          <w:szCs w:val="20"/>
        </w:rPr>
        <w:t>any children were left orphaned</w:t>
      </w:r>
      <w:r w:rsidR="008C3AEA" w:rsidRPr="005059F6">
        <w:rPr>
          <w:sz w:val="20"/>
          <w:szCs w:val="20"/>
        </w:rPr>
        <w:t>, and girls in particular were at risk</w:t>
      </w:r>
      <w:r w:rsidRPr="005059F6">
        <w:rPr>
          <w:sz w:val="20"/>
          <w:szCs w:val="20"/>
        </w:rPr>
        <w:t>. Beatrice saw</w:t>
      </w:r>
      <w:r w:rsidR="00D21803" w:rsidRPr="005059F6">
        <w:rPr>
          <w:sz w:val="20"/>
          <w:szCs w:val="20"/>
        </w:rPr>
        <w:t xml:space="preserve"> a ne</w:t>
      </w:r>
      <w:r w:rsidRPr="005059F6">
        <w:rPr>
          <w:sz w:val="20"/>
          <w:szCs w:val="20"/>
        </w:rPr>
        <w:t>ed</w:t>
      </w:r>
      <w:r w:rsidR="00D67EC3" w:rsidRPr="005059F6">
        <w:rPr>
          <w:sz w:val="20"/>
          <w:szCs w:val="20"/>
        </w:rPr>
        <w:t xml:space="preserve"> in her home community</w:t>
      </w:r>
      <w:r w:rsidRPr="005059F6">
        <w:rPr>
          <w:sz w:val="20"/>
          <w:szCs w:val="20"/>
        </w:rPr>
        <w:t xml:space="preserve"> and had</w:t>
      </w:r>
      <w:r w:rsidR="00D67EC3" w:rsidRPr="005059F6">
        <w:rPr>
          <w:sz w:val="20"/>
          <w:szCs w:val="20"/>
        </w:rPr>
        <w:t xml:space="preserve"> a vision: t</w:t>
      </w:r>
      <w:r w:rsidR="007A3950" w:rsidRPr="005059F6">
        <w:rPr>
          <w:sz w:val="20"/>
          <w:szCs w:val="20"/>
        </w:rPr>
        <w:t>here needed</w:t>
      </w:r>
      <w:r w:rsidR="003E6CD4" w:rsidRPr="005059F6">
        <w:rPr>
          <w:sz w:val="20"/>
          <w:szCs w:val="20"/>
        </w:rPr>
        <w:t xml:space="preserve"> to be an orphanage and school for these children. With the help o</w:t>
      </w:r>
      <w:r w:rsidR="007A3950" w:rsidRPr="005059F6">
        <w:rPr>
          <w:sz w:val="20"/>
          <w:szCs w:val="20"/>
        </w:rPr>
        <w:t>f her brother in Uganda she bought</w:t>
      </w:r>
      <w:r w:rsidR="003E6CD4" w:rsidRPr="005059F6">
        <w:rPr>
          <w:sz w:val="20"/>
          <w:szCs w:val="20"/>
        </w:rPr>
        <w:t xml:space="preserve"> 9 acres of land</w:t>
      </w:r>
      <w:r w:rsidR="00D67EC3" w:rsidRPr="005059F6">
        <w:rPr>
          <w:sz w:val="20"/>
          <w:szCs w:val="20"/>
        </w:rPr>
        <w:t xml:space="preserve"> in </w:t>
      </w:r>
      <w:proofErr w:type="spellStart"/>
      <w:r w:rsidR="00D67EC3" w:rsidRPr="005059F6">
        <w:rPr>
          <w:sz w:val="20"/>
          <w:szCs w:val="20"/>
        </w:rPr>
        <w:t>Kazo</w:t>
      </w:r>
      <w:proofErr w:type="spellEnd"/>
      <w:r w:rsidR="00D67EC3" w:rsidRPr="005059F6">
        <w:rPr>
          <w:sz w:val="20"/>
          <w:szCs w:val="20"/>
        </w:rPr>
        <w:t>. By 2004 preliminary</w:t>
      </w:r>
      <w:r w:rsidR="003F184E" w:rsidRPr="005059F6">
        <w:rPr>
          <w:sz w:val="20"/>
          <w:szCs w:val="20"/>
        </w:rPr>
        <w:t xml:space="preserve"> work n</w:t>
      </w:r>
      <w:r w:rsidR="00D67EC3" w:rsidRPr="005059F6">
        <w:rPr>
          <w:sz w:val="20"/>
          <w:szCs w:val="20"/>
        </w:rPr>
        <w:t>eeded to establish the orphanage t</w:t>
      </w:r>
      <w:r w:rsidR="003F184E" w:rsidRPr="005059F6">
        <w:rPr>
          <w:sz w:val="20"/>
          <w:szCs w:val="20"/>
        </w:rPr>
        <w:t>hat Beatrice cal</w:t>
      </w:r>
      <w:r w:rsidR="006C5AF9" w:rsidRPr="005059F6">
        <w:rPr>
          <w:sz w:val="20"/>
          <w:szCs w:val="20"/>
        </w:rPr>
        <w:t>led the Blue House was complete</w:t>
      </w:r>
      <w:r w:rsidR="003F184E" w:rsidRPr="005059F6">
        <w:rPr>
          <w:sz w:val="20"/>
          <w:szCs w:val="20"/>
        </w:rPr>
        <w:t>. By 2005</w:t>
      </w:r>
      <w:r w:rsidR="008C3AEA" w:rsidRPr="005059F6">
        <w:rPr>
          <w:sz w:val="20"/>
          <w:szCs w:val="20"/>
        </w:rPr>
        <w:t>,</w:t>
      </w:r>
      <w:r w:rsidR="003F184E" w:rsidRPr="005059F6">
        <w:rPr>
          <w:sz w:val="20"/>
          <w:szCs w:val="20"/>
        </w:rPr>
        <w:t xml:space="preserve"> </w:t>
      </w:r>
      <w:r w:rsidR="008C3AEA" w:rsidRPr="005059F6">
        <w:rPr>
          <w:sz w:val="20"/>
          <w:szCs w:val="20"/>
        </w:rPr>
        <w:t xml:space="preserve">a group of </w:t>
      </w:r>
      <w:r w:rsidR="000F7BE2" w:rsidRPr="005059F6">
        <w:rPr>
          <w:sz w:val="20"/>
          <w:szCs w:val="20"/>
        </w:rPr>
        <w:t>girls was</w:t>
      </w:r>
      <w:r w:rsidR="003F184E" w:rsidRPr="005059F6">
        <w:rPr>
          <w:sz w:val="20"/>
          <w:szCs w:val="20"/>
        </w:rPr>
        <w:t xml:space="preserve"> living </w:t>
      </w:r>
      <w:r w:rsidR="00D67EC3" w:rsidRPr="005059F6">
        <w:rPr>
          <w:sz w:val="20"/>
          <w:szCs w:val="20"/>
        </w:rPr>
        <w:t>there</w:t>
      </w:r>
      <w:r w:rsidR="003F184E" w:rsidRPr="005059F6">
        <w:rPr>
          <w:sz w:val="20"/>
          <w:szCs w:val="20"/>
        </w:rPr>
        <w:t>, and the future looked very bright</w:t>
      </w:r>
      <w:r w:rsidRPr="005059F6">
        <w:rPr>
          <w:sz w:val="20"/>
          <w:szCs w:val="20"/>
        </w:rPr>
        <w:t xml:space="preserve">. </w:t>
      </w:r>
    </w:p>
    <w:p w:rsidR="00D67EC3" w:rsidRPr="005059F6" w:rsidRDefault="00D67EC3" w:rsidP="00D67EC3">
      <w:pPr>
        <w:ind w:firstLine="720"/>
        <w:rPr>
          <w:sz w:val="20"/>
          <w:szCs w:val="20"/>
        </w:rPr>
      </w:pPr>
      <w:r w:rsidRPr="005059F6">
        <w:rPr>
          <w:sz w:val="20"/>
          <w:szCs w:val="20"/>
        </w:rPr>
        <w:t>But now</w:t>
      </w:r>
      <w:r w:rsidR="00CF59FC" w:rsidRPr="005059F6">
        <w:rPr>
          <w:sz w:val="20"/>
          <w:szCs w:val="20"/>
        </w:rPr>
        <w:t xml:space="preserve"> life took a tragic turn</w:t>
      </w:r>
      <w:r w:rsidR="007A3950" w:rsidRPr="005059F6">
        <w:rPr>
          <w:sz w:val="20"/>
          <w:szCs w:val="20"/>
        </w:rPr>
        <w:t>.</w:t>
      </w:r>
      <w:r w:rsidR="00CF59FC" w:rsidRPr="005059F6">
        <w:rPr>
          <w:sz w:val="20"/>
          <w:szCs w:val="20"/>
        </w:rPr>
        <w:t xml:space="preserve"> Beatrice died suddenly and unexpectedly </w:t>
      </w:r>
      <w:r w:rsidR="005059F6" w:rsidRPr="005059F6">
        <w:rPr>
          <w:sz w:val="20"/>
          <w:szCs w:val="20"/>
        </w:rPr>
        <w:t>on September 19, 2005</w:t>
      </w:r>
      <w:r w:rsidR="00CF59FC" w:rsidRPr="005059F6">
        <w:rPr>
          <w:sz w:val="20"/>
          <w:szCs w:val="20"/>
        </w:rPr>
        <w:t xml:space="preserve">. </w:t>
      </w:r>
      <w:r w:rsidR="00AF7733" w:rsidRPr="005059F6">
        <w:rPr>
          <w:sz w:val="20"/>
          <w:szCs w:val="20"/>
        </w:rPr>
        <w:t>The loss</w:t>
      </w:r>
      <w:r w:rsidRPr="005059F6">
        <w:rPr>
          <w:sz w:val="20"/>
          <w:szCs w:val="20"/>
        </w:rPr>
        <w:t xml:space="preserve"> was profound and shocking. Beatrice’s death could have meant the end of her work for the</w:t>
      </w:r>
      <w:r w:rsidR="00AF7733" w:rsidRPr="005059F6">
        <w:rPr>
          <w:sz w:val="20"/>
          <w:szCs w:val="20"/>
        </w:rPr>
        <w:t xml:space="preserve"> Blue House and </w:t>
      </w:r>
      <w:r w:rsidRPr="005059F6">
        <w:rPr>
          <w:sz w:val="20"/>
          <w:szCs w:val="20"/>
        </w:rPr>
        <w:t xml:space="preserve">her impact </w:t>
      </w:r>
      <w:r w:rsidR="00AF7733" w:rsidRPr="005059F6">
        <w:rPr>
          <w:sz w:val="20"/>
          <w:szCs w:val="20"/>
        </w:rPr>
        <w:t>o</w:t>
      </w:r>
      <w:r w:rsidRPr="005059F6">
        <w:rPr>
          <w:sz w:val="20"/>
          <w:szCs w:val="20"/>
        </w:rPr>
        <w:t>n St. Matthew’s</w:t>
      </w:r>
      <w:r w:rsidR="00AF7733" w:rsidRPr="005059F6">
        <w:rPr>
          <w:sz w:val="20"/>
          <w:szCs w:val="20"/>
        </w:rPr>
        <w:t>, b</w:t>
      </w:r>
      <w:r w:rsidR="00CF59FC" w:rsidRPr="005059F6">
        <w:rPr>
          <w:sz w:val="20"/>
          <w:szCs w:val="20"/>
        </w:rPr>
        <w:t>ut her legacy of faith, compassion, and re</w:t>
      </w:r>
      <w:r w:rsidRPr="005059F6">
        <w:rPr>
          <w:sz w:val="20"/>
          <w:szCs w:val="20"/>
        </w:rPr>
        <w:t>silience lived</w:t>
      </w:r>
      <w:r w:rsidR="00AF7733" w:rsidRPr="005059F6">
        <w:rPr>
          <w:sz w:val="20"/>
          <w:szCs w:val="20"/>
        </w:rPr>
        <w:t xml:space="preserve"> on</w:t>
      </w:r>
      <w:r w:rsidRPr="005059F6">
        <w:rPr>
          <w:sz w:val="20"/>
          <w:szCs w:val="20"/>
        </w:rPr>
        <w:t xml:space="preserve"> as countless people who had known and loved Beatrice took action</w:t>
      </w:r>
      <w:r w:rsidR="007C7D00" w:rsidRPr="005059F6">
        <w:rPr>
          <w:sz w:val="20"/>
          <w:szCs w:val="20"/>
        </w:rPr>
        <w:t xml:space="preserve"> to continue many of her projects</w:t>
      </w:r>
      <w:r w:rsidR="00CF59FC" w:rsidRPr="005059F6">
        <w:rPr>
          <w:sz w:val="20"/>
          <w:szCs w:val="20"/>
        </w:rPr>
        <w:t xml:space="preserve">. </w:t>
      </w:r>
    </w:p>
    <w:p w:rsidR="00CF59FC" w:rsidRPr="005059F6" w:rsidRDefault="00D67EC3" w:rsidP="00D67EC3">
      <w:pPr>
        <w:ind w:firstLine="720"/>
        <w:rPr>
          <w:sz w:val="20"/>
          <w:szCs w:val="20"/>
        </w:rPr>
      </w:pPr>
      <w:r w:rsidRPr="005059F6">
        <w:rPr>
          <w:sz w:val="20"/>
          <w:szCs w:val="20"/>
        </w:rPr>
        <w:t xml:space="preserve">Today </w:t>
      </w:r>
      <w:r w:rsidR="00CF59FC" w:rsidRPr="005059F6">
        <w:rPr>
          <w:sz w:val="20"/>
          <w:szCs w:val="20"/>
        </w:rPr>
        <w:t xml:space="preserve">St. Matthew’s remains a very international congregation. In fact, on Sunday mornings it </w:t>
      </w:r>
      <w:r w:rsidRPr="005059F6">
        <w:rPr>
          <w:sz w:val="20"/>
          <w:szCs w:val="20"/>
        </w:rPr>
        <w:t>is</w:t>
      </w:r>
      <w:r w:rsidR="007A3950" w:rsidRPr="005059F6">
        <w:rPr>
          <w:sz w:val="20"/>
          <w:szCs w:val="20"/>
        </w:rPr>
        <w:t xml:space="preserve"> </w:t>
      </w:r>
      <w:r w:rsidR="00CF59FC" w:rsidRPr="005059F6">
        <w:rPr>
          <w:sz w:val="20"/>
          <w:szCs w:val="20"/>
        </w:rPr>
        <w:t xml:space="preserve">common to have music from several cultures sung in the service thanks to the talents of the church’s music director Michael Compton and his responsiveness to the needs of this growing international congregation. In </w:t>
      </w:r>
      <w:proofErr w:type="spellStart"/>
      <w:r w:rsidR="00CF59FC" w:rsidRPr="005059F6">
        <w:rPr>
          <w:sz w:val="20"/>
          <w:szCs w:val="20"/>
        </w:rPr>
        <w:t>Kazo</w:t>
      </w:r>
      <w:proofErr w:type="spellEnd"/>
      <w:r w:rsidR="00CF59FC" w:rsidRPr="005059F6">
        <w:rPr>
          <w:sz w:val="20"/>
          <w:szCs w:val="20"/>
        </w:rPr>
        <w:t xml:space="preserve"> today, some of the first girls to live there have graduated and gone on to higher education, and a new dormitory has been built that is able to house up to 40 girls. </w:t>
      </w:r>
    </w:p>
    <w:p w:rsidR="00CF59FC" w:rsidRPr="005059F6" w:rsidRDefault="00CF59FC">
      <w:pPr>
        <w:rPr>
          <w:sz w:val="20"/>
          <w:szCs w:val="20"/>
        </w:rPr>
      </w:pPr>
      <w:r w:rsidRPr="005059F6">
        <w:rPr>
          <w:sz w:val="20"/>
          <w:szCs w:val="20"/>
        </w:rPr>
        <w:tab/>
        <w:t xml:space="preserve">Beatrice Garubanda and her family </w:t>
      </w:r>
      <w:r w:rsidR="00D67EC3" w:rsidRPr="005059F6">
        <w:rPr>
          <w:sz w:val="20"/>
          <w:szCs w:val="20"/>
        </w:rPr>
        <w:t xml:space="preserve">deeply </w:t>
      </w:r>
      <w:r w:rsidRPr="005059F6">
        <w:rPr>
          <w:sz w:val="20"/>
          <w:szCs w:val="20"/>
        </w:rPr>
        <w:t>changed St. Matthew’s Episcopal Church. She was a gift from God t</w:t>
      </w:r>
      <w:r w:rsidR="00D67EC3" w:rsidRPr="005059F6">
        <w:rPr>
          <w:sz w:val="20"/>
          <w:szCs w:val="20"/>
        </w:rPr>
        <w:t>o our community</w:t>
      </w:r>
      <w:r w:rsidRPr="005059F6">
        <w:rPr>
          <w:sz w:val="20"/>
          <w:szCs w:val="20"/>
        </w:rPr>
        <w:t>. Though she was taken from us too soon, her spirit lives on and gr</w:t>
      </w:r>
      <w:r w:rsidR="007A3950" w:rsidRPr="005059F6">
        <w:rPr>
          <w:sz w:val="20"/>
          <w:szCs w:val="20"/>
        </w:rPr>
        <w:t>ows and inspires this church,</w:t>
      </w:r>
      <w:r w:rsidRPr="005059F6">
        <w:rPr>
          <w:sz w:val="20"/>
          <w:szCs w:val="20"/>
        </w:rPr>
        <w:t xml:space="preserve"> the St. Anthony Park community</w:t>
      </w:r>
      <w:r w:rsidR="007A3950" w:rsidRPr="005059F6">
        <w:rPr>
          <w:sz w:val="20"/>
          <w:szCs w:val="20"/>
        </w:rPr>
        <w:t>, and the people of Uganda</w:t>
      </w:r>
      <w:r w:rsidRPr="005059F6">
        <w:rPr>
          <w:sz w:val="20"/>
          <w:szCs w:val="20"/>
        </w:rPr>
        <w:t>.</w:t>
      </w:r>
      <w:r w:rsidR="007A3950" w:rsidRPr="005059F6">
        <w:rPr>
          <w:sz w:val="20"/>
          <w:szCs w:val="20"/>
        </w:rPr>
        <w:t xml:space="preserve"> There is an old tradition in the Middle East that I learned of when I was in Iran as a college student. If you open your heart and your home to a stranger, you may discover you are entertaining an angel</w:t>
      </w:r>
      <w:r w:rsidR="00D67EC3" w:rsidRPr="005059F6">
        <w:rPr>
          <w:sz w:val="20"/>
          <w:szCs w:val="20"/>
        </w:rPr>
        <w:t xml:space="preserve"> unawares</w:t>
      </w:r>
      <w:r w:rsidR="007A3950" w:rsidRPr="005059F6">
        <w:rPr>
          <w:sz w:val="20"/>
          <w:szCs w:val="20"/>
        </w:rPr>
        <w:t xml:space="preserve">. At St. Matthew’s </w:t>
      </w:r>
      <w:r w:rsidR="00AF7733" w:rsidRPr="005059F6">
        <w:rPr>
          <w:sz w:val="20"/>
          <w:szCs w:val="20"/>
        </w:rPr>
        <w:t xml:space="preserve">that </w:t>
      </w:r>
      <w:r w:rsidR="007A3950" w:rsidRPr="005059F6">
        <w:rPr>
          <w:sz w:val="20"/>
          <w:szCs w:val="20"/>
        </w:rPr>
        <w:t>tradition came true.</w:t>
      </w:r>
    </w:p>
    <w:p w:rsidR="000E5D33" w:rsidRPr="005059F6" w:rsidRDefault="00CF59FC">
      <w:pPr>
        <w:rPr>
          <w:sz w:val="20"/>
          <w:szCs w:val="20"/>
        </w:rPr>
      </w:pPr>
      <w:r w:rsidRPr="005059F6">
        <w:rPr>
          <w:sz w:val="20"/>
          <w:szCs w:val="20"/>
        </w:rPr>
        <w:tab/>
      </w:r>
    </w:p>
    <w:sectPr w:rsidR="000E5D33" w:rsidRPr="005059F6" w:rsidSect="000E5D3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D33"/>
    <w:rsid w:val="00037A71"/>
    <w:rsid w:val="000E5D33"/>
    <w:rsid w:val="000F7BE2"/>
    <w:rsid w:val="002D24CC"/>
    <w:rsid w:val="00326DBF"/>
    <w:rsid w:val="003E6CD4"/>
    <w:rsid w:val="003F184E"/>
    <w:rsid w:val="003F32B1"/>
    <w:rsid w:val="004E0EA6"/>
    <w:rsid w:val="005059F6"/>
    <w:rsid w:val="005D0499"/>
    <w:rsid w:val="00612729"/>
    <w:rsid w:val="00633063"/>
    <w:rsid w:val="006C5AF9"/>
    <w:rsid w:val="00725520"/>
    <w:rsid w:val="007A3950"/>
    <w:rsid w:val="007C7D00"/>
    <w:rsid w:val="00896169"/>
    <w:rsid w:val="008C3AEA"/>
    <w:rsid w:val="009545FB"/>
    <w:rsid w:val="009A13B4"/>
    <w:rsid w:val="009E39C8"/>
    <w:rsid w:val="00AF7733"/>
    <w:rsid w:val="00B52E56"/>
    <w:rsid w:val="00B97D5A"/>
    <w:rsid w:val="00C3651F"/>
    <w:rsid w:val="00C635EC"/>
    <w:rsid w:val="00C872E0"/>
    <w:rsid w:val="00CA1051"/>
    <w:rsid w:val="00CF59FC"/>
    <w:rsid w:val="00D05BD7"/>
    <w:rsid w:val="00D15D95"/>
    <w:rsid w:val="00D21803"/>
    <w:rsid w:val="00D67EC3"/>
    <w:rsid w:val="00DD40A8"/>
    <w:rsid w:val="00DE2D01"/>
    <w:rsid w:val="00DE6FD0"/>
    <w:rsid w:val="00F055F4"/>
    <w:rsid w:val="00FA1006"/>
    <w:rsid w:val="00FD77AC"/>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2E0"/>
    <w:rPr>
      <w:rFonts w:ascii="Tahoma" w:hAnsi="Tahoma" w:cs="Tahoma"/>
      <w:sz w:val="16"/>
      <w:szCs w:val="16"/>
    </w:rPr>
  </w:style>
  <w:style w:type="character" w:customStyle="1" w:styleId="BalloonTextChar">
    <w:name w:val="Balloon Text Char"/>
    <w:basedOn w:val="DefaultParagraphFont"/>
    <w:link w:val="BalloonText"/>
    <w:uiPriority w:val="99"/>
    <w:semiHidden/>
    <w:rsid w:val="00C872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2E0"/>
    <w:rPr>
      <w:rFonts w:ascii="Tahoma" w:hAnsi="Tahoma" w:cs="Tahoma"/>
      <w:sz w:val="16"/>
      <w:szCs w:val="16"/>
    </w:rPr>
  </w:style>
  <w:style w:type="character" w:customStyle="1" w:styleId="BalloonTextChar">
    <w:name w:val="Balloon Text Char"/>
    <w:basedOn w:val="DefaultParagraphFont"/>
    <w:link w:val="BalloonText"/>
    <w:uiPriority w:val="99"/>
    <w:semiHidden/>
    <w:rsid w:val="00C87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1178</Words>
  <Characters>6715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 of MN</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 Reviewer</dc:creator>
  <cp:lastModifiedBy>Sue</cp:lastModifiedBy>
  <cp:revision>2</cp:revision>
  <cp:lastPrinted>2015-09-16T17:27:00Z</cp:lastPrinted>
  <dcterms:created xsi:type="dcterms:W3CDTF">2015-09-16T17:28:00Z</dcterms:created>
  <dcterms:modified xsi:type="dcterms:W3CDTF">2015-09-16T17:28:00Z</dcterms:modified>
</cp:coreProperties>
</file>