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AB9E" w14:textId="178F4863" w:rsidR="004D54EF" w:rsidRPr="00734DDE" w:rsidRDefault="00E81EBD" w:rsidP="00734DD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34DDE">
        <w:rPr>
          <w:rFonts w:ascii="Times New Roman" w:hAnsi="Times New Roman" w:cs="Times New Roman"/>
          <w:b/>
        </w:rPr>
        <w:t>History of Jim Crow laws</w:t>
      </w:r>
      <w:r w:rsidR="00D24A28">
        <w:rPr>
          <w:rFonts w:ascii="Times New Roman" w:hAnsi="Times New Roman" w:cs="Times New Roman"/>
          <w:b/>
        </w:rPr>
        <w:t>: a brief timeline</w:t>
      </w:r>
    </w:p>
    <w:p w14:paraId="4DE4C350" w14:textId="0BDA591B" w:rsidR="00C33714" w:rsidRPr="009F5484" w:rsidRDefault="00C33714" w:rsidP="009F5484">
      <w:pPr>
        <w:jc w:val="center"/>
        <w:rPr>
          <w:rFonts w:ascii="Times New Roman" w:hAnsi="Times New Roman" w:cs="Times New Roman"/>
          <w:i/>
        </w:rPr>
      </w:pPr>
      <w:r w:rsidRPr="009F5484">
        <w:rPr>
          <w:rFonts w:ascii="Times New Roman" w:hAnsi="Times New Roman" w:cs="Times New Roman"/>
          <w:i/>
        </w:rPr>
        <w:t>“Jim Crow”: derisive term for an African-American man</w:t>
      </w:r>
      <w:r w:rsidR="00734DDE" w:rsidRPr="009F5484">
        <w:rPr>
          <w:rFonts w:ascii="Times New Roman" w:hAnsi="Times New Roman" w:cs="Times New Roman"/>
          <w:i/>
        </w:rPr>
        <w:t xml:space="preserve"> dating from the 1800s</w:t>
      </w:r>
    </w:p>
    <w:p w14:paraId="5C25C354" w14:textId="77777777" w:rsidR="00C33714" w:rsidRPr="00734DDE" w:rsidRDefault="00C33714">
      <w:pPr>
        <w:rPr>
          <w:rFonts w:ascii="Times New Roman" w:hAnsi="Times New Roman" w:cs="Times New Roman"/>
        </w:rPr>
      </w:pPr>
    </w:p>
    <w:p w14:paraId="2FC3639B" w14:textId="77777777" w:rsidR="00E81EBD" w:rsidRPr="00734DDE" w:rsidRDefault="00E81EBD">
      <w:pPr>
        <w:rPr>
          <w:rFonts w:ascii="Times New Roman" w:hAnsi="Times New Roman" w:cs="Times New Roman"/>
          <w:color w:val="171717"/>
        </w:rPr>
      </w:pPr>
      <w:r w:rsidRPr="00D24A28">
        <w:rPr>
          <w:rFonts w:ascii="Times New Roman" w:hAnsi="Times New Roman" w:cs="Times New Roman"/>
          <w:b/>
          <w:color w:val="171717"/>
        </w:rPr>
        <w:t>1868</w:t>
      </w:r>
      <w:r w:rsidRPr="00734DDE">
        <w:rPr>
          <w:rFonts w:ascii="Times New Roman" w:hAnsi="Times New Roman" w:cs="Times New Roman"/>
          <w:color w:val="171717"/>
        </w:rPr>
        <w:t>: 14</w:t>
      </w:r>
      <w:r w:rsidRPr="00734DDE">
        <w:rPr>
          <w:rFonts w:ascii="Times New Roman" w:hAnsi="Times New Roman" w:cs="Times New Roman"/>
          <w:color w:val="171717"/>
          <w:vertAlign w:val="superscript"/>
        </w:rPr>
        <w:t>th</w:t>
      </w:r>
      <w:r w:rsidRPr="00734DDE">
        <w:rPr>
          <w:rFonts w:ascii="Times New Roman" w:hAnsi="Times New Roman" w:cs="Times New Roman"/>
          <w:color w:val="171717"/>
        </w:rPr>
        <w:t xml:space="preserve"> Amendment gave black men full citizenship and promised them equal protection under the law. Blacks voted, won elected office, and served on juries. </w:t>
      </w:r>
    </w:p>
    <w:p w14:paraId="75D0EEF9" w14:textId="77777777" w:rsidR="00E81EBD" w:rsidRPr="00734DDE" w:rsidRDefault="00E81EBD">
      <w:pPr>
        <w:rPr>
          <w:rFonts w:ascii="Times New Roman" w:hAnsi="Times New Roman" w:cs="Times New Roman"/>
          <w:color w:val="171717"/>
        </w:rPr>
      </w:pPr>
    </w:p>
    <w:p w14:paraId="6B6CB31A" w14:textId="77777777" w:rsidR="00E81EBD" w:rsidRPr="00734DDE" w:rsidRDefault="00E81EBD">
      <w:pPr>
        <w:rPr>
          <w:rFonts w:ascii="Times New Roman" w:hAnsi="Times New Roman" w:cs="Times New Roman"/>
          <w:color w:val="171717"/>
        </w:rPr>
      </w:pPr>
      <w:r w:rsidRPr="00D24A28">
        <w:rPr>
          <w:rFonts w:ascii="Times New Roman" w:hAnsi="Times New Roman" w:cs="Times New Roman"/>
          <w:b/>
          <w:color w:val="171717"/>
        </w:rPr>
        <w:t>1877</w:t>
      </w:r>
      <w:r w:rsidRPr="00734DDE">
        <w:rPr>
          <w:rFonts w:ascii="Times New Roman" w:hAnsi="Times New Roman" w:cs="Times New Roman"/>
          <w:color w:val="171717"/>
        </w:rPr>
        <w:t xml:space="preserve">:  federal troops withdrew from the South, returning it to local white rule. The Republican Party, champion of Reconstruction and freedmen’s rights, had fallen from national power. </w:t>
      </w:r>
      <w:r w:rsidR="00C33714" w:rsidRPr="00734DDE">
        <w:rPr>
          <w:rFonts w:ascii="Times New Roman" w:hAnsi="Times New Roman" w:cs="Times New Roman"/>
          <w:color w:val="171717"/>
        </w:rPr>
        <w:t>Slowly, the gains of Reconstruction reversed.</w:t>
      </w:r>
    </w:p>
    <w:p w14:paraId="441FD4F8" w14:textId="77777777" w:rsidR="00C33714" w:rsidRPr="00734DDE" w:rsidRDefault="00C33714">
      <w:pPr>
        <w:rPr>
          <w:rFonts w:ascii="Times New Roman" w:hAnsi="Times New Roman" w:cs="Times New Roman"/>
          <w:color w:val="171717"/>
        </w:rPr>
      </w:pPr>
    </w:p>
    <w:p w14:paraId="143A16EC" w14:textId="77777777" w:rsidR="00C33714" w:rsidRPr="00734DDE" w:rsidRDefault="00C33714">
      <w:pPr>
        <w:rPr>
          <w:rFonts w:ascii="Times New Roman" w:hAnsi="Times New Roman" w:cs="Times New Roman"/>
          <w:color w:val="171717"/>
        </w:rPr>
      </w:pPr>
      <w:r w:rsidRPr="00734DDE">
        <w:rPr>
          <w:rFonts w:ascii="Times New Roman" w:hAnsi="Times New Roman" w:cs="Times New Roman"/>
          <w:color w:val="171717"/>
        </w:rPr>
        <w:t>Crop-Lien system (“sharecropping”) was legalized in most Southern states. Segregated neighborhoods and “sundown laws” were quite common in the North (including neighborhoods in cities such as New York and Boston; and states such as Illinois).</w:t>
      </w:r>
    </w:p>
    <w:p w14:paraId="138E13A2" w14:textId="77777777" w:rsidR="00C33714" w:rsidRPr="00734DDE" w:rsidRDefault="00C33714">
      <w:pPr>
        <w:rPr>
          <w:rFonts w:ascii="Times New Roman" w:hAnsi="Times New Roman" w:cs="Times New Roman"/>
          <w:color w:val="171717"/>
        </w:rPr>
      </w:pPr>
    </w:p>
    <w:p w14:paraId="4C93F4A9" w14:textId="2D8ED85F" w:rsidR="00C33714" w:rsidRPr="00734DDE" w:rsidRDefault="00C33714">
      <w:pPr>
        <w:rPr>
          <w:rFonts w:ascii="Times New Roman" w:hAnsi="Times New Roman" w:cs="Times New Roman"/>
          <w:color w:val="171717"/>
        </w:rPr>
      </w:pPr>
      <w:r w:rsidRPr="00734DDE">
        <w:rPr>
          <w:rFonts w:ascii="Times New Roman" w:hAnsi="Times New Roman" w:cs="Times New Roman"/>
          <w:color w:val="171717"/>
        </w:rPr>
        <w:t xml:space="preserve">“Jim Crow Laws” = </w:t>
      </w:r>
      <w:proofErr w:type="gramStart"/>
      <w:r w:rsidRPr="00734DDE">
        <w:rPr>
          <w:rFonts w:ascii="Times New Roman" w:hAnsi="Times New Roman" w:cs="Times New Roman"/>
          <w:color w:val="171717"/>
        </w:rPr>
        <w:t>Legalized</w:t>
      </w:r>
      <w:proofErr w:type="gramEnd"/>
      <w:r w:rsidRPr="00734DDE">
        <w:rPr>
          <w:rFonts w:ascii="Times New Roman" w:hAnsi="Times New Roman" w:cs="Times New Roman"/>
          <w:color w:val="171717"/>
        </w:rPr>
        <w:t xml:space="preserve"> segregation: facilities, transportation, neighborhoods</w:t>
      </w:r>
      <w:r w:rsidR="00AF7FF7">
        <w:rPr>
          <w:rFonts w:ascii="Times New Roman" w:hAnsi="Times New Roman" w:cs="Times New Roman"/>
          <w:color w:val="171717"/>
        </w:rPr>
        <w:t>, education, etc. In states such as Mississippi, v</w:t>
      </w:r>
      <w:r w:rsidRPr="00734DDE">
        <w:rPr>
          <w:rFonts w:ascii="Times New Roman" w:hAnsi="Times New Roman" w:cs="Times New Roman"/>
          <w:color w:val="171717"/>
        </w:rPr>
        <w:t xml:space="preserve">oting rights </w:t>
      </w:r>
      <w:r w:rsidR="00AF7FF7">
        <w:rPr>
          <w:rFonts w:ascii="Times New Roman" w:hAnsi="Times New Roman" w:cs="Times New Roman"/>
          <w:color w:val="171717"/>
        </w:rPr>
        <w:t xml:space="preserve">were </w:t>
      </w:r>
      <w:r w:rsidRPr="00734DDE">
        <w:rPr>
          <w:rFonts w:ascii="Times New Roman" w:hAnsi="Times New Roman" w:cs="Times New Roman"/>
          <w:color w:val="171717"/>
        </w:rPr>
        <w:t xml:space="preserve">eroded by “poll tax,” literacy, and other requirements designed to prevent African-Americans from voting. </w:t>
      </w:r>
    </w:p>
    <w:p w14:paraId="631DC3D2" w14:textId="77777777" w:rsidR="00C33714" w:rsidRPr="00734DDE" w:rsidRDefault="00C33714">
      <w:pPr>
        <w:rPr>
          <w:rFonts w:ascii="Times New Roman" w:hAnsi="Times New Roman" w:cs="Times New Roman"/>
          <w:color w:val="171717"/>
        </w:rPr>
      </w:pPr>
    </w:p>
    <w:p w14:paraId="07EE339F" w14:textId="357DAF9B" w:rsidR="00C33714" w:rsidRDefault="00C33714">
      <w:pPr>
        <w:rPr>
          <w:rFonts w:ascii="Times New Roman" w:hAnsi="Times New Roman" w:cs="Times New Roman"/>
          <w:color w:val="171717"/>
        </w:rPr>
      </w:pPr>
      <w:r w:rsidRPr="00D24A28">
        <w:rPr>
          <w:rFonts w:ascii="Times New Roman" w:hAnsi="Times New Roman" w:cs="Times New Roman"/>
          <w:b/>
          <w:color w:val="171717"/>
        </w:rPr>
        <w:t>1892-3</w:t>
      </w:r>
      <w:r w:rsidRPr="00734DDE">
        <w:rPr>
          <w:rFonts w:ascii="Times New Roman" w:hAnsi="Times New Roman" w:cs="Times New Roman"/>
          <w:color w:val="171717"/>
        </w:rPr>
        <w:t>: nation-wide depression. Whites feared for their jobs; riots in Northern cities and towns.</w:t>
      </w:r>
      <w:r w:rsidR="004A40EC">
        <w:rPr>
          <w:rFonts w:ascii="Times New Roman" w:hAnsi="Times New Roman" w:cs="Times New Roman"/>
          <w:color w:val="171717"/>
        </w:rPr>
        <w:t xml:space="preserve"> In New Orleans, an African-American man named Homer Plessy deliberately sat in the first-class “whites only” car of a train and was arrested. His case went all the way to the U.S. Supreme Court.</w:t>
      </w:r>
    </w:p>
    <w:p w14:paraId="49935DAE" w14:textId="77777777" w:rsidR="004A40EC" w:rsidRDefault="004A40EC">
      <w:pPr>
        <w:rPr>
          <w:rFonts w:ascii="Times New Roman" w:hAnsi="Times New Roman" w:cs="Times New Roman"/>
          <w:color w:val="171717"/>
        </w:rPr>
      </w:pPr>
    </w:p>
    <w:p w14:paraId="31C6AD85" w14:textId="3A820FC4" w:rsidR="004A40EC" w:rsidRPr="004A40EC" w:rsidRDefault="004A40EC">
      <w:pPr>
        <w:rPr>
          <w:rFonts w:ascii="Times New Roman" w:hAnsi="Times New Roman" w:cs="Times New Roman"/>
          <w:color w:val="171717"/>
        </w:rPr>
      </w:pPr>
      <w:r w:rsidRPr="00D70947">
        <w:rPr>
          <w:rFonts w:ascii="Times New Roman" w:hAnsi="Times New Roman" w:cs="Times New Roman"/>
          <w:b/>
          <w:color w:val="171717"/>
        </w:rPr>
        <w:t>1896</w:t>
      </w:r>
      <w:r>
        <w:rPr>
          <w:rFonts w:ascii="Times New Roman" w:hAnsi="Times New Roman" w:cs="Times New Roman"/>
          <w:color w:val="171717"/>
        </w:rPr>
        <w:t xml:space="preserve">:  the U.S. Supreme Court, in </w:t>
      </w:r>
      <w:r>
        <w:rPr>
          <w:rFonts w:ascii="Times New Roman" w:hAnsi="Times New Roman" w:cs="Times New Roman"/>
          <w:i/>
          <w:color w:val="171717"/>
        </w:rPr>
        <w:t>Plessy v. Ferguson</w:t>
      </w:r>
      <w:r>
        <w:rPr>
          <w:rFonts w:ascii="Times New Roman" w:hAnsi="Times New Roman" w:cs="Times New Roman"/>
          <w:color w:val="171717"/>
        </w:rPr>
        <w:t xml:space="preserve">, </w:t>
      </w:r>
      <w:r w:rsidR="00071456">
        <w:rPr>
          <w:rFonts w:ascii="Times New Roman" w:hAnsi="Times New Roman" w:cs="Times New Roman"/>
          <w:color w:val="171717"/>
        </w:rPr>
        <w:t>creating the infamous “separate but equal” doctrine. In 1898, the Court upheld the Mississippi voter restrictions that limited African-American male franchise</w:t>
      </w:r>
      <w:r w:rsidR="007D6D4B">
        <w:rPr>
          <w:rFonts w:ascii="Times New Roman" w:hAnsi="Times New Roman" w:cs="Times New Roman"/>
          <w:color w:val="171717"/>
        </w:rPr>
        <w:t>, effectively legalizing policies that prevented Black voting</w:t>
      </w:r>
      <w:r w:rsidR="00071456">
        <w:rPr>
          <w:rFonts w:ascii="Times New Roman" w:hAnsi="Times New Roman" w:cs="Times New Roman"/>
          <w:color w:val="171717"/>
        </w:rPr>
        <w:t xml:space="preserve">. </w:t>
      </w:r>
      <w:r w:rsidR="007D6D4B">
        <w:rPr>
          <w:rFonts w:ascii="Times New Roman" w:hAnsi="Times New Roman" w:cs="Times New Roman"/>
          <w:color w:val="171717"/>
        </w:rPr>
        <w:t xml:space="preserve">Between 1896 and 1904, the number of registered Black voters in Louisiana dropped from over 130,000 to just over 1,300 (-99%). </w:t>
      </w:r>
    </w:p>
    <w:p w14:paraId="583F168E" w14:textId="77777777" w:rsidR="00C33714" w:rsidRDefault="00C33714">
      <w:pPr>
        <w:rPr>
          <w:rFonts w:ascii="Times New Roman" w:hAnsi="Times New Roman" w:cs="Times New Roman"/>
          <w:color w:val="171717"/>
        </w:rPr>
      </w:pPr>
    </w:p>
    <w:p w14:paraId="29172ED1" w14:textId="77777777" w:rsidR="00286223" w:rsidRDefault="00286223" w:rsidP="00286223">
      <w:pPr>
        <w:rPr>
          <w:rFonts w:ascii="Times New Roman" w:hAnsi="Times New Roman" w:cs="Times New Roman"/>
          <w:color w:val="171717"/>
        </w:rPr>
      </w:pPr>
      <w:r w:rsidRPr="00D70947">
        <w:rPr>
          <w:rFonts w:ascii="Times New Roman" w:hAnsi="Times New Roman" w:cs="Times New Roman"/>
          <w:b/>
          <w:color w:val="171717"/>
        </w:rPr>
        <w:t>1909</w:t>
      </w:r>
      <w:r>
        <w:rPr>
          <w:rFonts w:ascii="Times New Roman" w:hAnsi="Times New Roman" w:cs="Times New Roman"/>
          <w:color w:val="171717"/>
        </w:rPr>
        <w:t>: NAACP founded; along with the Urban League, it worked to overturn laws, protect people, and advance education for African-Americans.</w:t>
      </w:r>
    </w:p>
    <w:p w14:paraId="2F63F768" w14:textId="77777777" w:rsidR="00286223" w:rsidRDefault="00286223">
      <w:pPr>
        <w:rPr>
          <w:rFonts w:ascii="Times New Roman" w:hAnsi="Times New Roman" w:cs="Times New Roman"/>
          <w:color w:val="171717"/>
        </w:rPr>
      </w:pPr>
    </w:p>
    <w:p w14:paraId="2AA3A779" w14:textId="3A849097" w:rsidR="007D6D4B" w:rsidRDefault="00A944B8">
      <w:pPr>
        <w:rPr>
          <w:rFonts w:ascii="Times New Roman" w:hAnsi="Times New Roman" w:cs="Times New Roman"/>
          <w:color w:val="171717"/>
        </w:rPr>
      </w:pPr>
      <w:r>
        <w:rPr>
          <w:rFonts w:ascii="Times New Roman" w:hAnsi="Times New Roman" w:cs="Times New Roman"/>
          <w:color w:val="171717"/>
        </w:rPr>
        <w:t>Early</w:t>
      </w:r>
      <w:r w:rsidR="00286223">
        <w:rPr>
          <w:rFonts w:ascii="Times New Roman" w:hAnsi="Times New Roman" w:cs="Times New Roman"/>
          <w:color w:val="171717"/>
        </w:rPr>
        <w:t xml:space="preserve"> to mid-</w:t>
      </w:r>
      <w:r>
        <w:rPr>
          <w:rFonts w:ascii="Times New Roman" w:hAnsi="Times New Roman" w:cs="Times New Roman"/>
          <w:color w:val="171717"/>
        </w:rPr>
        <w:t xml:space="preserve">1900s: African-Americans were excluded from unions; many towns enforced curfews of 10 P.M. only on them; miscegenation laws prevented interracial marriage; the Armed Forces were segregated during WW I; </w:t>
      </w:r>
      <w:r w:rsidR="00342928">
        <w:rPr>
          <w:rFonts w:ascii="Times New Roman" w:hAnsi="Times New Roman" w:cs="Times New Roman"/>
          <w:color w:val="171717"/>
        </w:rPr>
        <w:t>when Black soldiers returned in uniform, Chicago and 24 other cities exploded with race riots.</w:t>
      </w:r>
      <w:r w:rsidR="00B90E39">
        <w:rPr>
          <w:rFonts w:ascii="Times New Roman" w:hAnsi="Times New Roman" w:cs="Times New Roman"/>
          <w:color w:val="171717"/>
        </w:rPr>
        <w:t xml:space="preserve"> Thousands of African-Americans were injured or killed in mob or vigilante violence, in both the North and the South. </w:t>
      </w:r>
    </w:p>
    <w:p w14:paraId="4F9468E4" w14:textId="77777777" w:rsidR="00723B77" w:rsidRDefault="00723B77">
      <w:pPr>
        <w:rPr>
          <w:rFonts w:ascii="Times New Roman" w:hAnsi="Times New Roman" w:cs="Times New Roman"/>
          <w:color w:val="171717"/>
        </w:rPr>
      </w:pPr>
    </w:p>
    <w:p w14:paraId="6A4654A7" w14:textId="16E373C0" w:rsidR="00342928" w:rsidRPr="00286223" w:rsidRDefault="00B90E39">
      <w:pPr>
        <w:rPr>
          <w:rFonts w:ascii="Times New Roman" w:hAnsi="Times New Roman" w:cs="Times New Roman"/>
          <w:color w:val="171717"/>
        </w:rPr>
      </w:pPr>
      <w:r w:rsidRPr="00D70947">
        <w:rPr>
          <w:rFonts w:ascii="Times New Roman" w:hAnsi="Times New Roman" w:cs="Times New Roman"/>
          <w:b/>
          <w:color w:val="171717"/>
        </w:rPr>
        <w:t>1948</w:t>
      </w:r>
      <w:r w:rsidRPr="00286223">
        <w:rPr>
          <w:rFonts w:ascii="Times New Roman" w:hAnsi="Times New Roman" w:cs="Times New Roman"/>
          <w:color w:val="171717"/>
        </w:rPr>
        <w:t>: Truman integrates the U.S.</w:t>
      </w:r>
      <w:r w:rsidR="00286223">
        <w:rPr>
          <w:rFonts w:ascii="Times New Roman" w:hAnsi="Times New Roman" w:cs="Times New Roman"/>
          <w:color w:val="171717"/>
        </w:rPr>
        <w:t xml:space="preserve"> military and urged</w:t>
      </w:r>
      <w:r w:rsidRPr="00286223">
        <w:rPr>
          <w:rFonts w:ascii="Times New Roman" w:hAnsi="Times New Roman" w:cs="Times New Roman"/>
          <w:color w:val="171717"/>
        </w:rPr>
        <w:t xml:space="preserve"> Congress to repeal the Jim Crow laws.</w:t>
      </w:r>
    </w:p>
    <w:p w14:paraId="07511D7B" w14:textId="77777777" w:rsidR="00C33714" w:rsidRPr="00286223" w:rsidRDefault="00C33714">
      <w:pPr>
        <w:rPr>
          <w:rFonts w:ascii="Times New Roman" w:hAnsi="Times New Roman" w:cs="Times New Roman"/>
          <w:color w:val="171717"/>
        </w:rPr>
      </w:pPr>
    </w:p>
    <w:p w14:paraId="58E5F14C" w14:textId="3210405D" w:rsidR="00E81EBD" w:rsidRPr="00031E35" w:rsidRDefault="005F5253">
      <w:pPr>
        <w:rPr>
          <w:rFonts w:ascii="Times New Roman" w:hAnsi="Times New Roman" w:cs="Times New Roman"/>
          <w:color w:val="171717"/>
        </w:rPr>
      </w:pPr>
      <w:r w:rsidRPr="00D70947">
        <w:rPr>
          <w:rFonts w:ascii="Times New Roman" w:hAnsi="Times New Roman" w:cs="Times New Roman"/>
          <w:b/>
          <w:color w:val="171717"/>
        </w:rPr>
        <w:t>1950</w:t>
      </w:r>
      <w:r w:rsidRPr="00286223">
        <w:rPr>
          <w:rFonts w:ascii="Times New Roman" w:hAnsi="Times New Roman" w:cs="Times New Roman"/>
          <w:color w:val="171717"/>
        </w:rPr>
        <w:t xml:space="preserve">:  The NAACP decided to challenge the concept of “separate but equal,” and the U.S. Supreme Court agreed to hear three cases challenging segregation in public schools. </w:t>
      </w:r>
      <w:r w:rsidR="00286223" w:rsidRPr="008436DD">
        <w:rPr>
          <w:rFonts w:ascii="Times New Roman" w:hAnsi="Times New Roman" w:cs="Times New Roman"/>
          <w:b/>
          <w:color w:val="171717"/>
        </w:rPr>
        <w:t>1954</w:t>
      </w:r>
      <w:r w:rsidR="00286223" w:rsidRPr="00286223">
        <w:rPr>
          <w:rFonts w:ascii="Times New Roman" w:hAnsi="Times New Roman" w:cs="Times New Roman"/>
          <w:color w:val="171717"/>
        </w:rPr>
        <w:t xml:space="preserve">: </w:t>
      </w:r>
      <w:r w:rsidR="00286223" w:rsidRPr="00286223">
        <w:rPr>
          <w:rFonts w:ascii="Times New Roman" w:hAnsi="Times New Roman" w:cs="Times New Roman"/>
          <w:i/>
          <w:color w:val="171717"/>
        </w:rPr>
        <w:t>Brown v. Board of Education</w:t>
      </w:r>
      <w:r w:rsidR="00286223" w:rsidRPr="00286223">
        <w:rPr>
          <w:rFonts w:ascii="Times New Roman" w:hAnsi="Times New Roman" w:cs="Times New Roman"/>
          <w:color w:val="171717"/>
        </w:rPr>
        <w:t xml:space="preserve">: led by Chief Justice Earl Warren, the justices unanimously overturned the “separate but equal” doctrine. </w:t>
      </w:r>
      <w:r w:rsidR="00D70947">
        <w:rPr>
          <w:rFonts w:ascii="Times New Roman" w:hAnsi="Times New Roman" w:cs="Times New Roman"/>
          <w:color w:val="171717"/>
        </w:rPr>
        <w:t xml:space="preserve">Sadly, even this did not end </w:t>
      </w:r>
      <w:r w:rsidR="009F5484">
        <w:rPr>
          <w:rFonts w:ascii="Times New Roman" w:hAnsi="Times New Roman" w:cs="Times New Roman"/>
          <w:color w:val="171717"/>
        </w:rPr>
        <w:t>segregation.</w:t>
      </w:r>
      <w:r w:rsidR="00031E35">
        <w:rPr>
          <w:rFonts w:ascii="Times New Roman" w:hAnsi="Times New Roman" w:cs="Times New Roman"/>
          <w:color w:val="171717"/>
        </w:rPr>
        <w:t xml:space="preserve"> </w:t>
      </w:r>
      <w:r w:rsidR="00031E35">
        <w:rPr>
          <w:rFonts w:ascii="Times New Roman" w:hAnsi="Times New Roman" w:cs="Times New Roman"/>
          <w:i/>
          <w:color w:val="171717"/>
        </w:rPr>
        <w:t>The New Jim Crow</w:t>
      </w:r>
      <w:r w:rsidR="00031E35">
        <w:rPr>
          <w:rFonts w:ascii="Times New Roman" w:hAnsi="Times New Roman" w:cs="Times New Roman"/>
          <w:color w:val="171717"/>
        </w:rPr>
        <w:t xml:space="preserve"> argues that the current regime of incarcerating African-American men is part of an overall framework of racial inequities that has never disappeared from the United States.</w:t>
      </w:r>
    </w:p>
    <w:sectPr w:rsidR="00E81EBD" w:rsidRPr="00031E35" w:rsidSect="003221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BD"/>
    <w:rsid w:val="00031E35"/>
    <w:rsid w:val="00071456"/>
    <w:rsid w:val="00286223"/>
    <w:rsid w:val="00322108"/>
    <w:rsid w:val="00342928"/>
    <w:rsid w:val="004A40EC"/>
    <w:rsid w:val="004B0ECD"/>
    <w:rsid w:val="004D54EF"/>
    <w:rsid w:val="005F5253"/>
    <w:rsid w:val="00723B77"/>
    <w:rsid w:val="00734DDE"/>
    <w:rsid w:val="007D6D4B"/>
    <w:rsid w:val="008436DD"/>
    <w:rsid w:val="00874FE9"/>
    <w:rsid w:val="008D6CCE"/>
    <w:rsid w:val="009F5484"/>
    <w:rsid w:val="00A944B8"/>
    <w:rsid w:val="00AF7FF7"/>
    <w:rsid w:val="00B90E39"/>
    <w:rsid w:val="00C33714"/>
    <w:rsid w:val="00D24A28"/>
    <w:rsid w:val="00D70947"/>
    <w:rsid w:val="00E81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FDF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Lis</cp:lastModifiedBy>
  <cp:revision>2</cp:revision>
  <dcterms:created xsi:type="dcterms:W3CDTF">2015-11-12T16:03:00Z</dcterms:created>
  <dcterms:modified xsi:type="dcterms:W3CDTF">2015-11-12T16:03:00Z</dcterms:modified>
</cp:coreProperties>
</file>