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11" w:rsidRPr="00E20411" w:rsidRDefault="00E20411" w:rsidP="00E20411">
      <w:pPr>
        <w:spacing w:after="0" w:line="240" w:lineRule="auto"/>
        <w:rPr>
          <w:rFonts w:ascii="Times New Roman" w:eastAsia="Times New Roman" w:hAnsi="Times New Roman" w:cs="Times New Roman"/>
          <w:sz w:val="24"/>
          <w:szCs w:val="24"/>
        </w:rPr>
      </w:pPr>
      <w:r w:rsidRPr="00E20411">
        <w:rPr>
          <w:rFonts w:ascii="Times New Roman" w:eastAsia="Times New Roman" w:hAnsi="Times New Roman" w:cs="Times New Roman"/>
          <w:b/>
          <w:bCs/>
          <w:sz w:val="24"/>
          <w:szCs w:val="24"/>
        </w:rPr>
        <w:t>Good Friday Sermon Excerpt:</w:t>
      </w:r>
    </w:p>
    <w:p w:rsidR="00E20411" w:rsidRPr="00E20411" w:rsidRDefault="00E20411" w:rsidP="00E20411">
      <w:pPr>
        <w:spacing w:before="100" w:beforeAutospacing="1" w:after="100" w:afterAutospacing="1" w:line="240" w:lineRule="auto"/>
        <w:rPr>
          <w:rFonts w:ascii="Times New Roman" w:eastAsia="Times New Roman" w:hAnsi="Times New Roman" w:cs="Times New Roman"/>
          <w:sz w:val="24"/>
          <w:szCs w:val="24"/>
        </w:rPr>
      </w:pPr>
      <w:r w:rsidRPr="00E20411">
        <w:rPr>
          <w:rFonts w:ascii="Arial" w:eastAsia="Times New Roman" w:hAnsi="Arial" w:cs="Arial"/>
          <w:sz w:val="24"/>
          <w:szCs w:val="24"/>
        </w:rPr>
        <w:t>What separates the death of Jesus from so many other innocent deaths that have occurred throughout human history? Why are we gathered here today at the foot of the cross? For most often, innocent suffering is only tragic, not redemptive. But in this case, upon this cross, we see a man reaching through the injustice of his persecution, through the pain of rejection by his own people, to embrace the very torturers who have put him there. We see a man opening wide his arms in vulnerability to break the cycle of violence that led to his crucifixion. And we see a new relationship between God and humanity opening up through Jesus’ fidelity to God—a fidelity that persevered even through abandonment, betrayal, torture and execution.</w:t>
      </w:r>
    </w:p>
    <w:p w:rsidR="00E20411" w:rsidRPr="00E20411" w:rsidRDefault="00E20411" w:rsidP="00E20411">
      <w:pPr>
        <w:spacing w:before="100" w:beforeAutospacing="1" w:after="100" w:afterAutospacing="1" w:line="240" w:lineRule="auto"/>
        <w:rPr>
          <w:rFonts w:ascii="Times New Roman" w:eastAsia="Times New Roman" w:hAnsi="Times New Roman" w:cs="Times New Roman"/>
          <w:sz w:val="24"/>
          <w:szCs w:val="24"/>
        </w:rPr>
      </w:pPr>
      <w:r w:rsidRPr="00E20411">
        <w:rPr>
          <w:rFonts w:ascii="Arial" w:eastAsia="Times New Roman" w:hAnsi="Arial" w:cs="Arial"/>
          <w:sz w:val="24"/>
          <w:szCs w:val="24"/>
        </w:rPr>
        <w:t xml:space="preserve">The theologian Miroslav </w:t>
      </w:r>
      <w:proofErr w:type="spellStart"/>
      <w:r w:rsidRPr="00E20411">
        <w:rPr>
          <w:rFonts w:ascii="Arial" w:eastAsia="Times New Roman" w:hAnsi="Arial" w:cs="Arial"/>
          <w:sz w:val="24"/>
          <w:szCs w:val="24"/>
        </w:rPr>
        <w:t>Volf</w:t>
      </w:r>
      <w:proofErr w:type="spellEnd"/>
      <w:r w:rsidRPr="00E20411">
        <w:rPr>
          <w:rFonts w:ascii="Arial" w:eastAsia="Times New Roman" w:hAnsi="Arial" w:cs="Arial"/>
          <w:sz w:val="24"/>
          <w:szCs w:val="24"/>
        </w:rPr>
        <w:t xml:space="preserve">, who grew up in Croatia and has experienced firsthand the ethnic wars in the Balkans, reminds us that in situations of conflict yesterday’s victims are often today’s perpetrators. We need not look far in our world to see this truth played out—Iraq, Israel, Egypt, perhaps our own families. Yet as </w:t>
      </w:r>
      <w:proofErr w:type="spellStart"/>
      <w:r w:rsidRPr="00E20411">
        <w:rPr>
          <w:rFonts w:ascii="Arial" w:eastAsia="Times New Roman" w:hAnsi="Arial" w:cs="Arial"/>
          <w:sz w:val="24"/>
          <w:szCs w:val="24"/>
        </w:rPr>
        <w:t>Volf</w:t>
      </w:r>
      <w:proofErr w:type="spellEnd"/>
      <w:r w:rsidRPr="00E20411">
        <w:rPr>
          <w:rFonts w:ascii="Arial" w:eastAsia="Times New Roman" w:hAnsi="Arial" w:cs="Arial"/>
          <w:sz w:val="24"/>
          <w:szCs w:val="24"/>
        </w:rPr>
        <w:t xml:space="preserve"> points out, God has shown another way on the cross. God has broken that cycle of violence by absorbing it in forgiveness. In that forgiveness, God opens a space in </w:t>
      </w:r>
      <w:proofErr w:type="spellStart"/>
      <w:r w:rsidRPr="00E20411">
        <w:rPr>
          <w:rFonts w:ascii="Arial" w:eastAsia="Times New Roman" w:hAnsi="Arial" w:cs="Arial"/>
          <w:sz w:val="24"/>
          <w:szCs w:val="24"/>
        </w:rPr>
        <w:t>Godself</w:t>
      </w:r>
      <w:proofErr w:type="spellEnd"/>
      <w:r w:rsidRPr="00E20411">
        <w:rPr>
          <w:rFonts w:ascii="Arial" w:eastAsia="Times New Roman" w:hAnsi="Arial" w:cs="Arial"/>
          <w:sz w:val="24"/>
          <w:szCs w:val="24"/>
        </w:rPr>
        <w:t xml:space="preserve"> for us, to welcome those of us who have been alienated from him, as well as those who have done violence to God’s children and creation.</w:t>
      </w:r>
    </w:p>
    <w:p w:rsidR="00E20411" w:rsidRPr="00E20411" w:rsidRDefault="00E20411" w:rsidP="00E2041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20411">
        <w:rPr>
          <w:rFonts w:ascii="Arial" w:eastAsia="Times New Roman" w:hAnsi="Arial" w:cs="Arial"/>
          <w:sz w:val="24"/>
          <w:szCs w:val="24"/>
        </w:rPr>
        <w:t xml:space="preserve">I will not be the first to observe that the cross does not sit well with our culture. We want easy, painless fixes to our problems; we want others to come to us on </w:t>
      </w:r>
      <w:r w:rsidRPr="00E20411">
        <w:rPr>
          <w:rFonts w:ascii="Arial" w:eastAsia="Times New Roman" w:hAnsi="Arial" w:cs="Arial"/>
          <w:sz w:val="24"/>
          <w:szCs w:val="24"/>
          <w:u w:val="single"/>
        </w:rPr>
        <w:t>our</w:t>
      </w:r>
      <w:r w:rsidRPr="00E20411">
        <w:rPr>
          <w:rFonts w:ascii="Arial" w:eastAsia="Times New Roman" w:hAnsi="Arial" w:cs="Arial"/>
          <w:sz w:val="24"/>
          <w:szCs w:val="24"/>
        </w:rPr>
        <w:t xml:space="preserve"> terms, not theirs; we are confident of our ability to purchase solutions; we want the path of least resistance. But Good Friday says that the work of reconciliation—with God, with our own selves, with one another, with creation—is difficult, vulnerable, costly work. And it is that very work to which we are called as Christians</w:t>
      </w:r>
    </w:p>
    <w:p w:rsidR="00AB1612" w:rsidRDefault="00AB1612"/>
    <w:sectPr w:rsidR="00AB1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11"/>
    <w:rsid w:val="00AB1612"/>
    <w:rsid w:val="00E2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668289363">
          <w:marLeft w:val="0"/>
          <w:marRight w:val="0"/>
          <w:marTop w:val="0"/>
          <w:marBottom w:val="0"/>
          <w:divBdr>
            <w:top w:val="none" w:sz="0" w:space="0" w:color="auto"/>
            <w:left w:val="none" w:sz="0" w:space="0" w:color="auto"/>
            <w:bottom w:val="none" w:sz="0" w:space="0" w:color="auto"/>
            <w:right w:val="none" w:sz="0" w:space="0" w:color="auto"/>
          </w:divBdr>
        </w:div>
        <w:div w:id="1625237803">
          <w:marLeft w:val="0"/>
          <w:marRight w:val="0"/>
          <w:marTop w:val="0"/>
          <w:marBottom w:val="0"/>
          <w:divBdr>
            <w:top w:val="none" w:sz="0" w:space="0" w:color="auto"/>
            <w:left w:val="none" w:sz="0" w:space="0" w:color="auto"/>
            <w:bottom w:val="none" w:sz="0" w:space="0" w:color="auto"/>
            <w:right w:val="none" w:sz="0" w:space="0" w:color="auto"/>
          </w:divBdr>
        </w:div>
        <w:div w:id="196172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1</cp:revision>
  <dcterms:created xsi:type="dcterms:W3CDTF">2015-04-02T15:31:00Z</dcterms:created>
  <dcterms:modified xsi:type="dcterms:W3CDTF">2015-04-02T15:31:00Z</dcterms:modified>
</cp:coreProperties>
</file>