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8" w:rsidRPr="005D123D" w:rsidRDefault="001A1108">
      <w:pPr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32"/>
        <w:gridCol w:w="5778"/>
      </w:tblGrid>
      <w:tr w:rsidR="00C92A15" w:rsidRPr="005D123D" w:rsidTr="00A7485E">
        <w:trPr>
          <w:trHeight w:val="4863"/>
        </w:trPr>
        <w:tc>
          <w:tcPr>
            <w:tcW w:w="5832" w:type="dxa"/>
            <w:gridSpan w:val="2"/>
            <w:shd w:val="clear" w:color="auto" w:fill="auto"/>
          </w:tcPr>
          <w:p w:rsidR="00C92A15" w:rsidRPr="005D123D" w:rsidRDefault="00FA7E89" w:rsidP="00FA7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567"/>
                <w:sz w:val="32"/>
                <w:szCs w:val="32"/>
              </w:rPr>
            </w:pPr>
            <w:r w:rsidRPr="005D123D">
              <w:rPr>
                <w:noProof/>
                <w:sz w:val="36"/>
                <w:szCs w:val="32"/>
              </w:rPr>
              <w:drawing>
                <wp:inline distT="0" distB="0" distL="0" distR="0">
                  <wp:extent cx="7196328" cy="219507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328" cy="219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108" w:rsidRPr="005D123D">
              <w:rPr>
                <w:rFonts w:eastAsia="Times New Roman" w:cs="Arial"/>
                <w:b/>
                <w:bCs/>
                <w:sz w:val="36"/>
                <w:szCs w:val="32"/>
              </w:rPr>
              <w:t xml:space="preserve">CPI Prevention Extension </w:t>
            </w:r>
            <w:r w:rsidRPr="005D123D">
              <w:rPr>
                <w:rFonts w:eastAsia="Times New Roman" w:cs="Arial"/>
                <w:b/>
                <w:bCs/>
                <w:sz w:val="36"/>
                <w:szCs w:val="32"/>
              </w:rPr>
              <w:t xml:space="preserve">No-Cost </w:t>
            </w:r>
            <w:r w:rsidR="001A1108" w:rsidRPr="005D123D">
              <w:rPr>
                <w:rFonts w:eastAsia="Times New Roman" w:cs="Arial"/>
                <w:b/>
                <w:bCs/>
                <w:sz w:val="36"/>
                <w:szCs w:val="32"/>
              </w:rPr>
              <w:t>Training</w:t>
            </w:r>
            <w:r w:rsidR="001A1108" w:rsidRPr="005D123D">
              <w:rPr>
                <w:rFonts w:eastAsia="Times New Roman" w:cs="Arial"/>
                <w:b/>
                <w:bCs/>
                <w:color w:val="003567"/>
                <w:sz w:val="28"/>
                <w:szCs w:val="32"/>
              </w:rPr>
              <w:br/>
            </w:r>
            <w:r w:rsidR="00320105">
              <w:rPr>
                <w:rFonts w:eastAsia="Times New Roman" w:cs="Arial"/>
                <w:b/>
                <w:bCs/>
                <w:color w:val="003567"/>
                <w:sz w:val="32"/>
                <w:szCs w:val="32"/>
              </w:rPr>
              <w:t>Brief Intervention for Substance Using Adolescents</w:t>
            </w:r>
            <w:r w:rsidR="00A7485E" w:rsidRPr="005D123D">
              <w:rPr>
                <w:rFonts w:eastAsia="Times New Roman" w:cs="Arial"/>
                <w:b/>
                <w:bCs/>
                <w:color w:val="003567"/>
                <w:sz w:val="32"/>
                <w:szCs w:val="32"/>
              </w:rPr>
              <w:t xml:space="preserve"> – </w:t>
            </w:r>
            <w:r w:rsidR="00C45929">
              <w:rPr>
                <w:rFonts w:eastAsia="Times New Roman" w:cs="Arial"/>
                <w:b/>
                <w:bCs/>
                <w:color w:val="003567"/>
                <w:sz w:val="32"/>
                <w:szCs w:val="32"/>
              </w:rPr>
              <w:t>March 22</w:t>
            </w:r>
            <w:r w:rsidR="00320105">
              <w:rPr>
                <w:rFonts w:eastAsia="Times New Roman" w:cs="Arial"/>
                <w:b/>
                <w:bCs/>
                <w:color w:val="003567"/>
                <w:sz w:val="32"/>
                <w:szCs w:val="32"/>
              </w:rPr>
              <w:t>, 2016</w:t>
            </w:r>
          </w:p>
          <w:p w:rsidR="00C92A15" w:rsidRPr="005D123D" w:rsidRDefault="00C92A15" w:rsidP="00320105">
            <w:pPr>
              <w:spacing w:after="0" w:line="240" w:lineRule="auto"/>
              <w:jc w:val="center"/>
            </w:pPr>
            <w:r w:rsidRPr="005D123D">
              <w:rPr>
                <w:rFonts w:eastAsia="Times New Roman" w:cs="Arial"/>
                <w:b/>
                <w:bCs/>
                <w:sz w:val="32"/>
                <w:szCs w:val="32"/>
              </w:rPr>
              <w:t xml:space="preserve">Facilitated by: </w:t>
            </w:r>
            <w:r w:rsidR="00320105">
              <w:rPr>
                <w:rFonts w:eastAsia="Times New Roman" w:cs="Arial"/>
                <w:b/>
                <w:bCs/>
                <w:sz w:val="32"/>
                <w:szCs w:val="32"/>
              </w:rPr>
              <w:t>Ira Sachnoff</w:t>
            </w:r>
          </w:p>
        </w:tc>
      </w:tr>
      <w:tr w:rsidR="00FA7E89" w:rsidRPr="005D123D" w:rsidTr="005D123D">
        <w:trPr>
          <w:trHeight w:val="8820"/>
        </w:trPr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</w:tcPr>
          <w:p w:rsidR="00FA7E89" w:rsidRPr="005D123D" w:rsidRDefault="00FA7E89" w:rsidP="00FA50CE">
            <w:pPr>
              <w:spacing w:after="0" w:line="240" w:lineRule="auto"/>
              <w:ind w:left="158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When</w:t>
            </w:r>
            <w:r w:rsidR="001A1108" w:rsidRPr="005D123D">
              <w:rPr>
                <w:rFonts w:eastAsia="Times New Roman" w:cs="Arial"/>
                <w:b/>
                <w:color w:val="333333"/>
                <w:sz w:val="20"/>
                <w:szCs w:val="20"/>
              </w:rPr>
              <w:t>:</w:t>
            </w:r>
            <w:r w:rsidR="001A1108" w:rsidRPr="005D123D">
              <w:rPr>
                <w:rFonts w:eastAsia="Times New Roman" w:cs="Arial"/>
                <w:color w:val="333333"/>
                <w:sz w:val="20"/>
                <w:szCs w:val="20"/>
              </w:rPr>
              <w:t xml:space="preserve">  </w:t>
            </w:r>
          </w:p>
          <w:p w:rsidR="00FA7E89" w:rsidRPr="005D123D" w:rsidRDefault="001E49AD" w:rsidP="00FA50CE">
            <w:pPr>
              <w:spacing w:after="0" w:line="240" w:lineRule="auto"/>
              <w:ind w:left="158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T</w:t>
            </w:r>
            <w:r w:rsidR="0070058D">
              <w:rPr>
                <w:rFonts w:eastAsia="Times New Roman" w:cs="Arial"/>
                <w:color w:val="333333"/>
                <w:sz w:val="20"/>
                <w:szCs w:val="20"/>
              </w:rPr>
              <w:t>uesday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, </w:t>
            </w:r>
            <w:r w:rsidR="00C45929">
              <w:rPr>
                <w:rFonts w:eastAsia="Times New Roman" w:cs="Arial"/>
                <w:color w:val="333333"/>
                <w:sz w:val="20"/>
                <w:szCs w:val="20"/>
              </w:rPr>
              <w:t>March 22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>, 2016</w:t>
            </w:r>
            <w:r w:rsidR="001A1108" w:rsidRPr="005D123D">
              <w:rPr>
                <w:rFonts w:eastAsia="Times New Roman" w:cs="Arial"/>
                <w:color w:val="333333"/>
                <w:sz w:val="20"/>
                <w:szCs w:val="20"/>
              </w:rPr>
              <w:br/>
            </w:r>
            <w:r w:rsidR="00320105">
              <w:rPr>
                <w:rFonts w:eastAsia="Times New Roman" w:cs="Arial"/>
                <w:color w:val="333333"/>
                <w:sz w:val="20"/>
                <w:szCs w:val="20"/>
              </w:rPr>
              <w:t>9:00 AM - 3</w:t>
            </w:r>
            <w:r w:rsidR="001A1108" w:rsidRPr="005D123D">
              <w:rPr>
                <w:rFonts w:eastAsia="Times New Roman" w:cs="Arial"/>
                <w:color w:val="333333"/>
                <w:sz w:val="20"/>
                <w:szCs w:val="20"/>
              </w:rPr>
              <w:t>:30 PM</w:t>
            </w:r>
            <w:r w:rsidR="001A1108" w:rsidRPr="005D123D">
              <w:rPr>
                <w:rFonts w:eastAsia="Times New Roman" w:cs="Arial"/>
                <w:color w:val="333333"/>
                <w:sz w:val="20"/>
                <w:szCs w:val="20"/>
              </w:rPr>
              <w:br/>
            </w:r>
            <w:r w:rsidR="001A1108" w:rsidRPr="005D123D">
              <w:rPr>
                <w:rFonts w:eastAsia="Times New Roman" w:cs="Arial"/>
                <w:color w:val="333333"/>
                <w:sz w:val="20"/>
                <w:szCs w:val="20"/>
              </w:rPr>
              <w:br/>
            </w:r>
            <w:r w:rsidR="001A1108"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Where: </w:t>
            </w:r>
          </w:p>
          <w:p w:rsidR="0070058D" w:rsidRDefault="00C45929" w:rsidP="00FA50CE">
            <w:pPr>
              <w:spacing w:after="0" w:line="240" w:lineRule="auto"/>
              <w:ind w:left="158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Santa Clara County Office of Education</w:t>
            </w:r>
            <w:r w:rsidR="001A1108" w:rsidRPr="005D123D">
              <w:rPr>
                <w:rFonts w:eastAsia="Times New Roman" w:cs="Arial"/>
                <w:color w:val="333333"/>
                <w:sz w:val="20"/>
                <w:szCs w:val="20"/>
              </w:rPr>
              <w:br/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>1290 Ridder park Drive MC 221</w:t>
            </w:r>
          </w:p>
          <w:p w:rsidR="001A1108" w:rsidRPr="005D123D" w:rsidRDefault="00C45929" w:rsidP="00FA50CE">
            <w:pPr>
              <w:spacing w:after="0" w:line="240" w:lineRule="auto"/>
              <w:ind w:left="158"/>
              <w:rPr>
                <w:rFonts w:eastAsia="Times New Roman" w:cs="Arial"/>
                <w:color w:val="003567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San Jose, CA  95131-2304</w:t>
            </w:r>
            <w:r w:rsidR="001A1108" w:rsidRPr="005D123D">
              <w:rPr>
                <w:rFonts w:eastAsia="Times New Roman" w:cs="Arial"/>
                <w:color w:val="003567"/>
                <w:sz w:val="20"/>
                <w:szCs w:val="20"/>
              </w:rPr>
              <w:br/>
            </w:r>
            <w:hyperlink r:id="rId7" w:tgtFrame="_blank" w:tooltip="Driving Directions" w:history="1">
              <w:r w:rsidR="001A1108" w:rsidRPr="005D123D">
                <w:rPr>
                  <w:rFonts w:eastAsia="Times New Roman" w:cs="Arial"/>
                  <w:b/>
                  <w:color w:val="0000FF"/>
                  <w:sz w:val="20"/>
                  <w:szCs w:val="20"/>
                  <w:u w:val="single"/>
                </w:rPr>
                <w:t>Driving</w:t>
              </w:r>
              <w:r w:rsidR="001A1108" w:rsidRPr="005D123D">
                <w:rPr>
                  <w:rFonts w:eastAsia="Times New Roman" w:cs="Arial"/>
                  <w:b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1A1108" w:rsidRPr="005D123D">
                <w:rPr>
                  <w:rFonts w:eastAsia="Times New Roman" w:cs="Arial"/>
                  <w:b/>
                  <w:color w:val="0000FF"/>
                  <w:sz w:val="20"/>
                  <w:szCs w:val="20"/>
                  <w:u w:val="single"/>
                </w:rPr>
                <w:t>Directions</w:t>
              </w:r>
            </w:hyperlink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003567"/>
                <w:sz w:val="20"/>
                <w:szCs w:val="20"/>
              </w:rPr>
            </w:pPr>
            <w:r w:rsidRPr="005D123D">
              <w:rPr>
                <w:rFonts w:eastAsia="Times New Roman" w:cs="Arial"/>
                <w:b/>
                <w:bCs/>
                <w:color w:val="003567"/>
                <w:sz w:val="20"/>
                <w:szCs w:val="20"/>
              </w:rPr>
              <w:t> </w:t>
            </w:r>
            <w:r w:rsidRPr="005D123D">
              <w:rPr>
                <w:rFonts w:eastAsia="Times New Roman" w:cs="Arial"/>
                <w:color w:val="003567"/>
                <w:sz w:val="20"/>
                <w:szCs w:val="20"/>
              </w:rPr>
              <w:t xml:space="preserve"> 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</w:pP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Please</w:t>
            </w:r>
            <w:r w:rsidRPr="005D123D">
              <w:rPr>
                <w:rFonts w:eastAsia="Times New Roman" w:cs="Arial"/>
                <w:b/>
                <w:bCs/>
                <w:color w:val="0563C1"/>
                <w:sz w:val="20"/>
                <w:szCs w:val="20"/>
              </w:rPr>
              <w:t xml:space="preserve"> </w:t>
            </w:r>
            <w:hyperlink r:id="rId8" w:history="1">
              <w:r w:rsidRPr="005D123D">
                <w:rPr>
                  <w:rFonts w:cs="Arial"/>
                  <w:b/>
                  <w:color w:val="0000FF"/>
                  <w:sz w:val="20"/>
                  <w:szCs w:val="20"/>
                  <w:u w:val="single"/>
                </w:rPr>
                <w:t>Register Online</w:t>
              </w:r>
              <w:r w:rsidRPr="005D123D">
                <w:t xml:space="preserve"> </w:t>
              </w:r>
            </w:hyperlink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 xml:space="preserve">to ensure your participation.  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Space is limited!</w:t>
            </w:r>
            <w:r w:rsidRPr="005D123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003567"/>
                <w:sz w:val="20"/>
                <w:szCs w:val="20"/>
              </w:rPr>
            </w:pPr>
          </w:p>
          <w:p w:rsidR="00FA50CE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sz w:val="12"/>
                <w:szCs w:val="24"/>
              </w:rPr>
            </w:pPr>
            <w:r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Continued Education </w:t>
            </w:r>
            <w:r w:rsidR="00FA7E89"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Hours:</w:t>
            </w:r>
          </w:p>
          <w:p w:rsidR="00A7485E" w:rsidRPr="005D123D" w:rsidRDefault="00FA7E89" w:rsidP="00FA7E89">
            <w:pPr>
              <w:spacing w:after="0" w:line="240" w:lineRule="auto"/>
              <w:ind w:left="162"/>
              <w:rPr>
                <w:rFonts w:eastAsia="Times New Roman" w:cs="Arial"/>
                <w:color w:val="333333"/>
                <w:sz w:val="20"/>
                <w:szCs w:val="18"/>
              </w:rPr>
            </w:pPr>
            <w:r w:rsidRPr="005D123D">
              <w:rPr>
                <w:rFonts w:eastAsia="Times New Roman" w:cs="Arial"/>
                <w:color w:val="333333"/>
                <w:sz w:val="20"/>
                <w:szCs w:val="18"/>
              </w:rPr>
              <w:t>6 Hours of Continuing Education Credit available for </w:t>
            </w:r>
          </w:p>
          <w:p w:rsidR="00A7485E" w:rsidRPr="005D123D" w:rsidRDefault="00B4601B" w:rsidP="00FA7E89">
            <w:pPr>
              <w:spacing w:after="0" w:line="240" w:lineRule="auto"/>
              <w:ind w:left="162"/>
              <w:rPr>
                <w:rFonts w:eastAsia="Times New Roman" w:cs="Arial"/>
                <w:color w:val="333333"/>
                <w:sz w:val="20"/>
                <w:szCs w:val="18"/>
              </w:rPr>
            </w:pPr>
            <w:r>
              <w:rPr>
                <w:rFonts w:eastAsia="Times New Roman" w:cs="Arial"/>
                <w:color w:val="333333"/>
                <w:sz w:val="20"/>
                <w:szCs w:val="18"/>
              </w:rPr>
              <w:t>BRN</w:t>
            </w:r>
            <w:r w:rsidR="00FA7E89" w:rsidRPr="005D123D">
              <w:rPr>
                <w:rFonts w:eastAsia="Times New Roman" w:cs="Arial"/>
                <w:color w:val="333333"/>
                <w:sz w:val="20"/>
                <w:szCs w:val="18"/>
              </w:rPr>
              <w:t xml:space="preserve"> and AOD Counselors. </w:t>
            </w:r>
          </w:p>
          <w:p w:rsidR="00FA50CE" w:rsidRPr="005D123D" w:rsidRDefault="00FA7E89" w:rsidP="00A7485E">
            <w:pPr>
              <w:spacing w:after="0" w:line="240" w:lineRule="auto"/>
              <w:ind w:left="162"/>
              <w:rPr>
                <w:rFonts w:eastAsia="Times New Roman" w:cs="Arial"/>
                <w:color w:val="333333"/>
                <w:sz w:val="20"/>
                <w:szCs w:val="18"/>
              </w:rPr>
            </w:pPr>
            <w:r w:rsidRPr="005D123D">
              <w:rPr>
                <w:rFonts w:eastAsia="Times New Roman" w:cs="Arial"/>
                <w:color w:val="333333"/>
                <w:sz w:val="20"/>
                <w:szCs w:val="18"/>
              </w:rPr>
              <w:t>C.E. Hours are offered by CARS for $25.00.</w:t>
            </w:r>
          </w:p>
          <w:p w:rsidR="00CA2C06" w:rsidRPr="005D123D" w:rsidRDefault="00A7485E" w:rsidP="00FA50CE">
            <w:pPr>
              <w:spacing w:after="0" w:line="240" w:lineRule="auto"/>
              <w:ind w:left="158"/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</w:pP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 xml:space="preserve">Must be </w:t>
            </w:r>
            <w:r w:rsidR="001A1108"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 xml:space="preserve">paid in advance </w:t>
            </w: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during</w:t>
            </w:r>
            <w:r w:rsidR="001A1108"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 xml:space="preserve"> the </w:t>
            </w: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o</w:t>
            </w:r>
            <w:r w:rsidR="00FA50CE"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 xml:space="preserve">nline </w:t>
            </w: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r</w:t>
            </w:r>
            <w:r w:rsidR="00FA50CE"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egistration</w:t>
            </w:r>
            <w:r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 xml:space="preserve"> process</w:t>
            </w:r>
            <w:r w:rsidR="00FA50CE" w:rsidRPr="005D123D">
              <w:rPr>
                <w:rFonts w:eastAsia="Times New Roman" w:cs="Arial"/>
                <w:b/>
                <w:bCs/>
                <w:color w:val="800000"/>
                <w:sz w:val="20"/>
                <w:szCs w:val="20"/>
              </w:rPr>
              <w:t>.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333333"/>
                <w:sz w:val="20"/>
                <w:szCs w:val="18"/>
              </w:rPr>
            </w:pPr>
            <w:r w:rsidRPr="005D123D">
              <w:rPr>
                <w:rFonts w:eastAsia="Times New Roman" w:cs="Arial"/>
                <w:color w:val="333333"/>
                <w:sz w:val="20"/>
                <w:szCs w:val="18"/>
              </w:rPr>
              <w:t>No payment will be accepted onsite.</w:t>
            </w:r>
          </w:p>
          <w:p w:rsidR="00CA2C06" w:rsidRPr="005D123D" w:rsidRDefault="00CA2C06" w:rsidP="00FA50CE">
            <w:pPr>
              <w:spacing w:after="0" w:line="240" w:lineRule="auto"/>
              <w:ind w:left="158"/>
              <w:rPr>
                <w:rFonts w:eastAsia="Times New Roman" w:cs="Arial"/>
                <w:color w:val="333333"/>
                <w:sz w:val="20"/>
                <w:szCs w:val="18"/>
              </w:rPr>
            </w:pP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r w:rsidRPr="005D123D">
              <w:rPr>
                <w:rFonts w:eastAsia="Times New Roman" w:cs="Arial"/>
                <w:color w:val="333333"/>
                <w:sz w:val="20"/>
                <w:szCs w:val="18"/>
              </w:rPr>
              <w:t>CARS is an approved provider for:</w:t>
            </w:r>
            <w:r w:rsidRPr="005D123D">
              <w:rPr>
                <w:rFonts w:eastAsia="Times New Roman" w:cs="Arial"/>
                <w:color w:val="333333"/>
                <w:sz w:val="20"/>
                <w:szCs w:val="18"/>
              </w:rPr>
              <w:br/>
              <w:t>CAADAC # 4N-08-923-0603</w:t>
            </w:r>
            <w:r w:rsidRPr="005D123D">
              <w:rPr>
                <w:rFonts w:eastAsia="Times New Roman" w:cs="Arial"/>
                <w:color w:val="333333"/>
                <w:sz w:val="20"/>
                <w:szCs w:val="18"/>
              </w:rPr>
              <w:br/>
              <w:t>CA Board of Registered Nurses # 16303</w:t>
            </w:r>
          </w:p>
          <w:p w:rsidR="00FA7E89" w:rsidRPr="005D123D" w:rsidRDefault="00FA7E89" w:rsidP="00FA50CE">
            <w:pPr>
              <w:spacing w:after="0" w:line="240" w:lineRule="auto"/>
              <w:ind w:left="158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1A1108" w:rsidRPr="005D123D" w:rsidRDefault="00FA50CE" w:rsidP="00FA50CE">
            <w:pPr>
              <w:spacing w:after="0" w:line="240" w:lineRule="auto"/>
              <w:ind w:left="158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Questions? </w:t>
            </w:r>
            <w:r w:rsidR="001A1108"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Contact Us</w:t>
            </w:r>
            <w:r w:rsidRPr="005D123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!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D123D">
              <w:rPr>
                <w:rFonts w:eastAsia="Times New Roman" w:cs="Arial"/>
                <w:color w:val="000000"/>
                <w:sz w:val="20"/>
                <w:szCs w:val="20"/>
              </w:rPr>
              <w:t>Registration Information: Lynn Esposti</w:t>
            </w:r>
          </w:p>
          <w:p w:rsidR="001A1108" w:rsidRPr="005D123D" w:rsidRDefault="00711DA6" w:rsidP="00FA50CE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hyperlink r:id="rId9" w:history="1">
              <w:r w:rsidR="001A1108" w:rsidRPr="005D123D">
                <w:rPr>
                  <w:rFonts w:cs="Arial"/>
                  <w:color w:val="0000FF"/>
                  <w:sz w:val="20"/>
                  <w:szCs w:val="20"/>
                  <w:u w:val="single"/>
                </w:rPr>
                <w:t>lesposti@cars-rp.org</w:t>
              </w:r>
            </w:hyperlink>
            <w:r w:rsidR="001A1108" w:rsidRPr="005D123D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20105" w:rsidRDefault="00C45929" w:rsidP="00320105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Santa Clara </w:t>
            </w:r>
            <w:r w:rsidR="001A1108" w:rsidRPr="005D123D">
              <w:rPr>
                <w:rFonts w:eastAsia="Times New Roman" w:cs="Arial"/>
                <w:color w:val="000000"/>
                <w:sz w:val="20"/>
                <w:szCs w:val="20"/>
              </w:rPr>
              <w:t xml:space="preserve">Information: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Myrna Zendejas</w:t>
            </w:r>
          </w:p>
          <w:p w:rsidR="001A1108" w:rsidRPr="005D123D" w:rsidRDefault="00C45929" w:rsidP="00320105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  <w:u w:val="single"/>
              </w:rPr>
              <w:t>myrna_zendejas@sccoe.org</w:t>
            </w:r>
            <w:r w:rsidR="001A1108" w:rsidRPr="005D123D">
              <w:rPr>
                <w:rFonts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cs="Arial"/>
                <w:b/>
                <w:color w:val="0000FF"/>
                <w:sz w:val="20"/>
                <w:szCs w:val="20"/>
                <w:u w:val="single"/>
              </w:rPr>
            </w:pPr>
          </w:p>
          <w:p w:rsidR="001A1108" w:rsidRPr="005D123D" w:rsidRDefault="001A1108" w:rsidP="00FA50CE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D123D">
              <w:rPr>
                <w:rFonts w:eastAsia="Times New Roman" w:cs="Arial"/>
                <w:color w:val="000000"/>
                <w:sz w:val="20"/>
                <w:szCs w:val="20"/>
              </w:rPr>
              <w:t>Center for Applied Research Solutions</w:t>
            </w:r>
          </w:p>
          <w:p w:rsidR="001A1108" w:rsidRPr="005D123D" w:rsidRDefault="00711DA6" w:rsidP="00FA50CE">
            <w:pPr>
              <w:spacing w:after="0" w:line="240" w:lineRule="auto"/>
              <w:ind w:left="158"/>
              <w:rPr>
                <w:rFonts w:eastAsia="Times New Roman" w:cs="Arial"/>
                <w:color w:val="000000"/>
                <w:sz w:val="20"/>
                <w:szCs w:val="20"/>
              </w:rPr>
            </w:pPr>
            <w:hyperlink r:id="rId10" w:tgtFrame="_blank" w:history="1">
              <w:r w:rsidR="001A1108" w:rsidRPr="005D123D">
                <w:rPr>
                  <w:rFonts w:cs="Arial"/>
                  <w:color w:val="0000FF"/>
                  <w:sz w:val="20"/>
                  <w:szCs w:val="20"/>
                  <w:u w:val="single"/>
                </w:rPr>
                <w:t>www.ca-cpi.org</w:t>
              </w:r>
            </w:hyperlink>
            <w:r w:rsidR="001A1108" w:rsidRPr="005D123D">
              <w:rPr>
                <w:rFonts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="001A1108" w:rsidRPr="005D123D">
              <w:rPr>
                <w:rFonts w:eastAsia="Times New Roman" w:cs="Arial"/>
                <w:color w:val="000000"/>
                <w:sz w:val="20"/>
                <w:szCs w:val="20"/>
              </w:rPr>
              <w:t>or (707) 568-3800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</w:tcPr>
          <w:p w:rsidR="001A1108" w:rsidRPr="005D123D" w:rsidRDefault="001A1108" w:rsidP="00CA2C06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D123D">
              <w:rPr>
                <w:rFonts w:eastAsia="Times New Roman" w:cs="Arial"/>
                <w:color w:val="333333"/>
                <w:sz w:val="20"/>
                <w:szCs w:val="20"/>
              </w:rPr>
              <w:t xml:space="preserve">You are invited to attend the </w:t>
            </w:r>
            <w:hyperlink r:id="rId11" w:history="1">
              <w:r w:rsidR="00A7485E" w:rsidRPr="005D123D">
                <w:rPr>
                  <w:b/>
                  <w:color w:val="0000FF"/>
                  <w:sz w:val="20"/>
                  <w:szCs w:val="20"/>
                  <w:u w:val="single"/>
                </w:rPr>
                <w:t>Community Prevention Initiative (</w:t>
              </w:r>
              <w:r w:rsidRPr="005D123D">
                <w:rPr>
                  <w:b/>
                  <w:color w:val="0000FF"/>
                  <w:sz w:val="20"/>
                  <w:szCs w:val="20"/>
                  <w:u w:val="single"/>
                </w:rPr>
                <w:t>CPI</w:t>
              </w:r>
              <w:r w:rsidR="00A7485E" w:rsidRPr="005D123D">
                <w:rPr>
                  <w:b/>
                  <w:color w:val="0000FF"/>
                  <w:sz w:val="20"/>
                  <w:szCs w:val="20"/>
                  <w:u w:val="single"/>
                </w:rPr>
                <w:t>)</w:t>
              </w:r>
            </w:hyperlink>
            <w:r w:rsidRPr="005D123D">
              <w:rPr>
                <w:rFonts w:eastAsia="Times New Roman" w:cs="Arial"/>
                <w:color w:val="333333"/>
                <w:sz w:val="20"/>
                <w:szCs w:val="20"/>
              </w:rPr>
              <w:t xml:space="preserve"> Prevention Extension No Cost Workshop, "</w:t>
            </w:r>
            <w:r w:rsidR="00320105">
              <w:rPr>
                <w:rFonts w:eastAsia="Times New Roman" w:cs="Arial"/>
                <w:color w:val="333333"/>
                <w:sz w:val="20"/>
                <w:szCs w:val="20"/>
              </w:rPr>
              <w:t>Brief Intervention for Substance Using Adolescents.”</w:t>
            </w:r>
            <w:r w:rsidRPr="005D123D">
              <w:rPr>
                <w:rFonts w:eastAsia="Times New Roman" w:cs="Arial"/>
                <w:color w:val="333333"/>
                <w:sz w:val="20"/>
                <w:szCs w:val="20"/>
              </w:rPr>
              <w:t> </w:t>
            </w:r>
          </w:p>
          <w:p w:rsidR="001A1108" w:rsidRPr="0024707F" w:rsidRDefault="001A1108" w:rsidP="00CA2C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:rsidR="005D123D" w:rsidRPr="0024707F" w:rsidRDefault="005D123D" w:rsidP="00CA2C0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707F">
              <w:rPr>
                <w:rFonts w:eastAsia="Times New Roman" w:cs="Arial"/>
                <w:b/>
                <w:bCs/>
                <w:color w:val="000000"/>
              </w:rPr>
              <w:t>Training Description:</w:t>
            </w:r>
          </w:p>
          <w:p w:rsidR="00320105" w:rsidRPr="00870BDA" w:rsidRDefault="00870BDA" w:rsidP="00CA2C0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This training is to build skills of counselors working with adolescents. BI is a short-term counseling intervention that consists of 2 to 4 sessions aimed at adolescents who use alcohol and/or other drugs. This approach uses motivational interviewing, cognitive behavior therapy and the stages of change model to meet the needs of adolescents.</w:t>
            </w:r>
          </w:p>
          <w:p w:rsidR="00320105" w:rsidRPr="0024707F" w:rsidRDefault="00320105" w:rsidP="00CA2C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870BDA" w:rsidRPr="0024707F" w:rsidRDefault="00870BDA" w:rsidP="00CA2C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4707F">
              <w:rPr>
                <w:rFonts w:eastAsia="Times New Roman" w:cs="Arial"/>
                <w:b/>
                <w:bCs/>
                <w:color w:val="000000"/>
              </w:rPr>
              <w:t>Learning Objectives:</w:t>
            </w:r>
          </w:p>
          <w:p w:rsidR="00870BDA" w:rsidRPr="00870BDA" w:rsidRDefault="00870BDA" w:rsidP="00870B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Examining the counselor’s attitudes and relationship with teens</w:t>
            </w:r>
          </w:p>
          <w:p w:rsidR="00870BDA" w:rsidRPr="00870BDA" w:rsidRDefault="00870BDA" w:rsidP="00870B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Learning to te</w:t>
            </w:r>
            <w:r w:rsidR="006F2203">
              <w:rPr>
                <w:rFonts w:eastAsia="Times New Roman" w:cs="Arial"/>
                <w:bCs/>
                <w:color w:val="000000"/>
                <w:sz w:val="20"/>
                <w:szCs w:val="20"/>
              </w:rPr>
              <w:t>a</w:t>
            </w: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ch adolescents how to take a more active and reflective role in decisions about their own behavior.</w:t>
            </w:r>
          </w:p>
          <w:p w:rsidR="00870BDA" w:rsidRPr="00870BDA" w:rsidRDefault="00870BDA" w:rsidP="00870B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Identifying strategies that would support an adolescent driven plan to make decisions they see as beneficial</w:t>
            </w:r>
          </w:p>
          <w:p w:rsidR="00870BDA" w:rsidRPr="00870BDA" w:rsidRDefault="00870BDA" w:rsidP="00870B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Increasing knowledge about drug and alcohol use among teens</w:t>
            </w:r>
          </w:p>
          <w:p w:rsidR="00870BDA" w:rsidRPr="00870BDA" w:rsidRDefault="00870BDA" w:rsidP="00870B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70BDA">
              <w:rPr>
                <w:rFonts w:eastAsia="Times New Roman" w:cs="Arial"/>
                <w:bCs/>
                <w:color w:val="000000"/>
                <w:sz w:val="20"/>
                <w:szCs w:val="20"/>
              </w:rPr>
              <w:t>Utilizing Motivation Interviewing to empower rather than enforce</w:t>
            </w:r>
          </w:p>
          <w:p w:rsidR="00870BDA" w:rsidRPr="0024707F" w:rsidRDefault="00870BDA" w:rsidP="00CA2C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5D123D" w:rsidRPr="0024707F" w:rsidRDefault="001A1108" w:rsidP="00CA2C06">
            <w:pPr>
              <w:spacing w:after="0" w:line="240" w:lineRule="auto"/>
              <w:rPr>
                <w:rFonts w:eastAsia="Times New Roman" w:cs="Arial"/>
                <w:bCs/>
                <w:color w:val="333333"/>
              </w:rPr>
            </w:pPr>
            <w:r w:rsidRPr="0024707F">
              <w:rPr>
                <w:rFonts w:eastAsia="Times New Roman" w:cs="Arial"/>
                <w:b/>
                <w:bCs/>
                <w:color w:val="000000"/>
              </w:rPr>
              <w:t xml:space="preserve">Target Audience: </w:t>
            </w:r>
            <w:r w:rsidRPr="0024707F">
              <w:rPr>
                <w:rFonts w:eastAsia="Times New Roman" w:cs="Arial"/>
                <w:bCs/>
                <w:color w:val="333333"/>
              </w:rPr>
              <w:t xml:space="preserve"> </w:t>
            </w:r>
          </w:p>
          <w:p w:rsidR="001A1108" w:rsidRPr="0024707F" w:rsidRDefault="0024707F" w:rsidP="00870BDA">
            <w:pPr>
              <w:tabs>
                <w:tab w:val="left" w:pos="1776"/>
              </w:tabs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24707F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School Administrators, Educators, Staff,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Counselors </w:t>
            </w:r>
            <w:r w:rsidRPr="0024707F">
              <w:rPr>
                <w:rFonts w:eastAsia="Times New Roman" w:cs="Arial"/>
                <w:bCs/>
                <w:color w:val="000000"/>
                <w:sz w:val="20"/>
                <w:szCs w:val="20"/>
              </w:rPr>
              <w:t>and Nurses</w:t>
            </w:r>
            <w:r w:rsidR="00870BDA" w:rsidRPr="0024707F">
              <w:rPr>
                <w:rFonts w:eastAsia="Times New Roman" w:cs="Arial"/>
                <w:bCs/>
                <w:color w:val="000000"/>
                <w:sz w:val="20"/>
                <w:szCs w:val="20"/>
              </w:rPr>
              <w:tab/>
            </w:r>
          </w:p>
          <w:p w:rsidR="001A1108" w:rsidRPr="005D123D" w:rsidRDefault="001A1108" w:rsidP="00CA2C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D123D">
              <w:rPr>
                <w:rFonts w:eastAsia="Times New Roman" w:cs="Arial"/>
                <w:b/>
                <w:bCs/>
                <w:color w:val="000000"/>
              </w:rPr>
              <w:t>Please click on the link below to register.</w:t>
            </w:r>
          </w:p>
          <w:p w:rsidR="001A1108" w:rsidRPr="00C45929" w:rsidRDefault="001A1108" w:rsidP="00CA2C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r w:rsidRPr="00C45929">
              <w:rPr>
                <w:rFonts w:eastAsia="Times New Roman" w:cs="Arial"/>
                <w:b/>
                <w:bCs/>
                <w:noProof/>
                <w:color w:val="003567"/>
                <w:sz w:val="20"/>
                <w:szCs w:val="20"/>
              </w:rPr>
              <w:drawing>
                <wp:inline distT="0" distB="0" distL="0" distR="0" wp14:anchorId="0EE31E3F" wp14:editId="3A0C04BE">
                  <wp:extent cx="1293636" cy="409651"/>
                  <wp:effectExtent l="0" t="0" r="1905" b="9525"/>
                  <wp:docPr id="6" name="Pictur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36" cy="40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A1108" w:rsidRPr="00C45929" w:rsidRDefault="001A1108" w:rsidP="00CA2C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:rsidR="001A1108" w:rsidRPr="00C45929" w:rsidRDefault="001A1108" w:rsidP="00CA2C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5929">
              <w:rPr>
                <w:rFonts w:eastAsia="Times New Roman" w:cs="Arial"/>
                <w:color w:val="000000"/>
                <w:sz w:val="20"/>
                <w:szCs w:val="20"/>
              </w:rPr>
              <w:t xml:space="preserve">We look forward to seeing you at the workshop in </w:t>
            </w:r>
            <w:r w:rsidR="00C45929" w:rsidRPr="00C45929">
              <w:rPr>
                <w:rFonts w:eastAsia="Times New Roman" w:cs="Arial"/>
                <w:color w:val="000000"/>
                <w:sz w:val="20"/>
                <w:szCs w:val="20"/>
              </w:rPr>
              <w:t>Santa Clara</w:t>
            </w:r>
            <w:r w:rsidRPr="00C4592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929">
              <w:rPr>
                <w:rFonts w:eastAsia="Times New Roman" w:cs="Arial"/>
                <w:color w:val="000000"/>
                <w:sz w:val="20"/>
                <w:szCs w:val="20"/>
              </w:rPr>
              <w:t xml:space="preserve">County </w:t>
            </w:r>
            <w:r w:rsidR="00C45929">
              <w:rPr>
                <w:rFonts w:eastAsia="Times New Roman" w:cs="Arial"/>
                <w:color w:val="000000"/>
                <w:sz w:val="20"/>
                <w:szCs w:val="20"/>
              </w:rPr>
              <w:t>!</w:t>
            </w:r>
            <w:proofErr w:type="gramEnd"/>
          </w:p>
          <w:p w:rsidR="001A1108" w:rsidRPr="005D123D" w:rsidRDefault="001A1108" w:rsidP="005D12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D123D">
              <w:rPr>
                <w:rFonts w:eastAsia="Times New Roman" w:cs="Arial"/>
                <w:color w:val="000000"/>
                <w:sz w:val="20"/>
                <w:szCs w:val="20"/>
              </w:rPr>
              <w:t>Sincerely,</w:t>
            </w:r>
            <w:r w:rsidR="00C4592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5D123D">
              <w:rPr>
                <w:rFonts w:eastAsia="Times New Roman" w:cs="Arial"/>
                <w:color w:val="000000"/>
                <w:sz w:val="20"/>
                <w:szCs w:val="20"/>
              </w:rPr>
              <w:t>The CARS Team</w:t>
            </w:r>
          </w:p>
          <w:p w:rsidR="005D123D" w:rsidRPr="005D123D" w:rsidRDefault="005D123D" w:rsidP="005D12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D123D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E9D082" wp14:editId="49F0E883">
                  <wp:extent cx="990600" cy="323850"/>
                  <wp:effectExtent l="0" t="0" r="0" b="0"/>
                  <wp:docPr id="2" name="Picture 2" descr="http://ih.constantcontact.com/fs034/1101289295579/img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h.constantcontact.com/fs034/1101289295579/img/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2"/>
                          <a:stretch/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53F0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            </w:t>
            </w:r>
            <w:r w:rsidR="003B53F0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6035" cy="4572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COE logo - Rec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06" w:rsidRPr="005D123D" w:rsidTr="00A7485E">
        <w:trPr>
          <w:trHeight w:val="356"/>
        </w:trPr>
        <w:tc>
          <w:tcPr>
            <w:tcW w:w="5832" w:type="dxa"/>
            <w:gridSpan w:val="2"/>
            <w:shd w:val="clear" w:color="auto" w:fill="auto"/>
          </w:tcPr>
          <w:p w:rsidR="00CA2C06" w:rsidRPr="005D123D" w:rsidRDefault="00CA2C06" w:rsidP="00CA2C06">
            <w:pPr>
              <w:pBdr>
                <w:top w:val="single" w:sz="4" w:space="1" w:color="auto"/>
              </w:pBdr>
              <w:spacing w:after="0" w:line="200" w:lineRule="exact"/>
              <w:ind w:left="72" w:right="77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D123D">
              <w:rPr>
                <w:rFonts w:eastAsia="Arial" w:cs="Arial"/>
                <w:spacing w:val="1"/>
                <w:sz w:val="14"/>
                <w:szCs w:val="16"/>
              </w:rPr>
              <w:t>C</w:t>
            </w:r>
            <w:r w:rsidRPr="005D123D">
              <w:rPr>
                <w:rFonts w:eastAsia="Arial" w:cs="Arial"/>
                <w:sz w:val="14"/>
                <w:szCs w:val="16"/>
              </w:rPr>
              <w:t>PI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is</w:t>
            </w:r>
            <w:r w:rsidRPr="005D123D">
              <w:rPr>
                <w:rFonts w:eastAsia="Arial" w:cs="Arial"/>
                <w:spacing w:val="7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fund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e</w:t>
            </w:r>
            <w:r w:rsidRPr="005D123D">
              <w:rPr>
                <w:rFonts w:eastAsia="Arial" w:cs="Arial"/>
                <w:sz w:val="14"/>
                <w:szCs w:val="16"/>
              </w:rPr>
              <w:t>d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thro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u</w:t>
            </w:r>
            <w:r w:rsidRPr="005D123D">
              <w:rPr>
                <w:rFonts w:eastAsia="Arial" w:cs="Arial"/>
                <w:sz w:val="14"/>
                <w:szCs w:val="16"/>
              </w:rPr>
              <w:t>gh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the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C</w:t>
            </w:r>
            <w:r w:rsidRPr="005D123D">
              <w:rPr>
                <w:rFonts w:eastAsia="Arial" w:cs="Arial"/>
                <w:sz w:val="14"/>
                <w:szCs w:val="16"/>
              </w:rPr>
              <w:t>alifor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n</w:t>
            </w:r>
            <w:r w:rsidRPr="005D123D">
              <w:rPr>
                <w:rFonts w:eastAsia="Arial" w:cs="Arial"/>
                <w:sz w:val="14"/>
                <w:szCs w:val="16"/>
              </w:rPr>
              <w:t>ia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D</w:t>
            </w:r>
            <w:r w:rsidRPr="005D123D">
              <w:rPr>
                <w:rFonts w:eastAsia="Arial" w:cs="Arial"/>
                <w:sz w:val="14"/>
                <w:szCs w:val="16"/>
              </w:rPr>
              <w:t>epar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z w:val="14"/>
                <w:szCs w:val="16"/>
              </w:rPr>
              <w:t>ment of</w:t>
            </w:r>
            <w:r w:rsidRPr="005D123D">
              <w:rPr>
                <w:rFonts w:eastAsia="Arial" w:cs="Arial"/>
                <w:spacing w:val="7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H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e</w:t>
            </w:r>
            <w:r w:rsidRPr="005D123D">
              <w:rPr>
                <w:rFonts w:eastAsia="Arial" w:cs="Arial"/>
                <w:sz w:val="14"/>
                <w:szCs w:val="16"/>
              </w:rPr>
              <w:t>alth</w:t>
            </w:r>
            <w:r w:rsidRPr="005D123D">
              <w:rPr>
                <w:rFonts w:eastAsia="Arial" w:cs="Arial"/>
                <w:spacing w:val="5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Care</w:t>
            </w:r>
            <w:r w:rsidRPr="005D123D">
              <w:rPr>
                <w:rFonts w:eastAsia="Arial" w:cs="Arial"/>
                <w:spacing w:val="5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S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e</w:t>
            </w:r>
            <w:r w:rsidRPr="005D123D">
              <w:rPr>
                <w:rFonts w:eastAsia="Arial" w:cs="Arial"/>
                <w:sz w:val="14"/>
                <w:szCs w:val="16"/>
              </w:rPr>
              <w:t>rvices, Su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b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s</w:t>
            </w:r>
            <w:r w:rsidRPr="005D123D">
              <w:rPr>
                <w:rFonts w:eastAsia="Arial" w:cs="Arial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z w:val="14"/>
                <w:szCs w:val="16"/>
              </w:rPr>
              <w:t>nce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Use</w:t>
            </w:r>
            <w:r w:rsidRPr="005D123D">
              <w:rPr>
                <w:rFonts w:eastAsia="Arial" w:cs="Arial"/>
                <w:spacing w:val="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Dis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o</w:t>
            </w:r>
            <w:r w:rsidRPr="005D123D">
              <w:rPr>
                <w:rFonts w:eastAsia="Arial" w:cs="Arial"/>
                <w:sz w:val="14"/>
                <w:szCs w:val="16"/>
              </w:rPr>
              <w:t>rder</w:t>
            </w:r>
            <w:r w:rsidRPr="005D123D">
              <w:rPr>
                <w:rFonts w:eastAsia="Arial" w:cs="Arial"/>
                <w:spacing w:val="2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 xml:space="preserve">Prevention, </w:t>
            </w:r>
            <w:r w:rsidRPr="005D123D">
              <w:rPr>
                <w:rFonts w:eastAsia="Arial" w:cs="Arial"/>
                <w:spacing w:val="-6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>eatment &amp;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Reco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v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e</w:t>
            </w:r>
            <w:r w:rsidRPr="005D123D">
              <w:rPr>
                <w:rFonts w:eastAsia="Arial" w:cs="Arial"/>
                <w:sz w:val="14"/>
                <w:szCs w:val="16"/>
              </w:rPr>
              <w:t>ry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Ser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v</w:t>
            </w:r>
            <w:r w:rsidRPr="005D123D">
              <w:rPr>
                <w:rFonts w:eastAsia="Arial" w:cs="Arial"/>
                <w:sz w:val="14"/>
                <w:szCs w:val="16"/>
              </w:rPr>
              <w:t>i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c</w:t>
            </w:r>
            <w:r w:rsidRPr="005D123D">
              <w:rPr>
                <w:rFonts w:eastAsia="Arial" w:cs="Arial"/>
                <w:sz w:val="14"/>
                <w:szCs w:val="16"/>
              </w:rPr>
              <w:t>es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Div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i</w:t>
            </w:r>
            <w:r w:rsidRPr="005D123D">
              <w:rPr>
                <w:rFonts w:eastAsia="Arial" w:cs="Arial"/>
                <w:sz w:val="14"/>
                <w:szCs w:val="16"/>
              </w:rPr>
              <w:t>s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i</w:t>
            </w:r>
            <w:r w:rsidRPr="005D123D">
              <w:rPr>
                <w:rFonts w:eastAsia="Arial" w:cs="Arial"/>
                <w:sz w:val="14"/>
                <w:szCs w:val="16"/>
              </w:rPr>
              <w:t xml:space="preserve">on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(</w:t>
            </w:r>
            <w:r w:rsidRPr="005D123D">
              <w:rPr>
                <w:rFonts w:eastAsia="Arial" w:cs="Arial"/>
                <w:sz w:val="14"/>
                <w:szCs w:val="16"/>
              </w:rPr>
              <w:t>DHCS)</w:t>
            </w:r>
            <w:r w:rsidRPr="005D123D">
              <w:rPr>
                <w:rFonts w:eastAsia="Arial" w:cs="Arial"/>
                <w:spacing w:val="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w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i</w:t>
            </w:r>
            <w:r w:rsidRPr="005D123D">
              <w:rPr>
                <w:rFonts w:eastAsia="Arial" w:cs="Arial"/>
                <w:sz w:val="14"/>
                <w:szCs w:val="16"/>
              </w:rPr>
              <w:t>th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training</w:t>
            </w:r>
            <w:r w:rsidRPr="005D123D">
              <w:rPr>
                <w:rFonts w:eastAsia="Arial" w:cs="Arial"/>
                <w:spacing w:val="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and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tec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h</w:t>
            </w:r>
            <w:r w:rsidRPr="005D123D">
              <w:rPr>
                <w:rFonts w:eastAsia="Arial" w:cs="Arial"/>
                <w:sz w:val="14"/>
                <w:szCs w:val="16"/>
              </w:rPr>
              <w:t>nical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assistance</w:t>
            </w:r>
            <w:r w:rsidRPr="005D123D">
              <w:rPr>
                <w:rFonts w:eastAsia="Arial" w:cs="Arial"/>
                <w:spacing w:val="2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(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-12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z w:val="14"/>
                <w:szCs w:val="16"/>
              </w:rPr>
              <w:t>A)</w:t>
            </w:r>
            <w:r w:rsidRPr="005D123D">
              <w:rPr>
                <w:rFonts w:eastAsia="Arial" w:cs="Arial"/>
                <w:spacing w:val="5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administe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>ed thro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u</w:t>
            </w:r>
            <w:r w:rsidRPr="005D123D">
              <w:rPr>
                <w:rFonts w:eastAsia="Arial" w:cs="Arial"/>
                <w:sz w:val="14"/>
                <w:szCs w:val="16"/>
              </w:rPr>
              <w:t>gh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h</w:t>
            </w:r>
            <w:r w:rsidRPr="005D123D">
              <w:rPr>
                <w:rFonts w:eastAsia="Arial" w:cs="Arial"/>
                <w:sz w:val="14"/>
                <w:szCs w:val="16"/>
              </w:rPr>
              <w:t xml:space="preserve">e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C</w:t>
            </w:r>
            <w:r w:rsidRPr="005D123D">
              <w:rPr>
                <w:rFonts w:eastAsia="Arial" w:cs="Arial"/>
                <w:sz w:val="14"/>
                <w:szCs w:val="16"/>
              </w:rPr>
              <w:t>enter</w:t>
            </w:r>
            <w:r w:rsidRPr="005D123D">
              <w:rPr>
                <w:rFonts w:eastAsia="Arial" w:cs="Arial"/>
                <w:spacing w:val="2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for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p</w:t>
            </w:r>
            <w:r w:rsidRPr="005D123D">
              <w:rPr>
                <w:rFonts w:eastAsia="Arial" w:cs="Arial"/>
                <w:sz w:val="14"/>
                <w:szCs w:val="16"/>
              </w:rPr>
              <w:t>plied</w:t>
            </w:r>
            <w:r w:rsidRPr="005D123D">
              <w:rPr>
                <w:rFonts w:eastAsia="Arial" w:cs="Arial"/>
                <w:spacing w:val="2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Resea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 xml:space="preserve">ch Solutions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(</w:t>
            </w:r>
            <w:r w:rsidRPr="005D123D">
              <w:rPr>
                <w:rFonts w:eastAsia="Arial" w:cs="Arial"/>
                <w:sz w:val="14"/>
                <w:szCs w:val="16"/>
              </w:rPr>
              <w:t>CARS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)</w:t>
            </w:r>
            <w:r w:rsidRPr="005D123D">
              <w:rPr>
                <w:rFonts w:eastAsia="Arial" w:cs="Arial"/>
                <w:sz w:val="14"/>
                <w:szCs w:val="16"/>
              </w:rPr>
              <w:t xml:space="preserve">.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z w:val="14"/>
                <w:szCs w:val="16"/>
              </w:rPr>
              <w:t>he</w:t>
            </w:r>
            <w:r w:rsidRPr="005D123D">
              <w:rPr>
                <w:rFonts w:eastAsia="Arial" w:cs="Arial"/>
                <w:spacing w:val="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-11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p</w:t>
            </w:r>
            <w:r w:rsidRPr="005D123D">
              <w:rPr>
                <w:rFonts w:eastAsia="Arial" w:cs="Arial"/>
                <w:sz w:val="14"/>
                <w:szCs w:val="16"/>
              </w:rPr>
              <w:t>roject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is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inten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d</w:t>
            </w:r>
            <w:r w:rsidRPr="005D123D">
              <w:rPr>
                <w:rFonts w:eastAsia="Arial" w:cs="Arial"/>
                <w:sz w:val="14"/>
                <w:szCs w:val="16"/>
              </w:rPr>
              <w:t>ed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to se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pacing w:val="-1"/>
                <w:sz w:val="14"/>
                <w:szCs w:val="16"/>
              </w:rPr>
              <w:t>v</w:t>
            </w:r>
            <w:r w:rsidRPr="005D123D">
              <w:rPr>
                <w:rFonts w:eastAsia="Arial" w:cs="Arial"/>
                <w:sz w:val="14"/>
                <w:szCs w:val="16"/>
              </w:rPr>
              <w:t>e</w:t>
            </w:r>
            <w:r w:rsidRPr="005D123D">
              <w:rPr>
                <w:rFonts w:eastAsia="Arial" w:cs="Arial"/>
                <w:spacing w:val="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Califo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>nia</w:t>
            </w:r>
            <w:r w:rsidRPr="005D123D">
              <w:rPr>
                <w:rFonts w:eastAsia="Arial" w:cs="Arial"/>
                <w:spacing w:val="2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age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n</w:t>
            </w:r>
            <w:r w:rsidRPr="005D123D">
              <w:rPr>
                <w:rFonts w:eastAsia="Arial" w:cs="Arial"/>
                <w:sz w:val="14"/>
                <w:szCs w:val="16"/>
              </w:rPr>
              <w:t>cies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and</w:t>
            </w:r>
            <w:r w:rsidRPr="005D123D">
              <w:rPr>
                <w:rFonts w:eastAsia="Arial" w:cs="Arial"/>
                <w:spacing w:val="7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org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z w:val="14"/>
                <w:szCs w:val="16"/>
              </w:rPr>
              <w:t>nizations involved</w:t>
            </w:r>
            <w:r w:rsidRPr="005D123D">
              <w:rPr>
                <w:rFonts w:eastAsia="Arial" w:cs="Arial"/>
                <w:spacing w:val="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in</w:t>
            </w:r>
            <w:r w:rsidRPr="005D123D">
              <w:rPr>
                <w:rFonts w:eastAsia="Arial" w:cs="Arial"/>
                <w:spacing w:val="8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comm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u</w:t>
            </w:r>
            <w:r w:rsidRPr="005D123D">
              <w:rPr>
                <w:rFonts w:eastAsia="Arial" w:cs="Arial"/>
                <w:sz w:val="14"/>
                <w:szCs w:val="16"/>
              </w:rPr>
              <w:t>nity-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b</w:t>
            </w:r>
            <w:r w:rsidRPr="005D123D">
              <w:rPr>
                <w:rFonts w:eastAsia="Arial" w:cs="Arial"/>
                <w:sz w:val="14"/>
                <w:szCs w:val="16"/>
              </w:rPr>
              <w:t>as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e</w:t>
            </w:r>
            <w:r w:rsidRPr="005D123D">
              <w:rPr>
                <w:rFonts w:eastAsia="Arial" w:cs="Arial"/>
                <w:sz w:val="14"/>
                <w:szCs w:val="16"/>
              </w:rPr>
              <w:t>d p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>evention. CPI</w:t>
            </w:r>
            <w:r w:rsidRPr="005D123D">
              <w:rPr>
                <w:rFonts w:eastAsia="Arial" w:cs="Arial"/>
                <w:spacing w:val="5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is</w:t>
            </w:r>
            <w:r w:rsidRPr="005D123D">
              <w:rPr>
                <w:rFonts w:eastAsia="Arial" w:cs="Arial"/>
                <w:spacing w:val="7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able</w:t>
            </w:r>
            <w:r w:rsidRPr="005D123D">
              <w:rPr>
                <w:rFonts w:eastAsia="Arial" w:cs="Arial"/>
                <w:spacing w:val="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to</w:t>
            </w:r>
            <w:r w:rsidRPr="005D123D">
              <w:rPr>
                <w:rFonts w:eastAsia="Arial" w:cs="Arial"/>
                <w:spacing w:val="7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p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>ovide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n</w:t>
            </w:r>
            <w:r w:rsidRPr="005D123D">
              <w:rPr>
                <w:rFonts w:eastAsia="Arial" w:cs="Arial"/>
                <w:sz w:val="14"/>
                <w:szCs w:val="16"/>
              </w:rPr>
              <w:t>o-cost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-11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pacing w:val="5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s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u</w:t>
            </w:r>
            <w:r w:rsidRPr="005D123D">
              <w:rPr>
                <w:rFonts w:eastAsia="Arial" w:cs="Arial"/>
                <w:sz w:val="14"/>
                <w:szCs w:val="16"/>
              </w:rPr>
              <w:t>pport</w:t>
            </w:r>
            <w:r w:rsidRPr="005D123D">
              <w:rPr>
                <w:rFonts w:eastAsia="Arial" w:cs="Arial"/>
                <w:spacing w:val="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f</w:t>
            </w:r>
            <w:r w:rsidRPr="005D123D">
              <w:rPr>
                <w:rFonts w:eastAsia="Arial" w:cs="Arial"/>
                <w:sz w:val="14"/>
                <w:szCs w:val="16"/>
              </w:rPr>
              <w:t>or</w:t>
            </w:r>
            <w:r w:rsidRPr="005D123D">
              <w:rPr>
                <w:rFonts w:eastAsia="Arial" w:cs="Arial"/>
                <w:spacing w:val="5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planning</w:t>
            </w:r>
            <w:r w:rsidRPr="005D123D">
              <w:rPr>
                <w:rFonts w:eastAsia="Arial" w:cs="Arial"/>
                <w:spacing w:val="2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n</w:t>
            </w:r>
            <w:r w:rsidRPr="005D123D">
              <w:rPr>
                <w:rFonts w:eastAsia="Arial" w:cs="Arial"/>
                <w:sz w:val="14"/>
                <w:szCs w:val="16"/>
              </w:rPr>
              <w:t>d p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r</w:t>
            </w:r>
            <w:r w:rsidRPr="005D123D">
              <w:rPr>
                <w:rFonts w:eastAsia="Arial" w:cs="Arial"/>
                <w:sz w:val="14"/>
                <w:szCs w:val="16"/>
              </w:rPr>
              <w:t>evention</w:t>
            </w:r>
            <w:r w:rsidRPr="005D123D">
              <w:rPr>
                <w:rFonts w:eastAsia="Arial" w:cs="Arial"/>
                <w:spacing w:val="-7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services</w:t>
            </w:r>
            <w:r w:rsidRPr="005D123D">
              <w:rPr>
                <w:rFonts w:eastAsia="Arial" w:cs="Arial"/>
                <w:spacing w:val="-6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th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a</w:t>
            </w:r>
            <w:r w:rsidRPr="005D123D">
              <w:rPr>
                <w:rFonts w:eastAsia="Arial" w:cs="Arial"/>
                <w:sz w:val="14"/>
                <w:szCs w:val="16"/>
              </w:rPr>
              <w:t>t</w:t>
            </w:r>
            <w:r w:rsidRPr="005D123D">
              <w:rPr>
                <w:rFonts w:eastAsia="Arial" w:cs="Arial"/>
                <w:spacing w:val="-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include</w:t>
            </w:r>
            <w:r w:rsidRPr="005D123D">
              <w:rPr>
                <w:rFonts w:eastAsia="Arial" w:cs="Arial"/>
                <w:spacing w:val="-4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a broad</w:t>
            </w:r>
            <w:r w:rsidRPr="005D123D">
              <w:rPr>
                <w:rFonts w:eastAsia="Arial" w:cs="Arial"/>
                <w:spacing w:val="-3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z w:val="14"/>
                <w:szCs w:val="16"/>
              </w:rPr>
              <w:t>c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o</w:t>
            </w:r>
            <w:r w:rsidRPr="005D123D">
              <w:rPr>
                <w:rFonts w:eastAsia="Arial" w:cs="Arial"/>
                <w:sz w:val="14"/>
                <w:szCs w:val="16"/>
              </w:rPr>
              <w:t>mmunity</w:t>
            </w:r>
            <w:r w:rsidRPr="005D123D">
              <w:rPr>
                <w:rFonts w:eastAsia="Arial" w:cs="Arial"/>
                <w:spacing w:val="-8"/>
                <w:sz w:val="14"/>
                <w:szCs w:val="16"/>
              </w:rPr>
              <w:t xml:space="preserve"> </w:t>
            </w:r>
            <w:r w:rsidRPr="005D123D">
              <w:rPr>
                <w:rFonts w:eastAsia="Arial" w:cs="Arial"/>
                <w:spacing w:val="1"/>
                <w:sz w:val="14"/>
                <w:szCs w:val="16"/>
              </w:rPr>
              <w:t>p</w:t>
            </w:r>
            <w:r w:rsidRPr="005D123D">
              <w:rPr>
                <w:rFonts w:eastAsia="Arial" w:cs="Arial"/>
                <w:sz w:val="14"/>
                <w:szCs w:val="16"/>
              </w:rPr>
              <w:t>erspective.</w:t>
            </w:r>
          </w:p>
        </w:tc>
      </w:tr>
    </w:tbl>
    <w:p w:rsidR="00C92A15" w:rsidRPr="005D123D" w:rsidRDefault="00C92A15" w:rsidP="00A7485E">
      <w:pPr>
        <w:rPr>
          <w:sz w:val="6"/>
        </w:rPr>
      </w:pPr>
    </w:p>
    <w:sectPr w:rsidR="00C92A15" w:rsidRPr="005D123D" w:rsidSect="005D123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82C"/>
    <w:multiLevelType w:val="hybridMultilevel"/>
    <w:tmpl w:val="66EC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32E"/>
    <w:multiLevelType w:val="multilevel"/>
    <w:tmpl w:val="8D3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5E81"/>
    <w:multiLevelType w:val="hybridMultilevel"/>
    <w:tmpl w:val="AF2CCB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76C55B7"/>
    <w:multiLevelType w:val="multilevel"/>
    <w:tmpl w:val="443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0448A"/>
    <w:multiLevelType w:val="multilevel"/>
    <w:tmpl w:val="4C8E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15"/>
    <w:rsid w:val="00117C72"/>
    <w:rsid w:val="001A1108"/>
    <w:rsid w:val="001E49AD"/>
    <w:rsid w:val="0024707F"/>
    <w:rsid w:val="00320105"/>
    <w:rsid w:val="00356807"/>
    <w:rsid w:val="00386583"/>
    <w:rsid w:val="003B53F0"/>
    <w:rsid w:val="00413C0D"/>
    <w:rsid w:val="005D123D"/>
    <w:rsid w:val="006D1CCE"/>
    <w:rsid w:val="006F2203"/>
    <w:rsid w:val="0070058D"/>
    <w:rsid w:val="00711DA6"/>
    <w:rsid w:val="00870BDA"/>
    <w:rsid w:val="008F4A4E"/>
    <w:rsid w:val="00A42CFE"/>
    <w:rsid w:val="00A7485E"/>
    <w:rsid w:val="00B4601B"/>
    <w:rsid w:val="00B46E36"/>
    <w:rsid w:val="00BF10C6"/>
    <w:rsid w:val="00C452BC"/>
    <w:rsid w:val="00C45929"/>
    <w:rsid w:val="00C92A15"/>
    <w:rsid w:val="00CA2C06"/>
    <w:rsid w:val="00EE6E53"/>
    <w:rsid w:val="00F001CD"/>
    <w:rsid w:val="00FA50CE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0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807"/>
    <w:rPr>
      <w:b/>
      <w:bCs/>
    </w:rPr>
  </w:style>
  <w:style w:type="paragraph" w:styleId="ListParagraph">
    <w:name w:val="List Paragraph"/>
    <w:basedOn w:val="Normal"/>
    <w:uiPriority w:val="34"/>
    <w:qFormat/>
    <w:rsid w:val="00356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0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807"/>
    <w:rPr>
      <w:b/>
      <w:bCs/>
    </w:rPr>
  </w:style>
  <w:style w:type="paragraph" w:styleId="ListParagraph">
    <w:name w:val="List Paragraph"/>
    <w:basedOn w:val="Normal"/>
    <w:uiPriority w:val="34"/>
    <w:qFormat/>
    <w:rsid w:val="00356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r20.constantcontact.com/register/event?llr=8wdk4ubab&amp;oeidk=a07ec03jxiv126275dc&amp;condition=SO_OVERRIDE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dir/1290+Ridder+Park+Dr,+San+Jose,+CA+95131/@37.383909,-121.902423,17z/data=!3m1!4b1!4m8!4m7!1m0!1m5!1m1!1s0x808fcc087268a717:0x27c7ce2772d7bc53!2m2!1d-121.9002343!2d37.383909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-cp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20.rs6.net/tn.jsp?llr=8wdk4ubab&amp;et=1109062827223&amp;s=0&amp;e=0017iucrW-DdxfzHnBpyc4bPNrr6NCGHkquwxvzzGTZ1Skw8aPHMgz-WjX9hW1NIYZnGXyKVRVJjU3V93r0g99Xrepr-e9bLVl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posti@cars-rp.or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jvatert</dc:creator>
  <cp:lastModifiedBy>lesposti</cp:lastModifiedBy>
  <cp:revision>5</cp:revision>
  <cp:lastPrinted>2015-12-17T18:22:00Z</cp:lastPrinted>
  <dcterms:created xsi:type="dcterms:W3CDTF">2015-12-17T19:37:00Z</dcterms:created>
  <dcterms:modified xsi:type="dcterms:W3CDTF">2016-01-15T21:44:00Z</dcterms:modified>
</cp:coreProperties>
</file>