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899" w:rsidRPr="009E4899" w:rsidRDefault="00337396" w:rsidP="00434777">
      <w:pPr>
        <w:spacing w:before="240"/>
        <w:jc w:val="center"/>
        <w:rPr>
          <w:sz w:val="32"/>
          <w:szCs w:val="32"/>
          <w:u w:val="single"/>
        </w:rPr>
      </w:pPr>
      <w:bookmarkStart w:id="0" w:name="_GoBack"/>
      <w:bookmarkEnd w:id="0"/>
      <w:r w:rsidRPr="009E4899">
        <w:rPr>
          <w:sz w:val="32"/>
          <w:szCs w:val="32"/>
          <w:u w:val="single"/>
        </w:rPr>
        <w:t xml:space="preserve">Smiles for Life </w:t>
      </w:r>
      <w:r w:rsidR="006A46F4" w:rsidRPr="009E4899">
        <w:rPr>
          <w:sz w:val="32"/>
          <w:szCs w:val="32"/>
          <w:u w:val="single"/>
        </w:rPr>
        <w:t xml:space="preserve">Best Research </w:t>
      </w:r>
      <w:r w:rsidRPr="009E4899">
        <w:rPr>
          <w:sz w:val="32"/>
          <w:szCs w:val="32"/>
          <w:u w:val="single"/>
        </w:rPr>
        <w:t>Award</w:t>
      </w:r>
    </w:p>
    <w:p w:rsidR="001163AA" w:rsidRPr="00675B7A" w:rsidRDefault="001163AA" w:rsidP="009E4899">
      <w:pPr>
        <w:ind w:firstLine="720"/>
        <w:rPr>
          <w:sz w:val="24"/>
          <w:szCs w:val="24"/>
        </w:rPr>
      </w:pPr>
      <w:r w:rsidRPr="00675B7A">
        <w:rPr>
          <w:sz w:val="24"/>
          <w:szCs w:val="24"/>
        </w:rPr>
        <w:t xml:space="preserve">Smiles for Life </w:t>
      </w:r>
      <w:r w:rsidR="009E4899" w:rsidRPr="00675B7A">
        <w:rPr>
          <w:sz w:val="24"/>
          <w:szCs w:val="24"/>
        </w:rPr>
        <w:t xml:space="preserve">Curriculum </w:t>
      </w:r>
      <w:r w:rsidRPr="00675B7A">
        <w:rPr>
          <w:sz w:val="24"/>
          <w:szCs w:val="24"/>
        </w:rPr>
        <w:t xml:space="preserve">was created in 2005 to </w:t>
      </w:r>
      <w:r w:rsidR="006A46F4" w:rsidRPr="00675B7A">
        <w:rPr>
          <w:sz w:val="24"/>
          <w:szCs w:val="24"/>
        </w:rPr>
        <w:t xml:space="preserve">address </w:t>
      </w:r>
      <w:r w:rsidRPr="00675B7A">
        <w:rPr>
          <w:sz w:val="24"/>
          <w:szCs w:val="24"/>
        </w:rPr>
        <w:t xml:space="preserve">a lack of oral health curricula </w:t>
      </w:r>
      <w:r w:rsidR="006A46F4" w:rsidRPr="00675B7A">
        <w:rPr>
          <w:sz w:val="24"/>
          <w:szCs w:val="24"/>
        </w:rPr>
        <w:t xml:space="preserve">available </w:t>
      </w:r>
      <w:r w:rsidRPr="00675B7A">
        <w:rPr>
          <w:sz w:val="24"/>
          <w:szCs w:val="24"/>
        </w:rPr>
        <w:t xml:space="preserve">for </w:t>
      </w:r>
      <w:r w:rsidR="006A46F4" w:rsidRPr="00675B7A">
        <w:rPr>
          <w:sz w:val="24"/>
          <w:szCs w:val="24"/>
        </w:rPr>
        <w:t xml:space="preserve">primary care and other non-dental </w:t>
      </w:r>
      <w:r w:rsidRPr="00675B7A">
        <w:rPr>
          <w:sz w:val="24"/>
          <w:szCs w:val="24"/>
        </w:rPr>
        <w:t>health providers. Over the past decade</w:t>
      </w:r>
      <w:r w:rsidR="006A46F4" w:rsidRPr="00675B7A">
        <w:rPr>
          <w:sz w:val="24"/>
          <w:szCs w:val="24"/>
        </w:rPr>
        <w:t xml:space="preserve">, </w:t>
      </w:r>
      <w:r w:rsidR="009E4899" w:rsidRPr="00675B7A">
        <w:rPr>
          <w:sz w:val="24"/>
          <w:szCs w:val="24"/>
        </w:rPr>
        <w:t>Smiles for Life (</w:t>
      </w:r>
      <w:r w:rsidR="006A46F4" w:rsidRPr="00675B7A">
        <w:rPr>
          <w:sz w:val="24"/>
          <w:szCs w:val="24"/>
        </w:rPr>
        <w:t>SFL</w:t>
      </w:r>
      <w:r w:rsidR="009E4899" w:rsidRPr="00675B7A">
        <w:rPr>
          <w:sz w:val="24"/>
          <w:szCs w:val="24"/>
        </w:rPr>
        <w:t>)</w:t>
      </w:r>
      <w:r w:rsidRPr="00675B7A">
        <w:rPr>
          <w:sz w:val="24"/>
          <w:szCs w:val="24"/>
        </w:rPr>
        <w:t xml:space="preserve"> has become one of the most robust oral health educational programs in the United States</w:t>
      </w:r>
      <w:r w:rsidR="006A46F4" w:rsidRPr="00675B7A">
        <w:rPr>
          <w:sz w:val="24"/>
          <w:szCs w:val="24"/>
        </w:rPr>
        <w:t>. Smiles for Life has had over 400,</w:t>
      </w:r>
      <w:r w:rsidRPr="00675B7A">
        <w:rPr>
          <w:sz w:val="24"/>
          <w:szCs w:val="24"/>
        </w:rPr>
        <w:t>000 discrete on-line users and numerous medical, nursing, physician assistant and other health schools use the modules within their institutions.</w:t>
      </w:r>
    </w:p>
    <w:p w:rsidR="001163AA" w:rsidRPr="00675B7A" w:rsidRDefault="006A46F4">
      <w:pPr>
        <w:rPr>
          <w:sz w:val="24"/>
          <w:szCs w:val="24"/>
        </w:rPr>
      </w:pPr>
      <w:r w:rsidRPr="00675B7A">
        <w:rPr>
          <w:sz w:val="24"/>
          <w:szCs w:val="24"/>
        </w:rPr>
        <w:t xml:space="preserve">The Smiles for Life </w:t>
      </w:r>
      <w:r w:rsidR="001163AA" w:rsidRPr="00675B7A">
        <w:rPr>
          <w:sz w:val="24"/>
          <w:szCs w:val="24"/>
        </w:rPr>
        <w:t xml:space="preserve">Steering Committee would like to encourage </w:t>
      </w:r>
      <w:r w:rsidRPr="00675B7A">
        <w:rPr>
          <w:sz w:val="24"/>
          <w:szCs w:val="24"/>
        </w:rPr>
        <w:t>the</w:t>
      </w:r>
      <w:r w:rsidR="001163AA" w:rsidRPr="00675B7A">
        <w:rPr>
          <w:sz w:val="24"/>
          <w:szCs w:val="24"/>
        </w:rPr>
        <w:t xml:space="preserve"> report </w:t>
      </w:r>
      <w:r w:rsidRPr="00675B7A">
        <w:rPr>
          <w:sz w:val="24"/>
          <w:szCs w:val="24"/>
        </w:rPr>
        <w:t>of</w:t>
      </w:r>
      <w:r w:rsidR="001163AA" w:rsidRPr="00675B7A">
        <w:rPr>
          <w:sz w:val="24"/>
          <w:szCs w:val="24"/>
        </w:rPr>
        <w:t xml:space="preserve"> research that involves SFL</w:t>
      </w:r>
      <w:r w:rsidRPr="00675B7A">
        <w:rPr>
          <w:sz w:val="24"/>
          <w:szCs w:val="24"/>
        </w:rPr>
        <w:t xml:space="preserve"> materials through an annual </w:t>
      </w:r>
      <w:r w:rsidR="001163AA" w:rsidRPr="00675B7A">
        <w:rPr>
          <w:sz w:val="24"/>
          <w:szCs w:val="24"/>
        </w:rPr>
        <w:t>SFL Research Award.</w:t>
      </w:r>
      <w:r w:rsidRPr="00675B7A">
        <w:rPr>
          <w:sz w:val="24"/>
          <w:szCs w:val="24"/>
        </w:rPr>
        <w:t xml:space="preserve">  The prize will be $500 to be used toward travel and accommodations to present said research results at an educational conference.</w:t>
      </w:r>
    </w:p>
    <w:p w:rsidR="001163AA" w:rsidRPr="00675B7A" w:rsidRDefault="001163AA">
      <w:pPr>
        <w:rPr>
          <w:sz w:val="24"/>
          <w:szCs w:val="24"/>
        </w:rPr>
      </w:pPr>
      <w:r w:rsidRPr="00675B7A">
        <w:rPr>
          <w:sz w:val="24"/>
          <w:szCs w:val="24"/>
        </w:rPr>
        <w:t>The SFL Research award has the following</w:t>
      </w:r>
      <w:r w:rsidR="006A46F4" w:rsidRPr="00675B7A">
        <w:rPr>
          <w:sz w:val="24"/>
          <w:szCs w:val="24"/>
        </w:rPr>
        <w:t xml:space="preserve"> eligibility</w:t>
      </w:r>
      <w:r w:rsidRPr="00675B7A">
        <w:rPr>
          <w:sz w:val="24"/>
          <w:szCs w:val="24"/>
        </w:rPr>
        <w:t xml:space="preserve"> c</w:t>
      </w:r>
      <w:r w:rsidR="006A46F4" w:rsidRPr="00675B7A">
        <w:rPr>
          <w:sz w:val="24"/>
          <w:szCs w:val="24"/>
        </w:rPr>
        <w:t>riteria</w:t>
      </w:r>
      <w:r w:rsidRPr="00675B7A">
        <w:rPr>
          <w:sz w:val="24"/>
          <w:szCs w:val="24"/>
        </w:rPr>
        <w:t>:</w:t>
      </w:r>
    </w:p>
    <w:p w:rsidR="001163AA" w:rsidRPr="00675B7A" w:rsidRDefault="006A46F4" w:rsidP="001163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75B7A">
        <w:rPr>
          <w:sz w:val="24"/>
          <w:szCs w:val="24"/>
        </w:rPr>
        <w:t>R</w:t>
      </w:r>
      <w:r w:rsidR="001163AA" w:rsidRPr="00675B7A">
        <w:rPr>
          <w:sz w:val="24"/>
          <w:szCs w:val="24"/>
        </w:rPr>
        <w:t xml:space="preserve">epresentatives from any </w:t>
      </w:r>
      <w:r w:rsidR="00C30546" w:rsidRPr="00675B7A">
        <w:rPr>
          <w:sz w:val="24"/>
          <w:szCs w:val="24"/>
        </w:rPr>
        <w:t xml:space="preserve">learning </w:t>
      </w:r>
      <w:r w:rsidR="001163AA" w:rsidRPr="00675B7A">
        <w:rPr>
          <w:sz w:val="24"/>
          <w:szCs w:val="24"/>
        </w:rPr>
        <w:t xml:space="preserve">institution (including students) who have published or </w:t>
      </w:r>
      <w:r w:rsidR="0026799B">
        <w:rPr>
          <w:sz w:val="24"/>
          <w:szCs w:val="24"/>
        </w:rPr>
        <w:t>had</w:t>
      </w:r>
      <w:r w:rsidR="001163AA" w:rsidRPr="00675B7A">
        <w:rPr>
          <w:sz w:val="24"/>
          <w:szCs w:val="24"/>
        </w:rPr>
        <w:t xml:space="preserve"> their study </w:t>
      </w:r>
      <w:r w:rsidR="0026799B">
        <w:rPr>
          <w:sz w:val="24"/>
          <w:szCs w:val="24"/>
        </w:rPr>
        <w:t xml:space="preserve">accepted </w:t>
      </w:r>
      <w:r w:rsidR="001163AA" w:rsidRPr="00675B7A">
        <w:rPr>
          <w:sz w:val="24"/>
          <w:szCs w:val="24"/>
        </w:rPr>
        <w:t xml:space="preserve">for publication or presentation at a conference </w:t>
      </w:r>
      <w:r w:rsidRPr="00675B7A">
        <w:rPr>
          <w:sz w:val="24"/>
          <w:szCs w:val="24"/>
        </w:rPr>
        <w:t xml:space="preserve">using </w:t>
      </w:r>
      <w:r w:rsidR="001163AA" w:rsidRPr="00675B7A">
        <w:rPr>
          <w:sz w:val="24"/>
          <w:szCs w:val="24"/>
        </w:rPr>
        <w:t xml:space="preserve">some aspect of SFL as the basis of </w:t>
      </w:r>
      <w:r w:rsidRPr="00675B7A">
        <w:rPr>
          <w:sz w:val="24"/>
          <w:szCs w:val="24"/>
        </w:rPr>
        <w:t>the education</w:t>
      </w:r>
      <w:r w:rsidR="001163AA" w:rsidRPr="00675B7A">
        <w:rPr>
          <w:sz w:val="24"/>
          <w:szCs w:val="24"/>
        </w:rPr>
        <w:t>.</w:t>
      </w:r>
      <w:r w:rsidRPr="00675B7A">
        <w:rPr>
          <w:sz w:val="24"/>
          <w:szCs w:val="24"/>
        </w:rPr>
        <w:t xml:space="preserve">  This may</w:t>
      </w:r>
      <w:r w:rsidR="00C30546" w:rsidRPr="00675B7A">
        <w:rPr>
          <w:sz w:val="24"/>
          <w:szCs w:val="24"/>
        </w:rPr>
        <w:t xml:space="preserve"> include graduate o</w:t>
      </w:r>
      <w:r w:rsidRPr="00675B7A">
        <w:rPr>
          <w:sz w:val="24"/>
          <w:szCs w:val="24"/>
        </w:rPr>
        <w:t>r post-graduate institutions of</w:t>
      </w:r>
      <w:r w:rsidR="00C30546" w:rsidRPr="00675B7A">
        <w:rPr>
          <w:sz w:val="24"/>
          <w:szCs w:val="24"/>
        </w:rPr>
        <w:t xml:space="preserve"> any health profession</w:t>
      </w:r>
      <w:r w:rsidRPr="00675B7A">
        <w:rPr>
          <w:sz w:val="24"/>
          <w:szCs w:val="24"/>
        </w:rPr>
        <w:t xml:space="preserve"> and any professional format (poster, platform, publication)</w:t>
      </w:r>
      <w:r w:rsidR="002D4221">
        <w:rPr>
          <w:sz w:val="24"/>
          <w:szCs w:val="24"/>
        </w:rPr>
        <w:t xml:space="preserve"> in the 2016</w:t>
      </w:r>
      <w:r w:rsidR="008D1B88">
        <w:rPr>
          <w:sz w:val="24"/>
          <w:szCs w:val="24"/>
        </w:rPr>
        <w:t xml:space="preserve"> calendar year</w:t>
      </w:r>
      <w:r w:rsidR="00C30546" w:rsidRPr="00675B7A">
        <w:rPr>
          <w:sz w:val="24"/>
          <w:szCs w:val="24"/>
        </w:rPr>
        <w:t>.</w:t>
      </w:r>
      <w:r w:rsidR="008D1B88">
        <w:rPr>
          <w:sz w:val="24"/>
          <w:szCs w:val="24"/>
        </w:rPr>
        <w:t xml:space="preserve"> </w:t>
      </w:r>
    </w:p>
    <w:p w:rsidR="009E4899" w:rsidRPr="00675B7A" w:rsidRDefault="006A46F4" w:rsidP="009E48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75B7A">
        <w:rPr>
          <w:sz w:val="24"/>
          <w:szCs w:val="24"/>
        </w:rPr>
        <w:t>Report should include</w:t>
      </w:r>
      <w:r w:rsidR="001163AA" w:rsidRPr="00675B7A">
        <w:rPr>
          <w:sz w:val="24"/>
          <w:szCs w:val="24"/>
        </w:rPr>
        <w:t xml:space="preserve"> sound outcome measures, reasonable numbers of learner participants, and </w:t>
      </w:r>
      <w:r w:rsidRPr="00675B7A">
        <w:rPr>
          <w:sz w:val="24"/>
          <w:szCs w:val="24"/>
        </w:rPr>
        <w:t xml:space="preserve">the </w:t>
      </w:r>
      <w:r w:rsidR="009E4899" w:rsidRPr="00675B7A">
        <w:rPr>
          <w:sz w:val="24"/>
          <w:szCs w:val="24"/>
        </w:rPr>
        <w:t xml:space="preserve">results submitted for </w:t>
      </w:r>
      <w:r w:rsidRPr="00675B7A">
        <w:rPr>
          <w:sz w:val="24"/>
          <w:szCs w:val="24"/>
        </w:rPr>
        <w:t>presentation</w:t>
      </w:r>
      <w:r w:rsidR="00C30546" w:rsidRPr="00675B7A">
        <w:rPr>
          <w:sz w:val="24"/>
          <w:szCs w:val="24"/>
        </w:rPr>
        <w:t xml:space="preserve"> within a reasonable amount of time from the actual study.</w:t>
      </w:r>
    </w:p>
    <w:p w:rsidR="009E4899" w:rsidRPr="00675B7A" w:rsidRDefault="009E4899" w:rsidP="009E4899">
      <w:pPr>
        <w:spacing w:after="0" w:line="240" w:lineRule="auto"/>
        <w:rPr>
          <w:rFonts w:eastAsia="Times New Roman" w:cs="Arial"/>
          <w:sz w:val="24"/>
          <w:szCs w:val="24"/>
        </w:rPr>
      </w:pPr>
      <w:r w:rsidRPr="00675B7A">
        <w:rPr>
          <w:rFonts w:eastAsia="Times New Roman" w:cs="Times New Roman"/>
          <w:sz w:val="24"/>
          <w:szCs w:val="24"/>
        </w:rPr>
        <w:t xml:space="preserve">Application should be completed in scientific abstract format with the following components in 500 words or less: </w:t>
      </w:r>
    </w:p>
    <w:p w:rsidR="009E4899" w:rsidRPr="00675B7A" w:rsidRDefault="009E4899" w:rsidP="009E4899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Arial"/>
          <w:sz w:val="24"/>
          <w:szCs w:val="24"/>
        </w:rPr>
      </w:pPr>
      <w:r w:rsidRPr="00675B7A">
        <w:rPr>
          <w:rFonts w:eastAsia="Times New Roman" w:cs="Times New Roman"/>
          <w:sz w:val="24"/>
          <w:szCs w:val="24"/>
        </w:rPr>
        <w:t>Background/Problem</w:t>
      </w:r>
    </w:p>
    <w:p w:rsidR="009E4899" w:rsidRPr="00675B7A" w:rsidRDefault="009E4899" w:rsidP="009E4899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Arial"/>
          <w:sz w:val="24"/>
          <w:szCs w:val="24"/>
        </w:rPr>
      </w:pPr>
      <w:r w:rsidRPr="00675B7A">
        <w:rPr>
          <w:rFonts w:eastAsia="Times New Roman" w:cs="Times New Roman"/>
          <w:sz w:val="24"/>
          <w:szCs w:val="24"/>
        </w:rPr>
        <w:t>Methods</w:t>
      </w:r>
    </w:p>
    <w:p w:rsidR="009E4899" w:rsidRPr="00675B7A" w:rsidRDefault="009E4899" w:rsidP="009E4899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Arial"/>
          <w:sz w:val="24"/>
          <w:szCs w:val="24"/>
        </w:rPr>
      </w:pPr>
      <w:r w:rsidRPr="00675B7A">
        <w:rPr>
          <w:rFonts w:eastAsia="Times New Roman" w:cs="Times New Roman"/>
          <w:sz w:val="24"/>
          <w:szCs w:val="24"/>
        </w:rPr>
        <w:t>Results/Outcomes</w:t>
      </w:r>
    </w:p>
    <w:p w:rsidR="009E4899" w:rsidRPr="00675B7A" w:rsidRDefault="009E4899" w:rsidP="009E4899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Arial"/>
          <w:sz w:val="24"/>
          <w:szCs w:val="24"/>
        </w:rPr>
      </w:pPr>
      <w:r w:rsidRPr="00675B7A">
        <w:rPr>
          <w:rFonts w:eastAsia="Times New Roman" w:cs="Times New Roman"/>
          <w:sz w:val="24"/>
          <w:szCs w:val="24"/>
        </w:rPr>
        <w:t xml:space="preserve">Conclusion/Implications </w:t>
      </w:r>
    </w:p>
    <w:p w:rsidR="00965B95" w:rsidRPr="00965B95" w:rsidRDefault="009E4899" w:rsidP="009E4899">
      <w:pPr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675B7A">
        <w:rPr>
          <w:rFonts w:eastAsia="Times New Roman" w:cs="Tahoma"/>
          <w:color w:val="000000"/>
          <w:sz w:val="24"/>
          <w:szCs w:val="24"/>
        </w:rPr>
        <w:t xml:space="preserve">Please also list </w:t>
      </w:r>
      <w:r w:rsidR="007D237A">
        <w:rPr>
          <w:rFonts w:eastAsia="Times New Roman" w:cs="Tahoma"/>
          <w:color w:val="000000"/>
          <w:sz w:val="24"/>
          <w:szCs w:val="24"/>
        </w:rPr>
        <w:t xml:space="preserve">author information </w:t>
      </w:r>
      <w:r w:rsidRPr="00675B7A">
        <w:rPr>
          <w:rFonts w:eastAsia="Times New Roman" w:cs="Times New Roman"/>
          <w:sz w:val="24"/>
          <w:szCs w:val="24"/>
        </w:rPr>
        <w:t>and the f</w:t>
      </w:r>
      <w:r w:rsidRPr="00675B7A">
        <w:rPr>
          <w:rFonts w:eastAsia="Times New Roman" w:cs="Tahoma"/>
          <w:sz w:val="24"/>
          <w:szCs w:val="24"/>
        </w:rPr>
        <w:t xml:space="preserve">orum where the data has been published, submitted or accepted for presentation and </w:t>
      </w:r>
      <w:r w:rsidR="00434777">
        <w:rPr>
          <w:rFonts w:eastAsia="Times New Roman" w:cs="Tahoma"/>
          <w:sz w:val="24"/>
          <w:szCs w:val="24"/>
        </w:rPr>
        <w:t>the</w:t>
      </w:r>
      <w:r w:rsidRPr="00675B7A">
        <w:rPr>
          <w:rFonts w:eastAsia="Times New Roman" w:cs="Tahoma"/>
          <w:sz w:val="24"/>
          <w:szCs w:val="24"/>
        </w:rPr>
        <w:t xml:space="preserve"> format (poster, oral presentation or publ</w:t>
      </w:r>
      <w:r w:rsidRPr="00675B7A">
        <w:rPr>
          <w:rFonts w:eastAsia="Times New Roman" w:cs="Tahoma"/>
          <w:color w:val="000000"/>
          <w:sz w:val="24"/>
          <w:szCs w:val="24"/>
        </w:rPr>
        <w:t>ication).</w:t>
      </w:r>
    </w:p>
    <w:p w:rsidR="009E4899" w:rsidRPr="00675B7A" w:rsidRDefault="009E4899" w:rsidP="009E4899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9E4899" w:rsidRPr="00675B7A" w:rsidRDefault="009E4899" w:rsidP="00916990">
      <w:pPr>
        <w:rPr>
          <w:sz w:val="24"/>
          <w:szCs w:val="24"/>
        </w:rPr>
      </w:pPr>
      <w:r w:rsidRPr="00675B7A">
        <w:rPr>
          <w:sz w:val="24"/>
          <w:szCs w:val="24"/>
        </w:rPr>
        <w:t xml:space="preserve">2 awards will be given annually to support applicant travel and </w:t>
      </w:r>
      <w:r w:rsidR="00675B7A">
        <w:rPr>
          <w:sz w:val="24"/>
          <w:szCs w:val="24"/>
        </w:rPr>
        <w:t>accommodations</w:t>
      </w:r>
      <w:r w:rsidRPr="00675B7A">
        <w:rPr>
          <w:sz w:val="24"/>
          <w:szCs w:val="24"/>
        </w:rPr>
        <w:t xml:space="preserve"> to present research findings in a scholarly forum. </w:t>
      </w:r>
    </w:p>
    <w:p w:rsidR="006A46F4" w:rsidRPr="00675B7A" w:rsidRDefault="006A46F4" w:rsidP="00916990">
      <w:pPr>
        <w:rPr>
          <w:sz w:val="24"/>
          <w:szCs w:val="24"/>
        </w:rPr>
      </w:pPr>
      <w:r w:rsidRPr="00675B7A">
        <w:rPr>
          <w:sz w:val="24"/>
          <w:szCs w:val="24"/>
        </w:rPr>
        <w:t>Judges will include members of the SFL Steering Committee and SFL Consultants.</w:t>
      </w:r>
    </w:p>
    <w:p w:rsidR="006A46F4" w:rsidRPr="00675B7A" w:rsidRDefault="006A46F4" w:rsidP="00916990">
      <w:pPr>
        <w:rPr>
          <w:sz w:val="24"/>
          <w:szCs w:val="24"/>
        </w:rPr>
      </w:pPr>
      <w:r w:rsidRPr="00675B7A">
        <w:rPr>
          <w:sz w:val="24"/>
          <w:szCs w:val="24"/>
        </w:rPr>
        <w:t xml:space="preserve">Applications are due by </w:t>
      </w:r>
      <w:r w:rsidR="009E4899" w:rsidRPr="00675B7A">
        <w:rPr>
          <w:sz w:val="24"/>
          <w:szCs w:val="24"/>
        </w:rPr>
        <w:t>July 1</w:t>
      </w:r>
      <w:r w:rsidRPr="00675B7A">
        <w:rPr>
          <w:sz w:val="24"/>
          <w:szCs w:val="24"/>
        </w:rPr>
        <w:t>, 2016. Awardee</w:t>
      </w:r>
      <w:r w:rsidR="00247E81">
        <w:rPr>
          <w:sz w:val="24"/>
          <w:szCs w:val="24"/>
        </w:rPr>
        <w:t>s</w:t>
      </w:r>
      <w:r w:rsidRPr="00675B7A">
        <w:rPr>
          <w:sz w:val="24"/>
          <w:szCs w:val="24"/>
        </w:rPr>
        <w:t xml:space="preserve"> will be notified b</w:t>
      </w:r>
      <w:r w:rsidR="0026799B">
        <w:rPr>
          <w:sz w:val="24"/>
          <w:szCs w:val="24"/>
        </w:rPr>
        <w:t>y</w:t>
      </w:r>
      <w:r w:rsidRPr="00675B7A">
        <w:rPr>
          <w:sz w:val="24"/>
          <w:szCs w:val="24"/>
        </w:rPr>
        <w:t xml:space="preserve"> </w:t>
      </w:r>
      <w:r w:rsidR="009E4899" w:rsidRPr="00675B7A">
        <w:rPr>
          <w:sz w:val="24"/>
          <w:szCs w:val="24"/>
        </w:rPr>
        <w:t>August 1</w:t>
      </w:r>
      <w:r w:rsidRPr="00675B7A">
        <w:rPr>
          <w:sz w:val="24"/>
          <w:szCs w:val="24"/>
        </w:rPr>
        <w:t>, 2016.</w:t>
      </w:r>
    </w:p>
    <w:p w:rsidR="00F6458D" w:rsidRPr="00F6458D" w:rsidRDefault="006A46F4" w:rsidP="00F6458D">
      <w:pPr>
        <w:rPr>
          <w:sz w:val="24"/>
          <w:szCs w:val="24"/>
        </w:rPr>
      </w:pPr>
      <w:r w:rsidRPr="00675B7A">
        <w:rPr>
          <w:sz w:val="24"/>
          <w:szCs w:val="24"/>
        </w:rPr>
        <w:t xml:space="preserve">Applications can be submitted to: </w:t>
      </w:r>
      <w:r w:rsidR="009E4899" w:rsidRPr="00675B7A">
        <w:rPr>
          <w:sz w:val="24"/>
          <w:szCs w:val="24"/>
        </w:rPr>
        <w:t xml:space="preserve">Bre Holt at </w:t>
      </w:r>
      <w:hyperlink r:id="rId8" w:history="1">
        <w:r w:rsidR="009E4899" w:rsidRPr="00675B7A">
          <w:rPr>
            <w:rStyle w:val="Hyperlink"/>
            <w:sz w:val="24"/>
            <w:szCs w:val="24"/>
          </w:rPr>
          <w:t>researchaward@niioh.org</w:t>
        </w:r>
      </w:hyperlink>
      <w:r w:rsidR="009E4899" w:rsidRPr="00675B7A">
        <w:rPr>
          <w:sz w:val="24"/>
          <w:szCs w:val="24"/>
        </w:rPr>
        <w:t xml:space="preserve"> </w:t>
      </w:r>
    </w:p>
    <w:p w:rsidR="00F6458D" w:rsidRPr="00F6458D" w:rsidRDefault="00F6458D" w:rsidP="00F6458D">
      <w:pPr>
        <w:spacing w:before="360" w:after="120"/>
        <w:jc w:val="center"/>
        <w:rPr>
          <w:sz w:val="4"/>
          <w:szCs w:val="4"/>
          <w:u w:val="single"/>
        </w:rPr>
      </w:pPr>
    </w:p>
    <w:p w:rsidR="00F6458D" w:rsidRPr="00F6458D" w:rsidRDefault="00F6458D" w:rsidP="00F6458D">
      <w:pPr>
        <w:spacing w:before="360" w:after="120"/>
        <w:jc w:val="center"/>
        <w:rPr>
          <w:sz w:val="32"/>
          <w:szCs w:val="32"/>
          <w:u w:val="single"/>
        </w:rPr>
      </w:pPr>
      <w:r w:rsidRPr="00F6458D">
        <w:rPr>
          <w:sz w:val="32"/>
          <w:szCs w:val="32"/>
          <w:u w:val="single"/>
        </w:rPr>
        <w:t>Smiles for Life Research Award Application Template</w:t>
      </w:r>
    </w:p>
    <w:p w:rsidR="00F6458D" w:rsidRPr="00F6458D" w:rsidRDefault="00F6458D" w:rsidP="00916990">
      <w:pPr>
        <w:rPr>
          <w:sz w:val="32"/>
          <w:szCs w:val="32"/>
        </w:rPr>
      </w:pPr>
      <w:r w:rsidRPr="00F6458D">
        <w:rPr>
          <w:sz w:val="32"/>
          <w:szCs w:val="32"/>
        </w:rPr>
        <w:t>Name</w:t>
      </w:r>
      <w:r w:rsidR="00524CAB">
        <w:rPr>
          <w:sz w:val="32"/>
          <w:szCs w:val="32"/>
        </w:rPr>
        <w:t xml:space="preserve"> and Title</w:t>
      </w:r>
      <w:r w:rsidRPr="00F6458D">
        <w:rPr>
          <w:sz w:val="32"/>
          <w:szCs w:val="32"/>
        </w:rPr>
        <w:t>:</w:t>
      </w:r>
    </w:p>
    <w:p w:rsidR="00F6458D" w:rsidRPr="00F6458D" w:rsidRDefault="00F6458D" w:rsidP="00916990">
      <w:pPr>
        <w:rPr>
          <w:sz w:val="32"/>
          <w:szCs w:val="32"/>
        </w:rPr>
      </w:pPr>
      <w:r w:rsidRPr="00F6458D">
        <w:rPr>
          <w:sz w:val="32"/>
          <w:szCs w:val="32"/>
        </w:rPr>
        <w:t>Organization:</w:t>
      </w:r>
    </w:p>
    <w:p w:rsidR="00F6458D" w:rsidRPr="00F6458D" w:rsidRDefault="00F6458D" w:rsidP="00916990">
      <w:pPr>
        <w:rPr>
          <w:sz w:val="32"/>
          <w:szCs w:val="32"/>
        </w:rPr>
      </w:pPr>
      <w:r>
        <w:rPr>
          <w:sz w:val="32"/>
          <w:szCs w:val="32"/>
        </w:rPr>
        <w:t>Contact I</w:t>
      </w:r>
      <w:r w:rsidRPr="00F6458D">
        <w:rPr>
          <w:sz w:val="32"/>
          <w:szCs w:val="32"/>
        </w:rPr>
        <w:t>nformation (address and telephone):</w:t>
      </w:r>
    </w:p>
    <w:p w:rsidR="00F6458D" w:rsidRPr="00F6458D" w:rsidRDefault="00F6458D" w:rsidP="00916990">
      <w:pPr>
        <w:rPr>
          <w:sz w:val="32"/>
          <w:szCs w:val="32"/>
        </w:rPr>
      </w:pPr>
      <w:r w:rsidRPr="00F6458D">
        <w:rPr>
          <w:sz w:val="32"/>
          <w:szCs w:val="32"/>
        </w:rPr>
        <w:t>Email Address:</w:t>
      </w:r>
    </w:p>
    <w:p w:rsidR="00F6458D" w:rsidRPr="00F6458D" w:rsidRDefault="00F6458D" w:rsidP="00916990">
      <w:pPr>
        <w:rPr>
          <w:sz w:val="32"/>
          <w:szCs w:val="32"/>
        </w:rPr>
      </w:pPr>
      <w:r w:rsidRPr="00F6458D">
        <w:rPr>
          <w:sz w:val="32"/>
          <w:szCs w:val="32"/>
        </w:rPr>
        <w:t>Title of Study:</w:t>
      </w:r>
    </w:p>
    <w:p w:rsidR="00F6458D" w:rsidRPr="00F6458D" w:rsidRDefault="00F6458D" w:rsidP="00916990">
      <w:pPr>
        <w:rPr>
          <w:sz w:val="32"/>
          <w:szCs w:val="32"/>
        </w:rPr>
      </w:pPr>
      <w:r w:rsidRPr="00F6458D">
        <w:rPr>
          <w:sz w:val="32"/>
          <w:szCs w:val="32"/>
        </w:rPr>
        <w:t xml:space="preserve">Authors, co-authors, </w:t>
      </w:r>
      <w:r w:rsidRPr="00F6458D">
        <w:rPr>
          <w:rFonts w:cs="Tahoma"/>
          <w:color w:val="000000"/>
          <w:sz w:val="32"/>
          <w:szCs w:val="32"/>
        </w:rPr>
        <w:t>affiliations, positions, degrees</w:t>
      </w:r>
      <w:r w:rsidRPr="00F6458D">
        <w:rPr>
          <w:sz w:val="32"/>
          <w:szCs w:val="32"/>
        </w:rPr>
        <w:t>:</w:t>
      </w:r>
    </w:p>
    <w:p w:rsidR="00F6458D" w:rsidRPr="00F6458D" w:rsidRDefault="00F6458D" w:rsidP="00916990">
      <w:pPr>
        <w:rPr>
          <w:sz w:val="32"/>
          <w:szCs w:val="32"/>
        </w:rPr>
      </w:pPr>
      <w:r w:rsidRPr="00F6458D">
        <w:rPr>
          <w:sz w:val="32"/>
          <w:szCs w:val="32"/>
        </w:rPr>
        <w:t>Abstract (500 word maximum):</w:t>
      </w:r>
    </w:p>
    <w:p w:rsidR="00F6458D" w:rsidRPr="00F6458D" w:rsidRDefault="00F6458D" w:rsidP="00F6458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Arial"/>
          <w:sz w:val="32"/>
          <w:szCs w:val="32"/>
        </w:rPr>
      </w:pPr>
      <w:r w:rsidRPr="00F6458D">
        <w:rPr>
          <w:rFonts w:eastAsia="Times New Roman" w:cs="Times New Roman"/>
          <w:sz w:val="32"/>
          <w:szCs w:val="32"/>
        </w:rPr>
        <w:t>Background/Problem</w:t>
      </w:r>
    </w:p>
    <w:p w:rsidR="00F6458D" w:rsidRPr="00F6458D" w:rsidRDefault="00F6458D" w:rsidP="00F6458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Arial"/>
          <w:sz w:val="32"/>
          <w:szCs w:val="32"/>
        </w:rPr>
      </w:pPr>
      <w:r w:rsidRPr="00F6458D">
        <w:rPr>
          <w:rFonts w:eastAsia="Times New Roman" w:cs="Times New Roman"/>
          <w:sz w:val="32"/>
          <w:szCs w:val="32"/>
        </w:rPr>
        <w:t>Methods</w:t>
      </w:r>
    </w:p>
    <w:p w:rsidR="00F6458D" w:rsidRPr="00F6458D" w:rsidRDefault="00F6458D" w:rsidP="00F6458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Arial"/>
          <w:sz w:val="32"/>
          <w:szCs w:val="32"/>
        </w:rPr>
      </w:pPr>
      <w:r w:rsidRPr="00F6458D">
        <w:rPr>
          <w:rFonts w:eastAsia="Times New Roman" w:cs="Times New Roman"/>
          <w:sz w:val="32"/>
          <w:szCs w:val="32"/>
        </w:rPr>
        <w:t>Results/Outcomes</w:t>
      </w:r>
    </w:p>
    <w:p w:rsidR="00F6458D" w:rsidRPr="00F6458D" w:rsidRDefault="00F6458D" w:rsidP="0091699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F6458D">
        <w:rPr>
          <w:rFonts w:eastAsia="Times New Roman" w:cs="Times New Roman"/>
          <w:sz w:val="32"/>
          <w:szCs w:val="32"/>
        </w:rPr>
        <w:t>Conclusion/Implications</w:t>
      </w:r>
      <w:r w:rsidRPr="00F6458D">
        <w:rPr>
          <w:rFonts w:eastAsia="Times New Roman" w:cs="Times New Roman"/>
          <w:sz w:val="24"/>
          <w:szCs w:val="24"/>
        </w:rPr>
        <w:tab/>
      </w:r>
    </w:p>
    <w:p w:rsidR="00F6458D" w:rsidRDefault="00F6458D" w:rsidP="00F6458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F6458D" w:rsidRPr="00F6458D" w:rsidRDefault="00F6458D" w:rsidP="00F6458D">
      <w:pPr>
        <w:spacing w:after="0" w:line="240" w:lineRule="auto"/>
        <w:rPr>
          <w:rFonts w:eastAsia="Times New Roman" w:cs="Tahoma"/>
          <w:sz w:val="32"/>
          <w:szCs w:val="32"/>
        </w:rPr>
      </w:pPr>
      <w:r w:rsidRPr="00F6458D">
        <w:rPr>
          <w:rFonts w:eastAsia="Times New Roman" w:cs="Times New Roman"/>
          <w:sz w:val="32"/>
          <w:szCs w:val="32"/>
        </w:rPr>
        <w:t>F</w:t>
      </w:r>
      <w:r w:rsidRPr="00F6458D">
        <w:rPr>
          <w:rFonts w:eastAsia="Times New Roman" w:cs="Tahoma"/>
          <w:sz w:val="32"/>
          <w:szCs w:val="32"/>
        </w:rPr>
        <w:t>orum where the data has been published, submitted or accepted for presentation:</w:t>
      </w:r>
    </w:p>
    <w:p w:rsidR="00F6458D" w:rsidRPr="00F6458D" w:rsidRDefault="00F6458D" w:rsidP="00F6458D">
      <w:pPr>
        <w:spacing w:after="0" w:line="240" w:lineRule="auto"/>
        <w:rPr>
          <w:rFonts w:eastAsia="Times New Roman" w:cs="Tahoma"/>
          <w:sz w:val="32"/>
          <w:szCs w:val="32"/>
        </w:rPr>
      </w:pPr>
    </w:p>
    <w:p w:rsidR="00F6458D" w:rsidRPr="00F6458D" w:rsidRDefault="00F6458D" w:rsidP="00F6458D">
      <w:pPr>
        <w:spacing w:after="0" w:line="240" w:lineRule="auto"/>
        <w:rPr>
          <w:rFonts w:eastAsia="Times New Roman" w:cs="Tahoma"/>
          <w:sz w:val="32"/>
          <w:szCs w:val="32"/>
        </w:rPr>
      </w:pPr>
      <w:r w:rsidRPr="00F6458D">
        <w:rPr>
          <w:rFonts w:eastAsia="Times New Roman" w:cs="Tahoma"/>
          <w:sz w:val="32"/>
          <w:szCs w:val="32"/>
        </w:rPr>
        <w:t>Format of presentation (poster, oral presentation or publ</w:t>
      </w:r>
      <w:r w:rsidRPr="00F6458D">
        <w:rPr>
          <w:rFonts w:eastAsia="Times New Roman" w:cs="Tahoma"/>
          <w:color w:val="000000"/>
          <w:sz w:val="32"/>
          <w:szCs w:val="32"/>
        </w:rPr>
        <w:t>ication)</w:t>
      </w:r>
      <w:r w:rsidRPr="00F6458D">
        <w:rPr>
          <w:rFonts w:eastAsia="Times New Roman" w:cs="Tahoma"/>
          <w:sz w:val="32"/>
          <w:szCs w:val="32"/>
        </w:rPr>
        <w:t>:</w:t>
      </w:r>
    </w:p>
    <w:p w:rsidR="00F6458D" w:rsidRPr="00F6458D" w:rsidRDefault="00F6458D" w:rsidP="00F6458D">
      <w:pPr>
        <w:spacing w:after="0" w:line="240" w:lineRule="auto"/>
        <w:rPr>
          <w:sz w:val="32"/>
          <w:szCs w:val="32"/>
        </w:rPr>
      </w:pPr>
    </w:p>
    <w:p w:rsidR="00F6458D" w:rsidRPr="00F6458D" w:rsidRDefault="00F6458D" w:rsidP="00F6458D">
      <w:pPr>
        <w:spacing w:after="0" w:line="240" w:lineRule="auto"/>
        <w:rPr>
          <w:sz w:val="32"/>
          <w:szCs w:val="32"/>
        </w:rPr>
      </w:pPr>
      <w:r w:rsidRPr="00F6458D">
        <w:rPr>
          <w:sz w:val="32"/>
          <w:szCs w:val="32"/>
        </w:rPr>
        <w:t>Date of presentation or publication:</w:t>
      </w:r>
    </w:p>
    <w:sectPr w:rsidR="00F6458D" w:rsidRPr="00F6458D" w:rsidSect="007D237A">
      <w:headerReference w:type="default" r:id="rId9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3FF" w:rsidRDefault="00F203FF" w:rsidP="00434777">
      <w:pPr>
        <w:spacing w:after="0" w:line="240" w:lineRule="auto"/>
      </w:pPr>
      <w:r>
        <w:separator/>
      </w:r>
    </w:p>
  </w:endnote>
  <w:endnote w:type="continuationSeparator" w:id="0">
    <w:p w:rsidR="00F203FF" w:rsidRDefault="00F203FF" w:rsidP="00434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3FF" w:rsidRDefault="00F203FF" w:rsidP="00434777">
      <w:pPr>
        <w:spacing w:after="0" w:line="240" w:lineRule="auto"/>
      </w:pPr>
      <w:r>
        <w:separator/>
      </w:r>
    </w:p>
  </w:footnote>
  <w:footnote w:type="continuationSeparator" w:id="0">
    <w:p w:rsidR="00F203FF" w:rsidRDefault="00F203FF" w:rsidP="00434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777" w:rsidRPr="00434777" w:rsidRDefault="00434777" w:rsidP="00434777">
    <w:pPr>
      <w:pStyle w:val="Header"/>
      <w:jc w:val="center"/>
    </w:pPr>
    <w:r w:rsidRPr="00434777">
      <w:rPr>
        <w:noProof/>
      </w:rPr>
      <w:drawing>
        <wp:inline distT="0" distB="0" distL="0" distR="0">
          <wp:extent cx="3105150" cy="809625"/>
          <wp:effectExtent l="1905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35" name="Picture 9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D1A83"/>
    <w:multiLevelType w:val="hybridMultilevel"/>
    <w:tmpl w:val="8DE04C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9010B"/>
    <w:multiLevelType w:val="hybridMultilevel"/>
    <w:tmpl w:val="43C8E55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C43E0BC9-B0E5-43F5-B85F-E42034ECAC0D}"/>
    <w:docVar w:name="dgnword-eventsink" w:val="91531592"/>
  </w:docVars>
  <w:rsids>
    <w:rsidRoot w:val="00653464"/>
    <w:rsid w:val="001163AA"/>
    <w:rsid w:val="00247E81"/>
    <w:rsid w:val="0026799B"/>
    <w:rsid w:val="002D4221"/>
    <w:rsid w:val="002F5743"/>
    <w:rsid w:val="00337396"/>
    <w:rsid w:val="003912E9"/>
    <w:rsid w:val="00434777"/>
    <w:rsid w:val="00483E28"/>
    <w:rsid w:val="00524CAB"/>
    <w:rsid w:val="00612759"/>
    <w:rsid w:val="00653464"/>
    <w:rsid w:val="00675B7A"/>
    <w:rsid w:val="006A46F4"/>
    <w:rsid w:val="00762096"/>
    <w:rsid w:val="007D237A"/>
    <w:rsid w:val="00807D47"/>
    <w:rsid w:val="008D1B88"/>
    <w:rsid w:val="008D585A"/>
    <w:rsid w:val="00916990"/>
    <w:rsid w:val="00965B95"/>
    <w:rsid w:val="009E4899"/>
    <w:rsid w:val="00A4213A"/>
    <w:rsid w:val="00AC1EDF"/>
    <w:rsid w:val="00AE49CD"/>
    <w:rsid w:val="00C30546"/>
    <w:rsid w:val="00C77ADE"/>
    <w:rsid w:val="00D82023"/>
    <w:rsid w:val="00DC240C"/>
    <w:rsid w:val="00E011AE"/>
    <w:rsid w:val="00EE4F10"/>
    <w:rsid w:val="00F03C0F"/>
    <w:rsid w:val="00F203FF"/>
    <w:rsid w:val="00F6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82235C-5915-42C9-834B-FB250E96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3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489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7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34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4777"/>
  </w:style>
  <w:style w:type="paragraph" w:styleId="Footer">
    <w:name w:val="footer"/>
    <w:basedOn w:val="Normal"/>
    <w:link w:val="FooterChar"/>
    <w:uiPriority w:val="99"/>
    <w:semiHidden/>
    <w:unhideWhenUsed/>
    <w:rsid w:val="00434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4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1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award@niioh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46D448-4171-4E9F-8326-332771B6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Albany Medical Center</Company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Silk</dc:creator>
  <cp:lastModifiedBy>Samantha</cp:lastModifiedBy>
  <cp:revision>2</cp:revision>
  <dcterms:created xsi:type="dcterms:W3CDTF">2016-04-27T18:53:00Z</dcterms:created>
  <dcterms:modified xsi:type="dcterms:W3CDTF">2016-04-27T18:53:00Z</dcterms:modified>
</cp:coreProperties>
</file>