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3E" w:rsidRDefault="00E163F9" w:rsidP="007B263E">
      <w:pPr>
        <w:spacing w:after="0"/>
        <w:rPr>
          <w:b/>
        </w:rPr>
      </w:pPr>
      <w:r>
        <w:rPr>
          <w:b/>
        </w:rPr>
        <w:t>The Difference Mentoring M</w:t>
      </w:r>
      <w:bookmarkStart w:id="0" w:name="_GoBack"/>
      <w:bookmarkEnd w:id="0"/>
      <w:r w:rsidR="007B263E">
        <w:rPr>
          <w:b/>
        </w:rPr>
        <w:t>akes</w:t>
      </w:r>
    </w:p>
    <w:p w:rsidR="007B263E" w:rsidRDefault="007B263E" w:rsidP="007B263E">
      <w:pPr>
        <w:spacing w:after="0"/>
        <w:rPr>
          <w:b/>
        </w:rPr>
      </w:pPr>
    </w:p>
    <w:p w:rsidR="007B263E" w:rsidRPr="00B2776C" w:rsidRDefault="007B263E" w:rsidP="007B263E">
      <w:pPr>
        <w:spacing w:after="0"/>
        <w:rPr>
          <w:b/>
        </w:rPr>
      </w:pPr>
      <w:r w:rsidRPr="00B2776C">
        <w:rPr>
          <w:b/>
        </w:rPr>
        <w:t>Mentoring Shapes Lives, Now and in the Future</w:t>
      </w:r>
    </w:p>
    <w:p w:rsidR="007B263E" w:rsidRDefault="007B263E" w:rsidP="007B263E">
      <w:pPr>
        <w:spacing w:after="0"/>
      </w:pPr>
      <w:r w:rsidRPr="006A6CCC">
        <w:t>Young Adults Who Were At-Risk for Falling Off Track But Had a Mentor Are:</w:t>
      </w:r>
    </w:p>
    <w:p w:rsidR="007B263E" w:rsidRDefault="007B263E" w:rsidP="007B263E">
      <w:pPr>
        <w:spacing w:after="0"/>
      </w:pPr>
      <w:r>
        <w:t>55% more likely to enroll in college</w:t>
      </w:r>
    </w:p>
    <w:p w:rsidR="007B263E" w:rsidRDefault="007B263E" w:rsidP="007B263E">
      <w:pPr>
        <w:spacing w:after="0"/>
      </w:pPr>
      <w:r>
        <w:t>78% more likely to volunteer regularly</w:t>
      </w:r>
    </w:p>
    <w:p w:rsidR="007B263E" w:rsidRDefault="007B263E" w:rsidP="007B263E">
      <w:pPr>
        <w:spacing w:after="0"/>
      </w:pPr>
      <w:r>
        <w:t>90% are interested in becoming a mentor</w:t>
      </w:r>
    </w:p>
    <w:p w:rsidR="007B263E" w:rsidRDefault="007B263E" w:rsidP="007B263E">
      <w:pPr>
        <w:spacing w:after="0"/>
      </w:pPr>
      <w:r>
        <w:t>130% more likely to hold leadership positions.</w:t>
      </w:r>
    </w:p>
    <w:p w:rsidR="007B263E" w:rsidRDefault="007B263E" w:rsidP="007B263E">
      <w:pPr>
        <w:spacing w:after="0"/>
        <w:rPr>
          <w:i/>
        </w:rPr>
      </w:pPr>
      <w:r w:rsidRPr="00F95358">
        <w:rPr>
          <w:i/>
        </w:rPr>
        <w:t>Statistics from mentoring.org</w:t>
      </w:r>
    </w:p>
    <w:p w:rsidR="002608CD" w:rsidRDefault="002608CD"/>
    <w:sectPr w:rsidR="00260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3E"/>
    <w:rsid w:val="002608CD"/>
    <w:rsid w:val="007B263E"/>
    <w:rsid w:val="00E1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C9F0E-6214-464D-8569-CCBD68F8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Schneck Susan</dc:creator>
  <cp:keywords/>
  <dc:description/>
  <cp:lastModifiedBy>Schneck Susan</cp:lastModifiedBy>
  <cp:revision>2</cp:revision>
  <dcterms:created xsi:type="dcterms:W3CDTF">2015-12-09T15:44:00Z</dcterms:created>
  <dcterms:modified xsi:type="dcterms:W3CDTF">2015-12-09T15:46:00Z</dcterms:modified>
</cp:coreProperties>
</file>