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4D" w:rsidRDefault="003D329F" w:rsidP="003D329F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D329F">
        <w:rPr>
          <w:rFonts w:ascii="Tahoma" w:hAnsi="Tahoma" w:cs="Tahoma"/>
          <w:b/>
          <w:sz w:val="24"/>
          <w:szCs w:val="24"/>
        </w:rPr>
        <w:t xml:space="preserve">Describing your </w:t>
      </w:r>
      <w:r w:rsidR="004F6A95">
        <w:rPr>
          <w:rFonts w:ascii="Tahoma" w:hAnsi="Tahoma" w:cs="Tahoma"/>
          <w:b/>
          <w:sz w:val="24"/>
          <w:szCs w:val="24"/>
        </w:rPr>
        <w:t xml:space="preserve">Behavior Change </w:t>
      </w:r>
      <w:r w:rsidRPr="003D329F">
        <w:rPr>
          <w:rFonts w:ascii="Tahoma" w:hAnsi="Tahoma" w:cs="Tahoma"/>
          <w:b/>
          <w:sz w:val="24"/>
          <w:szCs w:val="24"/>
        </w:rPr>
        <w:t>Activity</w:t>
      </w:r>
    </w:p>
    <w:p w:rsidR="003D329F" w:rsidRDefault="003D329F" w:rsidP="003D329F">
      <w:pPr>
        <w:jc w:val="center"/>
        <w:rPr>
          <w:rFonts w:ascii="Tahoma" w:hAnsi="Tahoma" w:cs="Tahoma"/>
          <w:b/>
          <w:sz w:val="24"/>
          <w:szCs w:val="24"/>
        </w:rPr>
      </w:pPr>
    </w:p>
    <w:p w:rsidR="003D329F" w:rsidRPr="003D329F" w:rsidRDefault="003D329F" w:rsidP="003D329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Definition: </w:t>
      </w:r>
      <w:r w:rsidRPr="003D329F">
        <w:rPr>
          <w:rFonts w:ascii="Tahoma" w:hAnsi="Tahoma" w:cs="Tahoma"/>
          <w:sz w:val="24"/>
          <w:szCs w:val="24"/>
        </w:rPr>
        <w:t xml:space="preserve">An effective behavior change activity is a set of tasks that when implemented together address several Bridges to Activities. </w:t>
      </w:r>
    </w:p>
    <w:p w:rsidR="003D329F" w:rsidRDefault="003D329F" w:rsidP="003D329F">
      <w:pPr>
        <w:jc w:val="center"/>
        <w:rPr>
          <w:rFonts w:ascii="Tahoma" w:hAnsi="Tahoma" w:cs="Tahoma"/>
          <w:b/>
          <w:sz w:val="24"/>
          <w:szCs w:val="24"/>
        </w:rPr>
      </w:pPr>
    </w:p>
    <w:p w:rsidR="003D329F" w:rsidRDefault="003D329F" w:rsidP="003D329F">
      <w:pPr>
        <w:rPr>
          <w:rFonts w:ascii="Tahoma" w:hAnsi="Tahoma" w:cs="Tahoma"/>
          <w:sz w:val="24"/>
          <w:szCs w:val="24"/>
        </w:rPr>
      </w:pPr>
      <w:r w:rsidRPr="003D329F">
        <w:rPr>
          <w:rFonts w:ascii="Tahoma" w:hAnsi="Tahoma" w:cs="Tahoma"/>
          <w:sz w:val="24"/>
          <w:szCs w:val="24"/>
        </w:rPr>
        <w:t>Make sure your activity description includes the following elements:</w:t>
      </w:r>
    </w:p>
    <w:p w:rsid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will happen – use an action verb</w:t>
      </w:r>
    </w:p>
    <w:p w:rsid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who will be invited to participate in the activity</w:t>
      </w:r>
    </w:p>
    <w:p w:rsidR="003D329F" w:rsidRPr="004F6A95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4F6A95">
        <w:rPr>
          <w:rFonts w:ascii="Tahoma" w:hAnsi="Tahoma" w:cs="Tahoma"/>
          <w:b/>
          <w:sz w:val="24"/>
          <w:szCs w:val="24"/>
        </w:rPr>
        <w:t xml:space="preserve">What is the content of the activity?  Does it clearly address some of the Bridges to Activities? </w:t>
      </w:r>
    </w:p>
    <w:p w:rsid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 is implementing the activity? </w:t>
      </w:r>
    </w:p>
    <w:p w:rsid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frequently is this activity being implemented with the priority group (others) </w:t>
      </w:r>
    </w:p>
    <w:p w:rsidR="003D329F" w:rsidRDefault="004F6A95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follow-</w:t>
      </w:r>
      <w:r w:rsidR="003D329F">
        <w:rPr>
          <w:rFonts w:ascii="Tahoma" w:hAnsi="Tahoma" w:cs="Tahoma"/>
          <w:sz w:val="24"/>
          <w:szCs w:val="24"/>
        </w:rPr>
        <w:t xml:space="preserve">up is needed? </w:t>
      </w:r>
    </w:p>
    <w:p w:rsid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visual aids/</w:t>
      </w:r>
      <w:r w:rsidR="004F6A95">
        <w:rPr>
          <w:rFonts w:ascii="Tahoma" w:hAnsi="Tahoma" w:cs="Tahoma"/>
          <w:sz w:val="24"/>
          <w:szCs w:val="24"/>
        </w:rPr>
        <w:t>materials/</w:t>
      </w:r>
      <w:r>
        <w:rPr>
          <w:rFonts w:ascii="Tahoma" w:hAnsi="Tahoma" w:cs="Tahoma"/>
          <w:sz w:val="24"/>
          <w:szCs w:val="24"/>
        </w:rPr>
        <w:t>tools/ etc</w:t>
      </w:r>
      <w:r w:rsidR="004F6A9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are needed? </w:t>
      </w:r>
    </w:p>
    <w:p w:rsid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opportunities are there for inviting the Priority Group to make a commitment to try out the behavior/take steps to trying out the behavior? </w:t>
      </w:r>
    </w:p>
    <w:p w:rsidR="003D329F" w:rsidRPr="003D329F" w:rsidRDefault="003D329F" w:rsidP="004F6A9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Where will the activity be implemented? </w:t>
      </w:r>
    </w:p>
    <w:p w:rsidR="003D329F" w:rsidRDefault="003D329F" w:rsidP="003D329F">
      <w:pPr>
        <w:rPr>
          <w:rFonts w:ascii="Tahoma" w:hAnsi="Tahoma" w:cs="Tahoma"/>
          <w:b/>
          <w:sz w:val="24"/>
          <w:szCs w:val="24"/>
        </w:rPr>
      </w:pPr>
    </w:p>
    <w:p w:rsidR="003D329F" w:rsidRPr="003D329F" w:rsidRDefault="003D329F" w:rsidP="003D329F">
      <w:pPr>
        <w:rPr>
          <w:rFonts w:ascii="Tahoma" w:hAnsi="Tahoma" w:cs="Tahoma"/>
          <w:b/>
          <w:sz w:val="24"/>
          <w:szCs w:val="24"/>
        </w:rPr>
      </w:pPr>
    </w:p>
    <w:sectPr w:rsidR="003D329F" w:rsidRPr="003D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2A5"/>
    <w:multiLevelType w:val="hybridMultilevel"/>
    <w:tmpl w:val="7F66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F"/>
    <w:rsid w:val="003D329F"/>
    <w:rsid w:val="00473ED9"/>
    <w:rsid w:val="004F6A95"/>
    <w:rsid w:val="00BB154D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kittle</dc:creator>
  <cp:lastModifiedBy>Michelle Shapiro</cp:lastModifiedBy>
  <cp:revision>2</cp:revision>
  <dcterms:created xsi:type="dcterms:W3CDTF">2015-10-06T17:02:00Z</dcterms:created>
  <dcterms:modified xsi:type="dcterms:W3CDTF">2015-10-06T17:02:00Z</dcterms:modified>
</cp:coreProperties>
</file>