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E87" w:rsidRDefault="00034D66" w:rsidP="00034D66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34D66">
        <w:rPr>
          <w:rFonts w:ascii="Times New Roman" w:hAnsi="Times New Roman" w:cs="Times New Roman"/>
          <w:b/>
          <w:sz w:val="44"/>
          <w:szCs w:val="44"/>
        </w:rPr>
        <w:t>Case Center for Reducing Health Disparities</w:t>
      </w:r>
    </w:p>
    <w:p w:rsidR="008D09CD" w:rsidRPr="008D09CD" w:rsidRDefault="008D09CD" w:rsidP="00034D6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90E87" w:rsidRDefault="00034D66" w:rsidP="00034D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19375" cy="1438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earch group (2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9CD" w:rsidRPr="008D09CD" w:rsidRDefault="008D09CD" w:rsidP="00034D6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90E87" w:rsidRPr="00034D66" w:rsidRDefault="00B90E87" w:rsidP="00034D6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34D66">
        <w:rPr>
          <w:rFonts w:ascii="Times New Roman" w:hAnsi="Times New Roman" w:cs="Times New Roman"/>
          <w:b/>
          <w:sz w:val="56"/>
          <w:szCs w:val="56"/>
        </w:rPr>
        <w:t>The First-Ever-Anywhere Done-In-A-Day Condom Access “Research Mob”</w:t>
      </w:r>
    </w:p>
    <w:p w:rsidR="00034D66" w:rsidRDefault="00034D66" w:rsidP="00034D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7ED0" w:rsidRPr="00B90E87" w:rsidRDefault="00227ED0" w:rsidP="00227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E87">
        <w:rPr>
          <w:rFonts w:ascii="Times New Roman" w:hAnsi="Times New Roman" w:cs="Times New Roman"/>
          <w:sz w:val="24"/>
          <w:szCs w:val="24"/>
        </w:rPr>
        <w:t xml:space="preserve">You’ve heard of </w:t>
      </w:r>
      <w:r w:rsidRPr="00034D66">
        <w:rPr>
          <w:rFonts w:ascii="Times New Roman" w:hAnsi="Times New Roman" w:cs="Times New Roman"/>
          <w:b/>
          <w:sz w:val="24"/>
          <w:szCs w:val="24"/>
        </w:rPr>
        <w:t>Flash Mobs</w:t>
      </w:r>
      <w:r w:rsidRPr="00B90E87">
        <w:rPr>
          <w:rFonts w:ascii="Times New Roman" w:hAnsi="Times New Roman" w:cs="Times New Roman"/>
          <w:sz w:val="24"/>
          <w:szCs w:val="24"/>
        </w:rPr>
        <w:t xml:space="preserve">, and </w:t>
      </w:r>
      <w:r w:rsidRPr="00034D66">
        <w:rPr>
          <w:rFonts w:ascii="Times New Roman" w:hAnsi="Times New Roman" w:cs="Times New Roman"/>
          <w:b/>
          <w:sz w:val="24"/>
          <w:szCs w:val="24"/>
        </w:rPr>
        <w:t>Cash Mobs</w:t>
      </w:r>
      <w:r w:rsidRPr="00B90E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90E87">
        <w:rPr>
          <w:rFonts w:ascii="Times New Roman" w:hAnsi="Times New Roman" w:cs="Times New Roman"/>
          <w:sz w:val="24"/>
          <w:szCs w:val="24"/>
        </w:rPr>
        <w:t xml:space="preserve">How about a </w:t>
      </w:r>
      <w:r w:rsidRPr="00034D66">
        <w:rPr>
          <w:rFonts w:ascii="Times New Roman" w:hAnsi="Times New Roman" w:cs="Times New Roman"/>
          <w:b/>
          <w:sz w:val="24"/>
          <w:szCs w:val="24"/>
        </w:rPr>
        <w:t>Research Mob?</w:t>
      </w:r>
    </w:p>
    <w:p w:rsidR="00227ED0" w:rsidRDefault="00227ED0" w:rsidP="00227E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7ED0" w:rsidRPr="00B90E87" w:rsidRDefault="00227ED0" w:rsidP="00227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E87">
        <w:rPr>
          <w:rFonts w:ascii="Times New Roman" w:hAnsi="Times New Roman" w:cs="Times New Roman"/>
          <w:sz w:val="24"/>
          <w:szCs w:val="24"/>
        </w:rPr>
        <w:t xml:space="preserve">Recently we at the Case Center for Reducing Health Disparities heard of the idea of a Research </w:t>
      </w:r>
      <w:r>
        <w:rPr>
          <w:rFonts w:ascii="Times New Roman" w:hAnsi="Times New Roman" w:cs="Times New Roman"/>
          <w:sz w:val="24"/>
          <w:szCs w:val="24"/>
        </w:rPr>
        <w:t>Mob.  The idea was only partially</w:t>
      </w:r>
      <w:r w:rsidRPr="00B90E87">
        <w:rPr>
          <w:rFonts w:ascii="Times New Roman" w:hAnsi="Times New Roman" w:cs="Times New Roman"/>
          <w:sz w:val="24"/>
          <w:szCs w:val="24"/>
        </w:rPr>
        <w:t xml:space="preserve"> developed, but the concept was intriguing—</w:t>
      </w:r>
      <w:r>
        <w:rPr>
          <w:rFonts w:ascii="Times New Roman" w:hAnsi="Times New Roman" w:cs="Times New Roman"/>
          <w:sz w:val="24"/>
          <w:szCs w:val="24"/>
        </w:rPr>
        <w:t>it seemed</w:t>
      </w:r>
      <w:r w:rsidRPr="00B90E87">
        <w:rPr>
          <w:rFonts w:ascii="Times New Roman" w:hAnsi="Times New Roman" w:cs="Times New Roman"/>
          <w:sz w:val="24"/>
          <w:szCs w:val="24"/>
        </w:rPr>
        <w:t xml:space="preserve"> that with a little refinement it could</w:t>
      </w:r>
      <w:r>
        <w:rPr>
          <w:rFonts w:ascii="Times New Roman" w:hAnsi="Times New Roman" w:cs="Times New Roman"/>
          <w:sz w:val="24"/>
          <w:szCs w:val="24"/>
        </w:rPr>
        <w:t xml:space="preserve"> be a </w:t>
      </w:r>
      <w:r w:rsidRPr="00B90E87">
        <w:rPr>
          <w:rFonts w:ascii="Times New Roman" w:hAnsi="Times New Roman" w:cs="Times New Roman"/>
          <w:sz w:val="24"/>
          <w:szCs w:val="24"/>
        </w:rPr>
        <w:t>new way to engage people in research affect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B90E87">
        <w:rPr>
          <w:rFonts w:ascii="Times New Roman" w:hAnsi="Times New Roman" w:cs="Times New Roman"/>
          <w:sz w:val="24"/>
          <w:szCs w:val="24"/>
        </w:rPr>
        <w:t xml:space="preserve"> their lives and communities.</w:t>
      </w:r>
      <w:r>
        <w:rPr>
          <w:rFonts w:ascii="Times New Roman" w:hAnsi="Times New Roman" w:cs="Times New Roman"/>
          <w:sz w:val="24"/>
          <w:szCs w:val="24"/>
        </w:rPr>
        <w:t xml:space="preserve">  So we decided to try it out, </w:t>
      </w:r>
      <w:r w:rsidRPr="00B90E87">
        <w:rPr>
          <w:rFonts w:ascii="Times New Roman" w:hAnsi="Times New Roman" w:cs="Times New Roman"/>
          <w:sz w:val="24"/>
          <w:szCs w:val="24"/>
        </w:rPr>
        <w:t>to learn more about how it could work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B90E87">
        <w:rPr>
          <w:rFonts w:ascii="Times New Roman" w:hAnsi="Times New Roman" w:cs="Times New Roman"/>
          <w:sz w:val="24"/>
          <w:szCs w:val="24"/>
        </w:rPr>
        <w:t xml:space="preserve"> test its potential for a range of research questions.</w:t>
      </w:r>
    </w:p>
    <w:p w:rsidR="00227ED0" w:rsidRDefault="00227ED0" w:rsidP="00227E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7ED0" w:rsidRDefault="00227ED0" w:rsidP="00227E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0E87">
        <w:rPr>
          <w:rFonts w:ascii="Times New Roman" w:hAnsi="Times New Roman" w:cs="Times New Roman"/>
          <w:sz w:val="24"/>
          <w:szCs w:val="24"/>
        </w:rPr>
        <w:t xml:space="preserve">The idea is to take a </w:t>
      </w:r>
      <w:r>
        <w:rPr>
          <w:rFonts w:ascii="Times New Roman" w:hAnsi="Times New Roman" w:cs="Times New Roman"/>
          <w:sz w:val="24"/>
          <w:szCs w:val="24"/>
        </w:rPr>
        <w:t>pre-arranged question (bel</w:t>
      </w:r>
      <w:r w:rsidRPr="00B90E87">
        <w:rPr>
          <w:rFonts w:ascii="Times New Roman" w:hAnsi="Times New Roman" w:cs="Times New Roman"/>
          <w:sz w:val="24"/>
          <w:szCs w:val="24"/>
        </w:rPr>
        <w:t>ow), and in the space of five hours, meet at a central site (</w:t>
      </w:r>
      <w:proofErr w:type="spellStart"/>
      <w:r w:rsidRPr="00B90E87">
        <w:rPr>
          <w:rFonts w:ascii="Times New Roman" w:hAnsi="Times New Roman" w:cs="Times New Roman"/>
          <w:sz w:val="24"/>
          <w:szCs w:val="24"/>
        </w:rPr>
        <w:t>MetroHealth</w:t>
      </w:r>
      <w:proofErr w:type="spellEnd"/>
      <w:r w:rsidRPr="00B90E87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develop a good </w:t>
      </w:r>
      <w:r w:rsidRPr="00B90E87">
        <w:rPr>
          <w:rFonts w:ascii="Times New Roman" w:hAnsi="Times New Roman" w:cs="Times New Roman"/>
          <w:sz w:val="24"/>
          <w:szCs w:val="24"/>
        </w:rPr>
        <w:t>survey instrument, format it, print it, give copies to teams of people, have them fan out across the community, gather resul</w:t>
      </w:r>
      <w:r>
        <w:rPr>
          <w:rFonts w:ascii="Times New Roman" w:hAnsi="Times New Roman" w:cs="Times New Roman"/>
          <w:sz w:val="24"/>
          <w:szCs w:val="24"/>
        </w:rPr>
        <w:t xml:space="preserve">ts, return to </w:t>
      </w:r>
      <w:proofErr w:type="spellStart"/>
      <w:r>
        <w:rPr>
          <w:rFonts w:ascii="Times New Roman" w:hAnsi="Times New Roman" w:cs="Times New Roman"/>
          <w:sz w:val="24"/>
          <w:szCs w:val="24"/>
        </w:rPr>
        <w:t>MetroHealth</w:t>
      </w:r>
      <w:proofErr w:type="spellEnd"/>
      <w:r>
        <w:rPr>
          <w:rFonts w:ascii="Times New Roman" w:hAnsi="Times New Roman" w:cs="Times New Roman"/>
          <w:sz w:val="24"/>
          <w:szCs w:val="24"/>
        </w:rPr>
        <w:t>, tabulate and agg</w:t>
      </w:r>
      <w:r w:rsidRPr="00B90E87">
        <w:rPr>
          <w:rFonts w:ascii="Times New Roman" w:hAnsi="Times New Roman" w:cs="Times New Roman"/>
          <w:sz w:val="24"/>
          <w:szCs w:val="24"/>
        </w:rPr>
        <w:t>regate results, and distribute those results to a</w:t>
      </w:r>
      <w:r>
        <w:rPr>
          <w:rFonts w:ascii="Times New Roman" w:hAnsi="Times New Roman" w:cs="Times New Roman"/>
          <w:sz w:val="24"/>
          <w:szCs w:val="24"/>
        </w:rPr>
        <w:t>n email</w:t>
      </w:r>
      <w:r w:rsidRPr="00B90E87">
        <w:rPr>
          <w:rFonts w:ascii="Times New Roman" w:hAnsi="Times New Roman" w:cs="Times New Roman"/>
          <w:sz w:val="24"/>
          <w:szCs w:val="24"/>
        </w:rPr>
        <w:t xml:space="preserve"> list of key individuals for reflection and discussion.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34D66">
        <w:rPr>
          <w:rFonts w:ascii="Times New Roman" w:hAnsi="Times New Roman" w:cs="Times New Roman"/>
          <w:b/>
          <w:sz w:val="24"/>
          <w:szCs w:val="24"/>
        </w:rPr>
        <w:t>In five hours.</w:t>
      </w:r>
    </w:p>
    <w:p w:rsidR="00227ED0" w:rsidRPr="00B90E87" w:rsidRDefault="00227ED0" w:rsidP="00227E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7ED0" w:rsidRPr="00B90E87" w:rsidRDefault="00227ED0" w:rsidP="00227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E87">
        <w:rPr>
          <w:rFonts w:ascii="Times New Roman" w:hAnsi="Times New Roman" w:cs="Times New Roman"/>
          <w:sz w:val="24"/>
          <w:szCs w:val="24"/>
        </w:rPr>
        <w:t xml:space="preserve">We wanted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B90E87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select</w:t>
      </w:r>
      <w:r w:rsidRPr="00B90E87">
        <w:rPr>
          <w:rFonts w:ascii="Times New Roman" w:hAnsi="Times New Roman" w:cs="Times New Roman"/>
          <w:sz w:val="24"/>
          <w:szCs w:val="24"/>
        </w:rPr>
        <w:t xml:space="preserve"> a question that has true public health meaning, and</w:t>
      </w:r>
      <w:r>
        <w:rPr>
          <w:rFonts w:ascii="Times New Roman" w:hAnsi="Times New Roman" w:cs="Times New Roman"/>
          <w:sz w:val="24"/>
          <w:szCs w:val="24"/>
        </w:rPr>
        <w:t xml:space="preserve"> could </w:t>
      </w:r>
      <w:r w:rsidRPr="00B90E87">
        <w:rPr>
          <w:rFonts w:ascii="Times New Roman" w:hAnsi="Times New Roman" w:cs="Times New Roman"/>
          <w:sz w:val="24"/>
          <w:szCs w:val="24"/>
        </w:rPr>
        <w:t>lead to actionable change.  Ther</w:t>
      </w:r>
      <w:r>
        <w:rPr>
          <w:rFonts w:ascii="Times New Roman" w:hAnsi="Times New Roman" w:cs="Times New Roman"/>
          <w:sz w:val="24"/>
          <w:szCs w:val="24"/>
        </w:rPr>
        <w:t>e were a number of options</w:t>
      </w:r>
      <w:r w:rsidRPr="00B90E87">
        <w:rPr>
          <w:rFonts w:ascii="Times New Roman" w:hAnsi="Times New Roman" w:cs="Times New Roman"/>
          <w:sz w:val="24"/>
          <w:szCs w:val="24"/>
        </w:rPr>
        <w:t xml:space="preserve">, but the one </w:t>
      </w:r>
      <w:r>
        <w:rPr>
          <w:rFonts w:ascii="Times New Roman" w:hAnsi="Times New Roman" w:cs="Times New Roman"/>
          <w:sz w:val="24"/>
          <w:szCs w:val="24"/>
        </w:rPr>
        <w:t>we chose</w:t>
      </w:r>
      <w:r w:rsidRPr="00B90E87">
        <w:rPr>
          <w:rFonts w:ascii="Times New Roman" w:hAnsi="Times New Roman" w:cs="Times New Roman"/>
          <w:sz w:val="24"/>
          <w:szCs w:val="24"/>
        </w:rPr>
        <w:t>, because of the disparate burden of HIV, sexually transmitted infections, and unintended pregnancy, is access to latex cond</w:t>
      </w:r>
      <w:r>
        <w:rPr>
          <w:rFonts w:ascii="Times New Roman" w:hAnsi="Times New Roman" w:cs="Times New Roman"/>
          <w:sz w:val="24"/>
          <w:szCs w:val="24"/>
        </w:rPr>
        <w:t xml:space="preserve">oms.  Therefore, the question </w:t>
      </w:r>
      <w:r w:rsidRPr="00B90E87">
        <w:rPr>
          <w:rFonts w:ascii="Times New Roman" w:hAnsi="Times New Roman" w:cs="Times New Roman"/>
          <w:sz w:val="24"/>
          <w:szCs w:val="24"/>
        </w:rPr>
        <w:t>is:</w:t>
      </w:r>
    </w:p>
    <w:p w:rsidR="00227ED0" w:rsidRDefault="00227ED0" w:rsidP="00227ED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27ED0" w:rsidRPr="00034D66" w:rsidRDefault="00227ED0" w:rsidP="00227ED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34D66">
        <w:rPr>
          <w:rFonts w:ascii="Times New Roman" w:hAnsi="Times New Roman" w:cs="Times New Roman"/>
          <w:b/>
          <w:i/>
          <w:sz w:val="28"/>
          <w:szCs w:val="28"/>
        </w:rPr>
        <w:t>Within key Cleveland neighborhoods, how accessible are latex condoms?</w:t>
      </w:r>
    </w:p>
    <w:p w:rsidR="00227ED0" w:rsidRDefault="00227ED0" w:rsidP="00227E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7ED0" w:rsidRDefault="00227ED0" w:rsidP="00227E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“Accessible” </w:t>
      </w:r>
      <w:r w:rsidRPr="00B90E87">
        <w:rPr>
          <w:rFonts w:ascii="Times New Roman" w:hAnsi="Times New Roman" w:cs="Times New Roman"/>
          <w:sz w:val="24"/>
          <w:szCs w:val="24"/>
        </w:rPr>
        <w:t>would mean available at stores</w:t>
      </w:r>
      <w:r>
        <w:rPr>
          <w:rFonts w:ascii="Times New Roman" w:hAnsi="Times New Roman" w:cs="Times New Roman"/>
          <w:sz w:val="24"/>
          <w:szCs w:val="24"/>
        </w:rPr>
        <w:t xml:space="preserve"> and other sites</w:t>
      </w:r>
      <w:r w:rsidRPr="00B90E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90E87">
        <w:rPr>
          <w:rFonts w:ascii="Times New Roman" w:hAnsi="Times New Roman" w:cs="Times New Roman"/>
          <w:sz w:val="24"/>
          <w:szCs w:val="24"/>
        </w:rPr>
        <w:t>n wa</w:t>
      </w:r>
      <w:r>
        <w:rPr>
          <w:rFonts w:ascii="Times New Roman" w:hAnsi="Times New Roman" w:cs="Times New Roman"/>
          <w:sz w:val="24"/>
          <w:szCs w:val="24"/>
        </w:rPr>
        <w:t>lking distance from fixed locations</w:t>
      </w:r>
      <w:r w:rsidRPr="00B90E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90E87">
        <w:rPr>
          <w:rFonts w:ascii="Times New Roman" w:hAnsi="Times New Roman" w:cs="Times New Roman"/>
          <w:sz w:val="24"/>
          <w:szCs w:val="24"/>
        </w:rPr>
        <w:t xml:space="preserve">So we’re recruiting participants for our first </w:t>
      </w:r>
      <w:r w:rsidRPr="00034D66">
        <w:rPr>
          <w:rFonts w:ascii="Times New Roman" w:hAnsi="Times New Roman" w:cs="Times New Roman"/>
          <w:b/>
          <w:sz w:val="24"/>
          <w:szCs w:val="24"/>
        </w:rPr>
        <w:t>Done-In-A-Day Research Mob</w:t>
      </w:r>
      <w:r w:rsidRPr="00B90E87">
        <w:rPr>
          <w:rFonts w:ascii="Times New Roman" w:hAnsi="Times New Roman" w:cs="Times New Roman"/>
          <w:sz w:val="24"/>
          <w:szCs w:val="24"/>
        </w:rPr>
        <w:t xml:space="preserve">.  Participants will receive a </w:t>
      </w:r>
      <w:r w:rsidRPr="00034D66">
        <w:rPr>
          <w:rFonts w:ascii="Times New Roman" w:hAnsi="Times New Roman" w:cs="Times New Roman"/>
          <w:b/>
          <w:sz w:val="24"/>
          <w:szCs w:val="24"/>
        </w:rPr>
        <w:t>$25 Giant Eagle Gift card to help compensate for their time, a box lunch, and a place in history</w:t>
      </w:r>
      <w:r w:rsidRPr="00B90E87">
        <w:rPr>
          <w:rFonts w:ascii="Times New Roman" w:hAnsi="Times New Roman" w:cs="Times New Roman"/>
          <w:sz w:val="24"/>
          <w:szCs w:val="24"/>
        </w:rPr>
        <w:t xml:space="preserve"> as one of the first Done-In-A-Day Research Mob scientists.  Here are the particulars:</w:t>
      </w:r>
    </w:p>
    <w:p w:rsidR="00227ED0" w:rsidRPr="00B90E87" w:rsidRDefault="00227ED0" w:rsidP="00227E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7ED0" w:rsidRPr="00034D66" w:rsidRDefault="00227ED0" w:rsidP="00227E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4D66">
        <w:rPr>
          <w:rFonts w:ascii="Times New Roman" w:hAnsi="Times New Roman" w:cs="Times New Roman"/>
          <w:b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>/Time</w:t>
      </w:r>
      <w:r w:rsidRPr="00034D66">
        <w:rPr>
          <w:rFonts w:ascii="Times New Roman" w:hAnsi="Times New Roman" w:cs="Times New Roman"/>
          <w:b/>
          <w:sz w:val="24"/>
          <w:szCs w:val="24"/>
        </w:rPr>
        <w:t>:</w:t>
      </w:r>
      <w:r w:rsidRPr="00034D6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Saturday, November 7, </w:t>
      </w:r>
      <w:r w:rsidRPr="00034D66">
        <w:rPr>
          <w:rFonts w:ascii="Times New Roman" w:hAnsi="Times New Roman" w:cs="Times New Roman"/>
          <w:b/>
          <w:sz w:val="24"/>
          <w:szCs w:val="24"/>
        </w:rPr>
        <w:t>10:00am – 3:00pm (participants must commit to the entire time)</w:t>
      </w:r>
    </w:p>
    <w:p w:rsidR="00227ED0" w:rsidRPr="00034D66" w:rsidRDefault="00227ED0" w:rsidP="00227E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4D66">
        <w:rPr>
          <w:rFonts w:ascii="Times New Roman" w:hAnsi="Times New Roman" w:cs="Times New Roman"/>
          <w:b/>
          <w:sz w:val="24"/>
          <w:szCs w:val="24"/>
        </w:rPr>
        <w:t>Location:</w:t>
      </w:r>
      <w:r w:rsidRPr="00034D66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SouthPointe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Commons (right next to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MetroHealth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on West 25</w:t>
      </w:r>
      <w:r w:rsidRPr="009B3D7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227ED0" w:rsidRPr="00034D66" w:rsidRDefault="00227ED0" w:rsidP="00227E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4D66">
        <w:rPr>
          <w:rFonts w:ascii="Times New Roman" w:hAnsi="Times New Roman" w:cs="Times New Roman"/>
          <w:b/>
          <w:sz w:val="24"/>
          <w:szCs w:val="24"/>
        </w:rPr>
        <w:t>Parking:</w:t>
      </w:r>
      <w:r w:rsidRPr="00034D66">
        <w:rPr>
          <w:rFonts w:ascii="Times New Roman" w:hAnsi="Times New Roman" w:cs="Times New Roman"/>
          <w:b/>
          <w:sz w:val="24"/>
          <w:szCs w:val="24"/>
        </w:rPr>
        <w:tab/>
        <w:t xml:space="preserve">Will be validated; </w:t>
      </w:r>
      <w:r>
        <w:rPr>
          <w:rFonts w:ascii="Times New Roman" w:hAnsi="Times New Roman" w:cs="Times New Roman"/>
          <w:b/>
          <w:sz w:val="24"/>
          <w:szCs w:val="24"/>
        </w:rPr>
        <w:t xml:space="preserve">park </w:t>
      </w:r>
      <w:r w:rsidRPr="00034D66">
        <w:rPr>
          <w:rFonts w:ascii="Times New Roman" w:hAnsi="Times New Roman" w:cs="Times New Roman"/>
          <w:b/>
          <w:sz w:val="24"/>
          <w:szCs w:val="24"/>
        </w:rPr>
        <w:t xml:space="preserve">at the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MetroHealth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4D66">
        <w:rPr>
          <w:rFonts w:ascii="Times New Roman" w:hAnsi="Times New Roman" w:cs="Times New Roman"/>
          <w:b/>
          <w:sz w:val="24"/>
          <w:szCs w:val="24"/>
        </w:rPr>
        <w:t>visitors lot</w:t>
      </w:r>
    </w:p>
    <w:p w:rsidR="00227ED0" w:rsidRPr="00034D66" w:rsidRDefault="00227ED0" w:rsidP="00227E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4D66">
        <w:rPr>
          <w:rFonts w:ascii="Times New Roman" w:hAnsi="Times New Roman" w:cs="Times New Roman"/>
          <w:b/>
          <w:sz w:val="24"/>
          <w:szCs w:val="24"/>
        </w:rPr>
        <w:t>Attire:</w:t>
      </w:r>
      <w:r w:rsidRPr="00034D66">
        <w:rPr>
          <w:rFonts w:ascii="Times New Roman" w:hAnsi="Times New Roman" w:cs="Times New Roman"/>
          <w:b/>
          <w:sz w:val="24"/>
          <w:szCs w:val="24"/>
        </w:rPr>
        <w:tab/>
      </w:r>
      <w:r w:rsidRPr="00034D66">
        <w:rPr>
          <w:rFonts w:ascii="Times New Roman" w:hAnsi="Times New Roman" w:cs="Times New Roman"/>
          <w:b/>
          <w:sz w:val="24"/>
          <w:szCs w:val="24"/>
        </w:rPr>
        <w:tab/>
        <w:t>Comfortable, walking attire</w:t>
      </w:r>
    </w:p>
    <w:p w:rsidR="00227ED0" w:rsidRPr="00034D66" w:rsidRDefault="00227ED0" w:rsidP="00227E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4D66">
        <w:rPr>
          <w:rFonts w:ascii="Times New Roman" w:hAnsi="Times New Roman" w:cs="Times New Roman"/>
          <w:b/>
          <w:sz w:val="24"/>
          <w:szCs w:val="24"/>
        </w:rPr>
        <w:t>Transport:</w:t>
      </w:r>
      <w:r w:rsidRPr="00034D66">
        <w:rPr>
          <w:rFonts w:ascii="Times New Roman" w:hAnsi="Times New Roman" w:cs="Times New Roman"/>
          <w:b/>
          <w:sz w:val="24"/>
          <w:szCs w:val="24"/>
        </w:rPr>
        <w:tab/>
        <w:t>While a car is not required, will we need cars to carry out the project</w:t>
      </w:r>
    </w:p>
    <w:p w:rsidR="00227ED0" w:rsidRPr="00034D66" w:rsidRDefault="00227ED0" w:rsidP="00227ED0">
      <w:pPr>
        <w:spacing w:after="0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034D66">
        <w:rPr>
          <w:rFonts w:ascii="Times New Roman" w:hAnsi="Times New Roman" w:cs="Times New Roman"/>
          <w:b/>
          <w:sz w:val="24"/>
          <w:szCs w:val="24"/>
        </w:rPr>
        <w:t>To sign up:</w:t>
      </w:r>
      <w:r w:rsidRPr="00034D66">
        <w:rPr>
          <w:rFonts w:ascii="Times New Roman" w:hAnsi="Times New Roman" w:cs="Times New Roman"/>
          <w:b/>
          <w:sz w:val="24"/>
          <w:szCs w:val="24"/>
        </w:rPr>
        <w:tab/>
        <w:t xml:space="preserve">Email Earl Pike at </w:t>
      </w:r>
      <w:hyperlink r:id="rId5" w:history="1">
        <w:r w:rsidRPr="00034D66">
          <w:rPr>
            <w:rStyle w:val="Hyperlink"/>
            <w:rFonts w:ascii="Times New Roman" w:hAnsi="Times New Roman" w:cs="Times New Roman"/>
            <w:b/>
            <w:sz w:val="24"/>
            <w:szCs w:val="24"/>
          </w:rPr>
          <w:t>earlpike@yahoo.com</w:t>
        </w:r>
      </w:hyperlink>
      <w:r w:rsidRPr="00034D66">
        <w:rPr>
          <w:rFonts w:ascii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034D66">
        <w:rPr>
          <w:rFonts w:ascii="Times New Roman" w:hAnsi="Times New Roman" w:cs="Times New Roman"/>
          <w:b/>
          <w:sz w:val="24"/>
          <w:szCs w:val="24"/>
        </w:rPr>
        <w:t>pace is limite</w:t>
      </w:r>
      <w:r>
        <w:rPr>
          <w:rFonts w:ascii="Times New Roman" w:hAnsi="Times New Roman" w:cs="Times New Roman"/>
          <w:b/>
          <w:sz w:val="24"/>
          <w:szCs w:val="24"/>
        </w:rPr>
        <w:t>d to 36 people, so RSVP quickly!</w:t>
      </w:r>
    </w:p>
    <w:p w:rsidR="00034D66" w:rsidRDefault="00034D66" w:rsidP="00034D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4D66" w:rsidRDefault="00034D66" w:rsidP="00556F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FBE">
        <w:rPr>
          <w:rFonts w:ascii="Times New Roman" w:hAnsi="Times New Roman" w:cs="Times New Roman"/>
          <w:b/>
          <w:sz w:val="24"/>
          <w:szCs w:val="24"/>
        </w:rPr>
        <w:t>Questions?  Call or email Katrice Cain at</w:t>
      </w:r>
      <w:r w:rsidR="009B3D76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9B3D76" w:rsidRPr="008E54F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kcain@metrohealth.org</w:t>
        </w:r>
      </w:hyperlink>
      <w:r w:rsidR="009B3D76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034D66" w:rsidSect="00556FBE">
      <w:pgSz w:w="12240" w:h="15840"/>
      <w:pgMar w:top="720" w:right="720" w:bottom="72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0DB"/>
    <w:rsid w:val="00034D66"/>
    <w:rsid w:val="000A25D8"/>
    <w:rsid w:val="00227ED0"/>
    <w:rsid w:val="00556FBE"/>
    <w:rsid w:val="005C1B73"/>
    <w:rsid w:val="007C5ACE"/>
    <w:rsid w:val="008D09CD"/>
    <w:rsid w:val="00983835"/>
    <w:rsid w:val="009B3D76"/>
    <w:rsid w:val="00B90E87"/>
    <w:rsid w:val="00BA30DB"/>
    <w:rsid w:val="00D3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6F77E4-86AA-46A5-86E7-A936F3FE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4D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cain@metrohealth.org" TargetMode="External"/><Relationship Id="rId5" Type="http://schemas.openxmlformats.org/officeDocument/2006/relationships/hyperlink" Target="mailto:earlpike@yahoo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Pike</dc:creator>
  <cp:keywords/>
  <dc:description/>
  <cp:lastModifiedBy>Bianca Jenkins</cp:lastModifiedBy>
  <cp:revision>2</cp:revision>
  <dcterms:created xsi:type="dcterms:W3CDTF">2015-10-16T13:07:00Z</dcterms:created>
  <dcterms:modified xsi:type="dcterms:W3CDTF">2015-10-16T13:07:00Z</dcterms:modified>
</cp:coreProperties>
</file>