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40"/>
        <w:gridCol w:w="3600"/>
        <w:gridCol w:w="2760"/>
        <w:gridCol w:w="3000"/>
        <w:gridCol w:w="1920"/>
      </w:tblGrid>
      <w:tr w:rsidR="00995B78" w:rsidRPr="00995B78" w:rsidTr="00995B78">
        <w:trPr>
          <w:trHeight w:val="912"/>
        </w:trPr>
        <w:tc>
          <w:tcPr>
            <w:tcW w:w="26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995B78">
              <w:rPr>
                <w:rFonts w:ascii="Verdana" w:eastAsia="Times New Roman" w:hAnsi="Verdana" w:cs="Arial"/>
                <w:color w:val="000000" w:themeColor="text1"/>
                <w:kern w:val="24"/>
                <w:sz w:val="36"/>
                <w:szCs w:val="36"/>
              </w:rPr>
              <w:t>Activity</w:t>
            </w:r>
          </w:p>
        </w:tc>
        <w:tc>
          <w:tcPr>
            <w:tcW w:w="36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995B78">
              <w:rPr>
                <w:rFonts w:ascii="Verdana" w:eastAsia="Times New Roman" w:hAnsi="Verdana" w:cs="Arial"/>
                <w:color w:val="000000" w:themeColor="text1"/>
                <w:kern w:val="24"/>
                <w:sz w:val="36"/>
                <w:szCs w:val="36"/>
              </w:rPr>
              <w:t>Action Step</w:t>
            </w:r>
          </w:p>
        </w:tc>
        <w:tc>
          <w:tcPr>
            <w:tcW w:w="27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995B78">
              <w:rPr>
                <w:rFonts w:ascii="Verdana" w:eastAsia="Times New Roman" w:hAnsi="Verdana" w:cs="Arial"/>
                <w:color w:val="000000" w:themeColor="text1"/>
                <w:kern w:val="24"/>
                <w:sz w:val="36"/>
                <w:szCs w:val="36"/>
              </w:rPr>
              <w:t>Person Resp.</w:t>
            </w:r>
          </w:p>
        </w:tc>
        <w:tc>
          <w:tcPr>
            <w:tcW w:w="30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86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995B78">
              <w:rPr>
                <w:rFonts w:ascii="Verdana" w:eastAsia="Times New Roman" w:hAnsi="Verdana" w:cs="Arial"/>
                <w:color w:val="000000" w:themeColor="text1"/>
                <w:kern w:val="24"/>
                <w:sz w:val="36"/>
                <w:szCs w:val="36"/>
              </w:rPr>
              <w:t xml:space="preserve">Resources </w:t>
            </w:r>
          </w:p>
        </w:tc>
        <w:tc>
          <w:tcPr>
            <w:tcW w:w="19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995B78"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>Target Date</w:t>
            </w:r>
          </w:p>
        </w:tc>
      </w:tr>
      <w:tr w:rsidR="00995B78" w:rsidRPr="00995B78" w:rsidTr="00995B78">
        <w:trPr>
          <w:trHeight w:val="1323"/>
        </w:trPr>
        <w:tc>
          <w:tcPr>
            <w:tcW w:w="26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</w:tr>
      <w:tr w:rsidR="00995B78" w:rsidRPr="00995B78" w:rsidTr="00995B78">
        <w:trPr>
          <w:trHeight w:val="1320"/>
        </w:trPr>
        <w:tc>
          <w:tcPr>
            <w:tcW w:w="26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bookmarkStart w:id="0" w:name="_GoBack"/>
            <w:r>
              <w:rPr>
                <w:rFonts w:ascii="Arial" w:eastAsia="Times New Roman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</w:tr>
      <w:bookmarkEnd w:id="0"/>
      <w:tr w:rsidR="00995B78" w:rsidRPr="00995B78" w:rsidTr="00995B78">
        <w:trPr>
          <w:trHeight w:val="1400"/>
        </w:trPr>
        <w:tc>
          <w:tcPr>
            <w:tcW w:w="26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 </w:t>
            </w:r>
          </w:p>
        </w:tc>
      </w:tr>
      <w:tr w:rsidR="00995B78" w:rsidRPr="00995B78" w:rsidTr="00995B78">
        <w:trPr>
          <w:trHeight w:val="1713"/>
        </w:trPr>
        <w:tc>
          <w:tcPr>
            <w:tcW w:w="26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95B78" w:rsidRP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  <w:t xml:space="preserve"> </w:t>
            </w:r>
          </w:p>
        </w:tc>
      </w:tr>
      <w:tr w:rsidR="00995B78" w:rsidRPr="00995B78" w:rsidTr="00995B78">
        <w:trPr>
          <w:trHeight w:val="1713"/>
        </w:trPr>
        <w:tc>
          <w:tcPr>
            <w:tcW w:w="26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5B78" w:rsidRPr="00995B78" w:rsidRDefault="00995B78" w:rsidP="00995B78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95B78" w:rsidRDefault="00995B78" w:rsidP="00995B78">
            <w:pPr>
              <w:kinsoku w:val="0"/>
              <w:overflowPunct w:val="0"/>
              <w:spacing w:before="77" w:after="0" w:line="240" w:lineRule="auto"/>
              <w:textAlignment w:val="baseline"/>
              <w:rPr>
                <w:rFonts w:ascii="Verdana" w:eastAsia="Times New Roman" w:hAnsi="Verdana" w:cs="Arial"/>
                <w:color w:val="000000" w:themeColor="text1"/>
                <w:kern w:val="24"/>
                <w:sz w:val="32"/>
                <w:szCs w:val="32"/>
              </w:rPr>
            </w:pPr>
          </w:p>
        </w:tc>
      </w:tr>
    </w:tbl>
    <w:p w:rsidR="00684F55" w:rsidRDefault="00684F55"/>
    <w:sectPr w:rsidR="00684F55" w:rsidSect="00995B78">
      <w:headerReference w:type="default" r:id="rId7"/>
      <w:pgSz w:w="15840" w:h="12240" w:orient="landscape"/>
      <w:pgMar w:top="144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B78" w:rsidRDefault="00995B78" w:rsidP="00995B78">
      <w:pPr>
        <w:spacing w:after="0" w:line="240" w:lineRule="auto"/>
      </w:pPr>
      <w:r>
        <w:separator/>
      </w:r>
    </w:p>
  </w:endnote>
  <w:endnote w:type="continuationSeparator" w:id="0">
    <w:p w:rsidR="00995B78" w:rsidRDefault="00995B78" w:rsidP="00995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B78" w:rsidRDefault="00995B78" w:rsidP="00995B78">
      <w:pPr>
        <w:spacing w:after="0" w:line="240" w:lineRule="auto"/>
      </w:pPr>
      <w:r>
        <w:separator/>
      </w:r>
    </w:p>
  </w:footnote>
  <w:footnote w:type="continuationSeparator" w:id="0">
    <w:p w:rsidR="00995B78" w:rsidRDefault="00995B78" w:rsidP="00995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B78" w:rsidRDefault="00995B78">
    <w:pPr>
      <w:pStyle w:val="Header"/>
      <w:rPr>
        <w:sz w:val="32"/>
        <w:szCs w:val="32"/>
      </w:rPr>
    </w:pPr>
    <w:r w:rsidRPr="00995B78">
      <w:rPr>
        <w:sz w:val="32"/>
        <w:szCs w:val="32"/>
      </w:rPr>
      <w:t>GOAL</w:t>
    </w:r>
    <w:proofErr w:type="gramStart"/>
    <w:r w:rsidRPr="00995B78">
      <w:rPr>
        <w:sz w:val="32"/>
        <w:szCs w:val="32"/>
      </w:rPr>
      <w:t>:_</w:t>
    </w:r>
    <w:proofErr w:type="gramEnd"/>
    <w:r w:rsidRPr="00995B78">
      <w:rPr>
        <w:sz w:val="32"/>
        <w:szCs w:val="32"/>
      </w:rPr>
      <w:t>___________________________________________________________________</w:t>
    </w:r>
    <w:r>
      <w:rPr>
        <w:sz w:val="32"/>
        <w:szCs w:val="32"/>
      </w:rPr>
      <w:t>________</w:t>
    </w:r>
  </w:p>
  <w:p w:rsidR="00995B78" w:rsidRPr="00995B78" w:rsidRDefault="00995B78">
    <w:pPr>
      <w:pStyle w:val="Header"/>
      <w:rPr>
        <w:sz w:val="32"/>
        <w:szCs w:val="32"/>
      </w:rPr>
    </w:pPr>
  </w:p>
  <w:p w:rsidR="00995B78" w:rsidRPr="00995B78" w:rsidRDefault="00995B78">
    <w:pPr>
      <w:pStyle w:val="Header"/>
      <w:rPr>
        <w:sz w:val="32"/>
        <w:szCs w:val="32"/>
      </w:rPr>
    </w:pPr>
    <w:r w:rsidRPr="00995B78">
      <w:rPr>
        <w:sz w:val="32"/>
        <w:szCs w:val="32"/>
      </w:rPr>
      <w:t>OBJECTIVE</w:t>
    </w:r>
    <w:proofErr w:type="gramStart"/>
    <w:r w:rsidRPr="00995B78">
      <w:rPr>
        <w:sz w:val="32"/>
        <w:szCs w:val="32"/>
      </w:rPr>
      <w:t>:_</w:t>
    </w:r>
    <w:proofErr w:type="gramEnd"/>
    <w:r w:rsidRPr="00995B78">
      <w:rPr>
        <w:sz w:val="32"/>
        <w:szCs w:val="32"/>
      </w:rPr>
      <w:t>_______________________________________________________</w:t>
    </w:r>
    <w:r>
      <w:rPr>
        <w:sz w:val="32"/>
        <w:szCs w:val="32"/>
      </w:rPr>
      <w:t>________</w:t>
    </w:r>
    <w:r w:rsidRPr="00995B78">
      <w:rPr>
        <w:sz w:val="32"/>
        <w:szCs w:val="32"/>
      </w:rPr>
      <w:t>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B78"/>
    <w:rsid w:val="00684F55"/>
    <w:rsid w:val="0099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B78"/>
  </w:style>
  <w:style w:type="paragraph" w:styleId="Footer">
    <w:name w:val="footer"/>
    <w:basedOn w:val="Normal"/>
    <w:link w:val="FooterChar"/>
    <w:uiPriority w:val="99"/>
    <w:unhideWhenUsed/>
    <w:rsid w:val="0099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9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B78"/>
  </w:style>
  <w:style w:type="paragraph" w:styleId="Footer">
    <w:name w:val="footer"/>
    <w:basedOn w:val="Normal"/>
    <w:link w:val="FooterChar"/>
    <w:uiPriority w:val="99"/>
    <w:unhideWhenUsed/>
    <w:rsid w:val="00995B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SWillie</dc:creator>
  <cp:keywords/>
  <dc:description/>
  <cp:lastModifiedBy>SWillie</cp:lastModifiedBy>
  <cp:revision>1</cp:revision>
  <dcterms:created xsi:type="dcterms:W3CDTF">2015-12-18T19:19:00Z</dcterms:created>
  <dcterms:modified xsi:type="dcterms:W3CDTF">2015-12-18T19:23:00Z</dcterms:modified>
</cp:coreProperties>
</file>